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DD505" w14:textId="77777777" w:rsidR="00DE4263" w:rsidRPr="00CF05F3" w:rsidRDefault="00DE4263" w:rsidP="00DE426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7461E6DF" w14:textId="77777777" w:rsidR="00DE4263" w:rsidRPr="00CF05F3" w:rsidRDefault="00DE4263" w:rsidP="00DE426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6AE2F2D8" w14:textId="77777777" w:rsidR="00DE4263" w:rsidRPr="00CF05F3" w:rsidRDefault="00DE4263" w:rsidP="00DE426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F8B2FCC" w14:textId="77777777" w:rsidR="00DE4263" w:rsidRPr="00CF05F3" w:rsidRDefault="00DE4263" w:rsidP="00DE426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9B56B2B" w14:textId="77777777" w:rsidR="00DE4263" w:rsidRPr="00AB7D7A" w:rsidRDefault="00DE4263" w:rsidP="00DE426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 xml:space="preserve">CONSILIUL LOCAL AL COMUNEI  ION CREANGA </w:t>
      </w:r>
    </w:p>
    <w:p w14:paraId="7FDD2416" w14:textId="77777777" w:rsidR="00DE4263" w:rsidRPr="00AB7D7A" w:rsidRDefault="00DE4263" w:rsidP="00DE426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1BE6D88" w14:textId="77777777" w:rsidR="00DE4263" w:rsidRPr="00AB7D7A" w:rsidRDefault="00DE4263" w:rsidP="00DE426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17CD8E4" w14:textId="77777777" w:rsidR="00DE4263" w:rsidRPr="00AB7D7A" w:rsidRDefault="00DE4263" w:rsidP="00DE426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>Comisia de specialitate a  Consiliului  local</w:t>
      </w:r>
    </w:p>
    <w:p w14:paraId="0D997E8B" w14:textId="77777777" w:rsidR="00DE4263" w:rsidRPr="00AB7D7A" w:rsidRDefault="00DE4263" w:rsidP="00DE426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B7D7A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B7D7A">
        <w:rPr>
          <w:b/>
          <w:bCs/>
          <w:sz w:val="24"/>
          <w:szCs w:val="24"/>
          <w:lang w:val="ro-RO"/>
        </w:rPr>
        <w:t>activitati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protectie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54985A8F" w14:textId="77777777" w:rsidR="00DE4263" w:rsidRPr="00AB7D7A" w:rsidRDefault="00DE4263" w:rsidP="00DE426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3D70566" w14:textId="77777777" w:rsidR="00DE4263" w:rsidRDefault="00DE4263" w:rsidP="00DE426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1AF71803" w14:textId="77777777" w:rsidR="00DE4263" w:rsidRDefault="00DE4263" w:rsidP="00DE426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460EB9B" w14:textId="77777777" w:rsidR="00DE4263" w:rsidRDefault="00DE4263" w:rsidP="00DE4263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>31 din 23.04.2024 privind modificarea și completarea Contractului de delegare a gestiunii serviciilor publice de alimentare cu apă și de canalizare nr. 48/2009 - consolidat 2021 cu modificările și completările ulterioare, prin Actul Adițional nr.6</w:t>
      </w:r>
    </w:p>
    <w:p w14:paraId="653B5BD8" w14:textId="77777777" w:rsidR="00DE4263" w:rsidRDefault="00DE4263" w:rsidP="00DE426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313F52B3" w14:textId="77777777" w:rsidR="00DE4263" w:rsidRDefault="00DE4263" w:rsidP="00DE426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65545FB6" w14:textId="77777777" w:rsidR="00DE4263" w:rsidRDefault="00DE4263" w:rsidP="00DE4263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 </w:t>
      </w:r>
      <w:r>
        <w:rPr>
          <w:sz w:val="24"/>
          <w:szCs w:val="24"/>
          <w:lang w:val="ro-RO"/>
        </w:rPr>
        <w:t>31 din 23.04.2024 privind modificarea și completarea Contractului de delegare a gestiunii serviciilor publice de alimentare cu apă și de canalizare nr. 48/2009 - consolidat 2021 cu modificările și completările ulterioare, prin Actul Adițional nr.6</w:t>
      </w:r>
    </w:p>
    <w:p w14:paraId="70E8BC48" w14:textId="77777777" w:rsidR="00DE4263" w:rsidRDefault="00DE4263" w:rsidP="00DE4263">
      <w:pPr>
        <w:spacing w:line="276" w:lineRule="auto"/>
        <w:jc w:val="both"/>
        <w:rPr>
          <w:sz w:val="24"/>
          <w:szCs w:val="24"/>
          <w:lang w:eastAsia="en-US"/>
        </w:rPr>
      </w:pPr>
    </w:p>
    <w:p w14:paraId="2B8BF6F7" w14:textId="77777777" w:rsidR="00DE4263" w:rsidRDefault="00DE4263" w:rsidP="00DE4263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38E2F48" w14:textId="77777777" w:rsidR="00DE4263" w:rsidRDefault="00DE4263" w:rsidP="00DE426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0B8B6EB" w14:textId="77777777" w:rsidR="00DE4263" w:rsidRDefault="00DE4263" w:rsidP="00DE426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94E466F" w14:textId="77777777" w:rsidR="00DE4263" w:rsidRDefault="00DE4263" w:rsidP="00DE426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4AF11446" w14:textId="77777777" w:rsidR="00DE4263" w:rsidRDefault="00DE4263" w:rsidP="00DE426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DA39653" w14:textId="77777777" w:rsidR="00DE4263" w:rsidRDefault="00DE4263" w:rsidP="00DE426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27CAC047" w14:textId="77777777" w:rsidR="00DE4263" w:rsidRDefault="00DE4263" w:rsidP="00DE426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31 din 23.04.2024 privind modificarea și completarea Contractului de delegare a gestiunii serviciilor publice de alimentare cu apă și de canalizare nr. 48/2009 - consolidat 2021 cu modificările și completările ulterioare, prin Actul Adițional nr.6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283F1A45" w14:textId="77777777" w:rsidR="00DE4263" w:rsidRDefault="00DE4263" w:rsidP="00DE4263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17DF7E91" w14:textId="77777777" w:rsidR="00DE4263" w:rsidRDefault="00DE4263" w:rsidP="00DE426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4074EAC" w14:textId="77777777" w:rsidR="00DE4263" w:rsidRDefault="00DE4263" w:rsidP="00DE426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762200F" w14:textId="77777777" w:rsidR="00DE4263" w:rsidRDefault="00DE4263" w:rsidP="00DE426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A74B7CA" w14:textId="77777777" w:rsidR="00DE4263" w:rsidRDefault="00DE4263" w:rsidP="00DE426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ABBA025" w14:textId="77777777" w:rsidR="00DE4263" w:rsidRPr="00AB7D7A" w:rsidRDefault="00DE4263" w:rsidP="00DE426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2AFB642A" w14:textId="77777777" w:rsidR="00DE4263" w:rsidRPr="00AB7D7A" w:rsidRDefault="00DE4263" w:rsidP="00DE4263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B7D7A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B7D7A">
        <w:rPr>
          <w:rFonts w:eastAsia="Arial"/>
          <w:sz w:val="24"/>
          <w:szCs w:val="24"/>
          <w:lang w:val="ro-RO"/>
        </w:rPr>
        <w:t>Cănărău</w:t>
      </w:r>
      <w:proofErr w:type="spellEnd"/>
      <w:r w:rsidRPr="00AB7D7A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3DAA018D" w14:textId="77777777" w:rsidR="008441CA" w:rsidRDefault="008441CA"/>
    <w:sectPr w:rsidR="008441CA" w:rsidSect="004111A2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92BF5"/>
    <w:rsid w:val="00092BF5"/>
    <w:rsid w:val="004111A2"/>
    <w:rsid w:val="008441CA"/>
    <w:rsid w:val="00CF3547"/>
    <w:rsid w:val="00DE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12FD9-4C88-4D9B-8894-7DA8BC95F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2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E426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426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2024-04-24T05:22:00Z</dcterms:created>
  <dcterms:modified xsi:type="dcterms:W3CDTF">2024-04-24T05:22:00Z</dcterms:modified>
</cp:coreProperties>
</file>