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84" w:rsidRDefault="00E368A9" w:rsidP="00B047A4">
      <w:pPr>
        <w:spacing w:before="73"/>
        <w:ind w:left="5868"/>
        <w:rPr>
          <w:b/>
          <w:sz w:val="13"/>
        </w:rPr>
      </w:pPr>
      <w:bookmarkStart w:id="0" w:name="Anexa_2.2_c"/>
      <w:bookmarkEnd w:id="0"/>
      <w:r>
        <w:rPr>
          <w:spacing w:val="-1"/>
        </w:rPr>
        <w:t>ANEXA</w:t>
      </w:r>
      <w:r>
        <w:rPr>
          <w:spacing w:val="-7"/>
        </w:rPr>
        <w:t xml:space="preserve"> </w:t>
      </w:r>
      <w:r>
        <w:rPr>
          <w:spacing w:val="-1"/>
        </w:rPr>
        <w:t>1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 w:rsidR="00A9328D">
        <w:rPr>
          <w:spacing w:val="-7"/>
        </w:rPr>
        <w:t xml:space="preserve">PH </w:t>
      </w:r>
      <w:r>
        <w:rPr>
          <w:spacing w:val="-6"/>
        </w:rPr>
        <w:t xml:space="preserve"> </w:t>
      </w:r>
      <w:r>
        <w:rPr>
          <w:spacing w:val="-1"/>
        </w:rPr>
        <w:t>NR.</w:t>
      </w:r>
      <w:r>
        <w:rPr>
          <w:spacing w:val="43"/>
        </w:rPr>
        <w:t xml:space="preserve"> </w:t>
      </w:r>
      <w:r w:rsidR="00B047A4">
        <w:rPr>
          <w:spacing w:val="43"/>
        </w:rPr>
        <w:t>2</w:t>
      </w:r>
      <w:r w:rsidR="00A9328D">
        <w:rPr>
          <w:spacing w:val="43"/>
        </w:rPr>
        <w:t>3</w:t>
      </w:r>
      <w:r>
        <w:rPr>
          <w:spacing w:val="-1"/>
        </w:rPr>
        <w:t>/</w:t>
      </w:r>
      <w:r w:rsidR="00B047A4">
        <w:rPr>
          <w:spacing w:val="-1"/>
        </w:rPr>
        <w:t>2</w:t>
      </w:r>
      <w:r w:rsidR="00A9328D">
        <w:rPr>
          <w:spacing w:val="-1"/>
        </w:rPr>
        <w:t>4</w:t>
      </w:r>
      <w:bookmarkStart w:id="1" w:name="_GoBack"/>
      <w:bookmarkEnd w:id="1"/>
      <w:r w:rsidR="00B047A4">
        <w:rPr>
          <w:spacing w:val="-1"/>
        </w:rPr>
        <w:t xml:space="preserve"> 04 2024 </w:t>
      </w:r>
    </w:p>
    <w:p w:rsidR="00E76A84" w:rsidRDefault="00E76A84">
      <w:pPr>
        <w:rPr>
          <w:sz w:val="13"/>
        </w:rPr>
        <w:sectPr w:rsidR="00E76A84">
          <w:type w:val="continuous"/>
          <w:pgSz w:w="11910" w:h="16840"/>
          <w:pgMar w:top="520" w:right="340" w:bottom="280" w:left="680" w:header="720" w:footer="720" w:gutter="0"/>
          <w:cols w:space="720"/>
        </w:sectPr>
      </w:pPr>
    </w:p>
    <w:p w:rsidR="00E76A84" w:rsidRDefault="00E76A84">
      <w:pPr>
        <w:pStyle w:val="BodyText"/>
        <w:rPr>
          <w:b w:val="0"/>
          <w:sz w:val="24"/>
        </w:rPr>
      </w:pPr>
    </w:p>
    <w:p w:rsidR="00E76A84" w:rsidRDefault="00E76A84">
      <w:pPr>
        <w:pStyle w:val="BodyText"/>
        <w:spacing w:before="4"/>
        <w:rPr>
          <w:b w:val="0"/>
          <w:sz w:val="30"/>
        </w:rPr>
      </w:pPr>
    </w:p>
    <w:p w:rsidR="00E76A84" w:rsidRDefault="00E368A9">
      <w:pPr>
        <w:pStyle w:val="Title"/>
        <w:ind w:left="4210"/>
      </w:pPr>
      <w:r>
        <w:t>Caracteristicile</w:t>
      </w:r>
      <w:r>
        <w:rPr>
          <w:spacing w:val="-11"/>
        </w:rPr>
        <w:t xml:space="preserve"> </w:t>
      </w:r>
      <w:r>
        <w:t>principale</w:t>
      </w:r>
      <w:r>
        <w:rPr>
          <w:spacing w:val="-10"/>
        </w:rPr>
        <w:t xml:space="preserve"> </w:t>
      </w:r>
      <w:r>
        <w:t>și</w:t>
      </w:r>
      <w:r>
        <w:rPr>
          <w:spacing w:val="-10"/>
        </w:rPr>
        <w:t xml:space="preserve"> </w:t>
      </w:r>
      <w:r>
        <w:t>indicatorii</w:t>
      </w:r>
      <w:r>
        <w:rPr>
          <w:spacing w:val="-10"/>
        </w:rPr>
        <w:t xml:space="preserve"> </w:t>
      </w:r>
      <w:r>
        <w:t>tehnico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economici</w:t>
      </w:r>
      <w:r>
        <w:rPr>
          <w:spacing w:val="-5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obiectivului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investiții</w:t>
      </w:r>
    </w:p>
    <w:p w:rsidR="00E76A84" w:rsidRDefault="00E368A9">
      <w:pPr>
        <w:pStyle w:val="Title"/>
        <w:spacing w:before="90" w:line="261" w:lineRule="auto"/>
        <w:ind w:right="147" w:firstLine="1202"/>
      </w:pPr>
      <w:r>
        <w:rPr>
          <w:b w:val="0"/>
        </w:rPr>
        <w:br w:type="column"/>
      </w:r>
      <w:r>
        <w:lastRenderedPageBreak/>
        <w:t>Anexa 2.2 c</w:t>
      </w:r>
      <w:r>
        <w:rPr>
          <w:spacing w:val="-5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normele</w:t>
      </w:r>
      <w:r>
        <w:rPr>
          <w:spacing w:val="-8"/>
        </w:rPr>
        <w:t xml:space="preserve"> </w:t>
      </w:r>
      <w:r>
        <w:t>metodologice</w:t>
      </w:r>
    </w:p>
    <w:p w:rsidR="00E76A84" w:rsidRDefault="00E76A84">
      <w:pPr>
        <w:spacing w:line="261" w:lineRule="auto"/>
        <w:sectPr w:rsidR="00E76A84">
          <w:type w:val="continuous"/>
          <w:pgSz w:w="11910" w:h="16840"/>
          <w:pgMar w:top="520" w:right="340" w:bottom="280" w:left="680" w:header="720" w:footer="720" w:gutter="0"/>
          <w:cols w:num="2" w:space="720" w:equalWidth="0">
            <w:col w:w="8185" w:space="40"/>
            <w:col w:w="2665"/>
          </w:cols>
        </w:sect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5"/>
        <w:gridCol w:w="3269"/>
      </w:tblGrid>
      <w:tr w:rsidR="00E76A84">
        <w:trPr>
          <w:trHeight w:val="920"/>
        </w:trPr>
        <w:tc>
          <w:tcPr>
            <w:tcW w:w="10644" w:type="dxa"/>
            <w:gridSpan w:val="2"/>
          </w:tcPr>
          <w:p w:rsidR="00E76A84" w:rsidRDefault="00E368A9">
            <w:pPr>
              <w:pStyle w:val="TableParagraph"/>
              <w:spacing w:before="186" w:line="261" w:lineRule="auto"/>
              <w:ind w:left="1048" w:hanging="901"/>
              <w:jc w:val="left"/>
              <w:rPr>
                <w:b/>
              </w:rPr>
            </w:pPr>
            <w:r>
              <w:rPr>
                <w:b/>
              </w:rPr>
              <w:lastRenderedPageBreak/>
              <w:t>Denumirea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obiectivului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investiții: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”MODERNIZARE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INFRASTRUCTURĂ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TRANSPORT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SATELE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GRUIA,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IZVOARELE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POIANA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GRUII,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COMUNA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GRUIA,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JUDEȚUL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MEHEDINȚI”</w:t>
            </w:r>
          </w:p>
        </w:tc>
      </w:tr>
      <w:tr w:rsidR="00E76A84">
        <w:trPr>
          <w:trHeight w:val="231"/>
        </w:trPr>
        <w:tc>
          <w:tcPr>
            <w:tcW w:w="7375" w:type="dxa"/>
          </w:tcPr>
          <w:p w:rsidR="00E76A84" w:rsidRDefault="00E368A9">
            <w:pPr>
              <w:pStyle w:val="TableParagraph"/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Faza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(Nota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conceptuală/SF/DALI/PT)</w:t>
            </w:r>
          </w:p>
        </w:tc>
        <w:tc>
          <w:tcPr>
            <w:tcW w:w="3269" w:type="dxa"/>
          </w:tcPr>
          <w:p w:rsidR="00E76A84" w:rsidRDefault="00E368A9">
            <w:pPr>
              <w:pStyle w:val="TableParagraph"/>
              <w:spacing w:line="212" w:lineRule="exact"/>
              <w:ind w:left="29" w:right="9"/>
              <w:rPr>
                <w:b/>
              </w:rPr>
            </w:pPr>
            <w:r>
              <w:rPr>
                <w:b/>
              </w:rPr>
              <w:t>DALI</w:t>
            </w:r>
          </w:p>
        </w:tc>
      </w:tr>
      <w:tr w:rsidR="00E76A84">
        <w:trPr>
          <w:trHeight w:val="495"/>
        </w:trPr>
        <w:tc>
          <w:tcPr>
            <w:tcW w:w="7375" w:type="dxa"/>
          </w:tcPr>
          <w:p w:rsidR="00E76A84" w:rsidRDefault="00E368A9">
            <w:pPr>
              <w:pStyle w:val="TableParagraph"/>
              <w:spacing w:before="112" w:line="240" w:lineRule="auto"/>
              <w:jc w:val="left"/>
              <w:rPr>
                <w:b/>
              </w:rPr>
            </w:pPr>
            <w:r>
              <w:rPr>
                <w:b/>
              </w:rPr>
              <w:t>Beneficiar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(UAT)</w:t>
            </w:r>
          </w:p>
        </w:tc>
        <w:tc>
          <w:tcPr>
            <w:tcW w:w="3269" w:type="dxa"/>
          </w:tcPr>
          <w:p w:rsidR="00E76A84" w:rsidRDefault="00E368A9">
            <w:pPr>
              <w:pStyle w:val="TableParagraph"/>
              <w:spacing w:line="228" w:lineRule="exact"/>
              <w:ind w:left="29" w:right="10"/>
              <w:rPr>
                <w:b/>
              </w:rPr>
            </w:pPr>
            <w:r>
              <w:rPr>
                <w:b/>
              </w:rPr>
              <w:t>Comuna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GRUIA,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județul</w:t>
            </w:r>
          </w:p>
          <w:p w:rsidR="00E76A84" w:rsidRDefault="00E368A9">
            <w:pPr>
              <w:pStyle w:val="TableParagraph"/>
              <w:spacing w:before="23" w:line="225" w:lineRule="exact"/>
              <w:ind w:left="29" w:right="9"/>
              <w:rPr>
                <w:b/>
              </w:rPr>
            </w:pPr>
            <w:r>
              <w:rPr>
                <w:b/>
              </w:rPr>
              <w:t>MEHEDINTI</w:t>
            </w:r>
          </w:p>
        </w:tc>
      </w:tr>
      <w:tr w:rsidR="00E76A84">
        <w:trPr>
          <w:trHeight w:val="517"/>
        </w:trPr>
        <w:tc>
          <w:tcPr>
            <w:tcW w:w="7375" w:type="dxa"/>
          </w:tcPr>
          <w:p w:rsidR="00E76A84" w:rsidRDefault="00E368A9">
            <w:pPr>
              <w:pStyle w:val="TableParagraph"/>
              <w:spacing w:before="121" w:line="240" w:lineRule="auto"/>
              <w:jc w:val="left"/>
              <w:rPr>
                <w:b/>
              </w:rPr>
            </w:pPr>
            <w:r>
              <w:rPr>
                <w:b/>
              </w:rPr>
              <w:t>Amplasament:</w:t>
            </w:r>
          </w:p>
        </w:tc>
        <w:tc>
          <w:tcPr>
            <w:tcW w:w="3269" w:type="dxa"/>
          </w:tcPr>
          <w:p w:rsidR="00E76A84" w:rsidRDefault="00E368A9">
            <w:pPr>
              <w:pStyle w:val="TableParagraph"/>
              <w:ind w:left="29" w:right="14"/>
              <w:rPr>
                <w:b/>
              </w:rPr>
            </w:pPr>
            <w:r>
              <w:rPr>
                <w:b/>
              </w:rPr>
              <w:t>SATELE: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Gruia,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Izoarele,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Poiana</w:t>
            </w:r>
          </w:p>
          <w:p w:rsidR="00E76A84" w:rsidRDefault="00E368A9">
            <w:pPr>
              <w:pStyle w:val="TableParagraph"/>
              <w:spacing w:before="23" w:line="237" w:lineRule="exact"/>
              <w:ind w:left="29" w:right="9"/>
              <w:rPr>
                <w:b/>
              </w:rPr>
            </w:pPr>
            <w:r>
              <w:rPr>
                <w:b/>
              </w:rPr>
              <w:t>Gruii</w:t>
            </w:r>
          </w:p>
        </w:tc>
      </w:tr>
      <w:tr w:rsidR="00E76A84">
        <w:trPr>
          <w:trHeight w:val="244"/>
        </w:trPr>
        <w:tc>
          <w:tcPr>
            <w:tcW w:w="7375" w:type="dxa"/>
          </w:tcPr>
          <w:p w:rsidR="00E76A84" w:rsidRDefault="00E368A9">
            <w:pPr>
              <w:pStyle w:val="TableParagraph"/>
              <w:spacing w:line="224" w:lineRule="exact"/>
              <w:jc w:val="left"/>
              <w:rPr>
                <w:b/>
              </w:rPr>
            </w:pPr>
            <w:r>
              <w:rPr>
                <w:b/>
              </w:rPr>
              <w:t>Valoarea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totală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investiției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(lei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TVA)</w:t>
            </w:r>
          </w:p>
        </w:tc>
        <w:tc>
          <w:tcPr>
            <w:tcW w:w="3269" w:type="dxa"/>
          </w:tcPr>
          <w:p w:rsidR="00E76A84" w:rsidRDefault="00E368A9">
            <w:pPr>
              <w:pStyle w:val="TableParagraph"/>
              <w:spacing w:line="224" w:lineRule="exact"/>
              <w:ind w:left="0" w:right="66"/>
              <w:jc w:val="right"/>
              <w:rPr>
                <w:b/>
              </w:rPr>
            </w:pPr>
            <w:r>
              <w:rPr>
                <w:b/>
              </w:rPr>
              <w:t>14.371.280,00</w:t>
            </w:r>
          </w:p>
        </w:tc>
      </w:tr>
      <w:tr w:rsidR="00E76A84">
        <w:trPr>
          <w:trHeight w:val="243"/>
        </w:trPr>
        <w:tc>
          <w:tcPr>
            <w:tcW w:w="7375" w:type="dxa"/>
          </w:tcPr>
          <w:p w:rsidR="00E76A84" w:rsidRDefault="00E368A9">
            <w:pPr>
              <w:pStyle w:val="TableParagraph"/>
              <w:spacing w:line="224" w:lineRule="exact"/>
              <w:jc w:val="left"/>
              <w:rPr>
                <w:b/>
              </w:rPr>
            </w:pPr>
            <w:r>
              <w:rPr>
                <w:b/>
              </w:rPr>
              <w:t>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C+M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TVA)</w:t>
            </w:r>
          </w:p>
        </w:tc>
        <w:tc>
          <w:tcPr>
            <w:tcW w:w="3269" w:type="dxa"/>
          </w:tcPr>
          <w:p w:rsidR="00E76A84" w:rsidRDefault="00E368A9">
            <w:pPr>
              <w:pStyle w:val="TableParagraph"/>
              <w:spacing w:line="224" w:lineRule="exact"/>
              <w:ind w:left="0" w:right="66"/>
              <w:jc w:val="right"/>
              <w:rPr>
                <w:b/>
              </w:rPr>
            </w:pPr>
            <w:r>
              <w:rPr>
                <w:b/>
              </w:rPr>
              <w:t>12.223.964,54</w:t>
            </w:r>
          </w:p>
        </w:tc>
      </w:tr>
      <w:tr w:rsidR="00E76A84">
        <w:trPr>
          <w:trHeight w:val="232"/>
        </w:trPr>
        <w:tc>
          <w:tcPr>
            <w:tcW w:w="7375" w:type="dxa"/>
          </w:tcPr>
          <w:p w:rsidR="00E76A84" w:rsidRDefault="00E368A9">
            <w:pPr>
              <w:pStyle w:val="TableParagraph"/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Curs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BNR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lei/euro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din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23.01.2023</w:t>
            </w:r>
          </w:p>
        </w:tc>
        <w:tc>
          <w:tcPr>
            <w:tcW w:w="3269" w:type="dxa"/>
          </w:tcPr>
          <w:p w:rsidR="00E76A84" w:rsidRDefault="00E368A9">
            <w:pPr>
              <w:pStyle w:val="TableParagraph"/>
              <w:spacing w:line="212" w:lineRule="exact"/>
              <w:ind w:left="0" w:right="15"/>
              <w:jc w:val="right"/>
              <w:rPr>
                <w:b/>
              </w:rPr>
            </w:pPr>
            <w:r>
              <w:rPr>
                <w:b/>
              </w:rPr>
              <w:t>4,9198</w:t>
            </w:r>
          </w:p>
        </w:tc>
      </w:tr>
      <w:tr w:rsidR="00E76A84">
        <w:trPr>
          <w:trHeight w:val="452"/>
        </w:trPr>
        <w:tc>
          <w:tcPr>
            <w:tcW w:w="7375" w:type="dxa"/>
          </w:tcPr>
          <w:p w:rsidR="00E76A84" w:rsidRDefault="00E368A9">
            <w:pPr>
              <w:pStyle w:val="TableParagraph"/>
              <w:spacing w:line="206" w:lineRule="exact"/>
              <w:jc w:val="left"/>
              <w:rPr>
                <w:b/>
              </w:rPr>
            </w:pPr>
            <w:r>
              <w:rPr>
                <w:b/>
              </w:rPr>
              <w:t>Valoarea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finanțată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Ministerul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Dezvoltării,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Lucrărilor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Publice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și</w:t>
            </w:r>
          </w:p>
          <w:p w:rsidR="00E76A84" w:rsidRDefault="00E368A9">
            <w:pPr>
              <w:pStyle w:val="TableParagraph"/>
              <w:spacing w:before="23" w:line="203" w:lineRule="exact"/>
              <w:jc w:val="left"/>
              <w:rPr>
                <w:b/>
              </w:rPr>
            </w:pPr>
            <w:r>
              <w:rPr>
                <w:b/>
              </w:rPr>
              <w:t>Administrației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(cheltuieli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eligibile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lei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TVA)</w:t>
            </w:r>
          </w:p>
        </w:tc>
        <w:tc>
          <w:tcPr>
            <w:tcW w:w="3269" w:type="dxa"/>
          </w:tcPr>
          <w:p w:rsidR="00E76A84" w:rsidRDefault="00E368A9">
            <w:pPr>
              <w:pStyle w:val="TableParagraph"/>
              <w:spacing w:before="90" w:line="240" w:lineRule="auto"/>
              <w:ind w:left="0" w:right="66"/>
              <w:jc w:val="right"/>
              <w:rPr>
                <w:b/>
              </w:rPr>
            </w:pPr>
            <w:r>
              <w:rPr>
                <w:b/>
              </w:rPr>
              <w:t>14.000.000,00</w:t>
            </w:r>
          </w:p>
        </w:tc>
      </w:tr>
      <w:tr w:rsidR="00E76A84">
        <w:trPr>
          <w:trHeight w:val="231"/>
        </w:trPr>
        <w:tc>
          <w:tcPr>
            <w:tcW w:w="7375" w:type="dxa"/>
          </w:tcPr>
          <w:p w:rsidR="00E76A84" w:rsidRDefault="00E368A9">
            <w:pPr>
              <w:pStyle w:val="TableParagraph"/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Valoare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finanțată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Comuna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GRUIA(lei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TVA)</w:t>
            </w:r>
          </w:p>
        </w:tc>
        <w:tc>
          <w:tcPr>
            <w:tcW w:w="3269" w:type="dxa"/>
          </w:tcPr>
          <w:p w:rsidR="00E76A84" w:rsidRDefault="00E368A9">
            <w:pPr>
              <w:pStyle w:val="TableParagraph"/>
              <w:spacing w:line="212" w:lineRule="exact"/>
              <w:ind w:left="0" w:right="66"/>
              <w:jc w:val="right"/>
              <w:rPr>
                <w:b/>
              </w:rPr>
            </w:pPr>
            <w:r>
              <w:rPr>
                <w:b/>
              </w:rPr>
              <w:t>371.280,00</w:t>
            </w:r>
          </w:p>
        </w:tc>
      </w:tr>
    </w:tbl>
    <w:p w:rsidR="00E76A84" w:rsidRDefault="00E76A84">
      <w:pPr>
        <w:pStyle w:val="BodyText"/>
        <w:spacing w:before="2"/>
        <w:rPr>
          <w:sz w:val="23"/>
        </w:rPr>
      </w:pPr>
    </w:p>
    <w:p w:rsidR="00E76A84" w:rsidRDefault="00E368A9">
      <w:pPr>
        <w:pStyle w:val="BodyText"/>
        <w:spacing w:before="91" w:line="266" w:lineRule="auto"/>
        <w:ind w:left="269" w:right="286" w:firstLine="1"/>
        <w:jc w:val="center"/>
      </w:pPr>
      <w:r>
        <w:t>DRUMURILE PUBLICE CLASIFICATE ȘI ÎNCADRATE ÎN CONFORMITATE CU PREVEDERILE LEGALE ÎN</w:t>
      </w:r>
      <w:r>
        <w:rPr>
          <w:spacing w:val="1"/>
        </w:rPr>
        <w:t xml:space="preserve"> </w:t>
      </w:r>
      <w:r>
        <w:t>VIGOARE CA DRUMURI JUDEȚENE, DRUMURI DE INTERES LOCAL, RESPECTIV DRUMURI COMUNALE</w:t>
      </w:r>
      <w:r>
        <w:rPr>
          <w:spacing w:val="1"/>
        </w:rPr>
        <w:t xml:space="preserve"> </w:t>
      </w:r>
      <w:r>
        <w:t>ȘI/SAU</w:t>
      </w:r>
      <w:r>
        <w:rPr>
          <w:spacing w:val="-6"/>
        </w:rPr>
        <w:t xml:space="preserve"> </w:t>
      </w:r>
      <w:r>
        <w:t>DRUMURI</w:t>
      </w:r>
      <w:r>
        <w:rPr>
          <w:spacing w:val="-6"/>
        </w:rPr>
        <w:t xml:space="preserve"> </w:t>
      </w:r>
      <w:r>
        <w:t>PUBLICE</w:t>
      </w:r>
      <w:r>
        <w:rPr>
          <w:spacing w:val="-6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INTERIORUL</w:t>
      </w:r>
      <w:r>
        <w:rPr>
          <w:spacing w:val="-6"/>
        </w:rPr>
        <w:t xml:space="preserve"> </w:t>
      </w:r>
      <w:r>
        <w:t>LOCALITĂȚILOR,</w:t>
      </w:r>
      <w:r>
        <w:rPr>
          <w:spacing w:val="-5"/>
        </w:rPr>
        <w:t xml:space="preserve"> </w:t>
      </w:r>
      <w:r>
        <w:t>PRECUM</w:t>
      </w:r>
      <w:r>
        <w:rPr>
          <w:spacing w:val="-2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VARIANTE</w:t>
      </w:r>
      <w:r>
        <w:rPr>
          <w:spacing w:val="-6"/>
        </w:rPr>
        <w:t xml:space="preserve"> </w:t>
      </w:r>
      <w:r>
        <w:t>OCOLITOARE</w:t>
      </w:r>
      <w:r>
        <w:rPr>
          <w:spacing w:val="-7"/>
        </w:rPr>
        <w:t xml:space="preserve"> </w:t>
      </w:r>
      <w:r>
        <w:t>ALE</w:t>
      </w:r>
      <w:r>
        <w:rPr>
          <w:spacing w:val="-47"/>
        </w:rPr>
        <w:t xml:space="preserve"> </w:t>
      </w:r>
      <w:r>
        <w:t>LOCALITĂȚILOR</w:t>
      </w:r>
    </w:p>
    <w:p w:rsidR="00E76A84" w:rsidRDefault="00E76A84">
      <w:pPr>
        <w:pStyle w:val="BodyText"/>
        <w:spacing w:before="10"/>
        <w:rPr>
          <w:sz w:val="5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7"/>
        <w:gridCol w:w="1128"/>
        <w:gridCol w:w="1670"/>
        <w:gridCol w:w="1598"/>
      </w:tblGrid>
      <w:tr w:rsidR="00E76A84">
        <w:trPr>
          <w:trHeight w:val="812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143" w:line="240" w:lineRule="auto"/>
              <w:jc w:val="left"/>
              <w:rPr>
                <w:b/>
              </w:rPr>
            </w:pPr>
            <w:r>
              <w:rPr>
                <w:b/>
              </w:rPr>
              <w:t>Indicatori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tehnici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specifici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categoriei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investiții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alin.</w:t>
            </w:r>
          </w:p>
          <w:p w:rsidR="00E76A84" w:rsidRDefault="00E368A9">
            <w:pPr>
              <w:pStyle w:val="TableParagraph"/>
              <w:spacing w:before="23" w:line="240" w:lineRule="auto"/>
              <w:jc w:val="left"/>
              <w:rPr>
                <w:b/>
              </w:rPr>
            </w:pPr>
            <w:r>
              <w:rPr>
                <w:b/>
              </w:rPr>
              <w:t>(1)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lit.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O.U.G.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nr.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95/2021</w:t>
            </w:r>
          </w:p>
        </w:tc>
        <w:tc>
          <w:tcPr>
            <w:tcW w:w="1128" w:type="dxa"/>
          </w:tcPr>
          <w:p w:rsidR="00E76A84" w:rsidRDefault="00E76A84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</w:rPr>
            </w:pPr>
          </w:p>
          <w:p w:rsidR="00E76A84" w:rsidRDefault="00E368A9">
            <w:pPr>
              <w:pStyle w:val="TableParagraph"/>
              <w:spacing w:line="240" w:lineRule="auto"/>
              <w:ind w:left="212" w:right="194"/>
              <w:rPr>
                <w:b/>
              </w:rPr>
            </w:pPr>
            <w:r>
              <w:rPr>
                <w:b/>
              </w:rPr>
              <w:t>U.M.</w:t>
            </w:r>
          </w:p>
        </w:tc>
        <w:tc>
          <w:tcPr>
            <w:tcW w:w="1670" w:type="dxa"/>
          </w:tcPr>
          <w:p w:rsidR="00E76A84" w:rsidRDefault="00E76A84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</w:rPr>
            </w:pPr>
          </w:p>
          <w:p w:rsidR="00E76A84" w:rsidRDefault="00E368A9">
            <w:pPr>
              <w:pStyle w:val="TableParagraph"/>
              <w:spacing w:line="240" w:lineRule="auto"/>
              <w:ind w:left="374" w:right="354"/>
              <w:rPr>
                <w:b/>
              </w:rPr>
            </w:pPr>
            <w:r>
              <w:rPr>
                <w:b/>
              </w:rPr>
              <w:t>Cantitate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spacing w:before="6" w:line="261" w:lineRule="auto"/>
              <w:ind w:left="268" w:right="249" w:firstLine="2"/>
              <w:rPr>
                <w:b/>
              </w:rPr>
            </w:pPr>
            <w:r>
              <w:rPr>
                <w:b/>
              </w:rPr>
              <w:t>Valoare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(lei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inclusiv</w:t>
            </w:r>
          </w:p>
          <w:p w:rsidR="00E76A84" w:rsidRDefault="00E368A9">
            <w:pPr>
              <w:pStyle w:val="TableParagraph"/>
              <w:spacing w:before="1" w:line="234" w:lineRule="exact"/>
              <w:ind w:left="200" w:right="181"/>
              <w:rPr>
                <w:b/>
              </w:rPr>
            </w:pPr>
            <w:r>
              <w:rPr>
                <w:b/>
              </w:rPr>
              <w:t>TVA)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Lungime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drum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terasamente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0" w:right="196"/>
            </w:pPr>
            <w:r>
              <w:t>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373" w:right="355"/>
            </w:pPr>
            <w:r>
              <w:t>8.836,63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00" w:right="181"/>
            </w:pPr>
            <w:r>
              <w:t>76.593,99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Lungime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drum 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strat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fundație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0" w:right="196"/>
            </w:pPr>
            <w:r>
              <w:t>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373" w:right="355"/>
            </w:pPr>
            <w:r>
              <w:t>8.836,63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00" w:right="183"/>
            </w:pPr>
            <w:r>
              <w:t>4.789.811,63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Lungime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drum 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strat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bază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0" w:right="196"/>
            </w:pPr>
            <w:r>
              <w:t>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20"/>
            </w:pPr>
            <w:r>
              <w:rPr>
                <w:w w:val="99"/>
              </w:rPr>
              <w:t>-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1"/>
            </w:pPr>
            <w:r>
              <w:rPr>
                <w:w w:val="99"/>
              </w:rPr>
              <w:t>-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Lungime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drum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îmbrăcăminte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rutieră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0" w:right="196"/>
            </w:pPr>
            <w:r>
              <w:t>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373" w:right="355"/>
            </w:pPr>
            <w:r>
              <w:t>8.836,63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00" w:right="183"/>
            </w:pPr>
            <w:r>
              <w:t>3.310.473,05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Lățime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parte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carosabilă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0" w:right="196"/>
            </w:pPr>
            <w:r>
              <w:t>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371" w:right="355"/>
            </w:pPr>
            <w:r>
              <w:t>3,66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1"/>
            </w:pPr>
            <w:r>
              <w:rPr>
                <w:w w:val="99"/>
              </w:rPr>
              <w:t>-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Șanțuri/rigole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0" w:right="196"/>
            </w:pPr>
            <w:r>
              <w:t>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373" w:right="355"/>
            </w:pPr>
            <w:r>
              <w:t>10.902,00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00" w:right="181"/>
            </w:pPr>
            <w:r>
              <w:t>502.577,08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Trotuare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0" w:right="196"/>
            </w:pPr>
            <w:r>
              <w:t>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20"/>
            </w:pPr>
            <w:r>
              <w:rPr>
                <w:w w:val="99"/>
              </w:rPr>
              <w:t>-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1"/>
            </w:pPr>
            <w:r>
              <w:rPr>
                <w:w w:val="99"/>
              </w:rPr>
              <w:t>-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Lucrări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consolidare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0" w:right="196"/>
            </w:pPr>
            <w:r>
              <w:t>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20"/>
            </w:pPr>
            <w:r>
              <w:rPr>
                <w:w w:val="99"/>
              </w:rPr>
              <w:t>-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1"/>
            </w:pPr>
            <w:r>
              <w:rPr>
                <w:w w:val="99"/>
              </w:rPr>
              <w:t>-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Poduri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(număr/lungime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totală)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2" w:right="196"/>
            </w:pPr>
            <w:r>
              <w:t>buc./m.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20"/>
            </w:pPr>
            <w:r>
              <w:rPr>
                <w:w w:val="99"/>
              </w:rPr>
              <w:t>-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1"/>
            </w:pPr>
            <w:r>
              <w:rPr>
                <w:w w:val="99"/>
              </w:rPr>
              <w:t>-</w:t>
            </w:r>
          </w:p>
        </w:tc>
      </w:tr>
      <w:tr w:rsidR="00E76A84">
        <w:trPr>
          <w:trHeight w:val="258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Pasaje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denivelate,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tuneluri,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viaducte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(număr/lungime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totală)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ind w:left="212" w:right="196"/>
            </w:pPr>
            <w:r>
              <w:t>buc./m.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ind w:left="20"/>
            </w:pPr>
            <w:r>
              <w:rPr>
                <w:w w:val="99"/>
              </w:rPr>
              <w:t>-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ind w:left="21"/>
            </w:pPr>
            <w:r>
              <w:rPr>
                <w:w w:val="99"/>
              </w:rPr>
              <w:t>-</w:t>
            </w:r>
          </w:p>
        </w:tc>
      </w:tr>
      <w:tr w:rsidR="00E76A84">
        <w:trPr>
          <w:trHeight w:val="534"/>
        </w:trPr>
        <w:tc>
          <w:tcPr>
            <w:tcW w:w="6247" w:type="dxa"/>
          </w:tcPr>
          <w:p w:rsidR="00E76A84" w:rsidRDefault="00E368A9">
            <w:pPr>
              <w:pStyle w:val="TableParagraph"/>
              <w:spacing w:before="4" w:line="240" w:lineRule="auto"/>
              <w:jc w:val="left"/>
              <w:rPr>
                <w:b/>
              </w:rPr>
            </w:pPr>
            <w:r>
              <w:rPr>
                <w:b/>
              </w:rPr>
              <w:t>Alte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capacități(podețe,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accese,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drumui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laterale,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siguranța</w:t>
            </w:r>
          </w:p>
          <w:p w:rsidR="00E76A84" w:rsidRDefault="00E368A9">
            <w:pPr>
              <w:pStyle w:val="TableParagraph"/>
              <w:spacing w:before="23" w:line="234" w:lineRule="exact"/>
              <w:jc w:val="left"/>
              <w:rPr>
                <w:b/>
              </w:rPr>
            </w:pPr>
            <w:r>
              <w:rPr>
                <w:b/>
              </w:rPr>
              <w:t>circulației)</w:t>
            </w:r>
          </w:p>
        </w:tc>
        <w:tc>
          <w:tcPr>
            <w:tcW w:w="1128" w:type="dxa"/>
          </w:tcPr>
          <w:p w:rsidR="00E76A84" w:rsidRDefault="00E368A9">
            <w:pPr>
              <w:pStyle w:val="TableParagraph"/>
              <w:spacing w:before="138" w:line="240" w:lineRule="auto"/>
              <w:ind w:left="20"/>
            </w:pPr>
            <w:r>
              <w:rPr>
                <w:w w:val="99"/>
              </w:rPr>
              <w:t>-</w:t>
            </w:r>
          </w:p>
        </w:tc>
        <w:tc>
          <w:tcPr>
            <w:tcW w:w="1670" w:type="dxa"/>
          </w:tcPr>
          <w:p w:rsidR="00E76A84" w:rsidRDefault="00E368A9">
            <w:pPr>
              <w:pStyle w:val="TableParagraph"/>
              <w:spacing w:before="138" w:line="240" w:lineRule="auto"/>
              <w:ind w:left="20"/>
            </w:pPr>
            <w:r>
              <w:rPr>
                <w:w w:val="99"/>
              </w:rPr>
              <w:t>-</w:t>
            </w:r>
          </w:p>
        </w:tc>
        <w:tc>
          <w:tcPr>
            <w:tcW w:w="1598" w:type="dxa"/>
          </w:tcPr>
          <w:p w:rsidR="00E76A84" w:rsidRDefault="00E368A9">
            <w:pPr>
              <w:pStyle w:val="TableParagraph"/>
              <w:spacing w:before="138" w:line="240" w:lineRule="auto"/>
              <w:ind w:left="200" w:right="183"/>
            </w:pPr>
            <w:r>
              <w:t>3.425.508,79</w:t>
            </w:r>
          </w:p>
        </w:tc>
      </w:tr>
    </w:tbl>
    <w:p w:rsidR="00E76A84" w:rsidRDefault="00E76A84">
      <w:pPr>
        <w:pStyle w:val="BodyText"/>
        <w:spacing w:before="9"/>
        <w:rPr>
          <w:sz w:val="22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5"/>
        <w:gridCol w:w="1670"/>
        <w:gridCol w:w="1598"/>
      </w:tblGrid>
      <w:tr w:rsidR="00E76A84">
        <w:trPr>
          <w:trHeight w:val="232"/>
        </w:trPr>
        <w:tc>
          <w:tcPr>
            <w:tcW w:w="7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A84" w:rsidRDefault="00E368A9">
            <w:pPr>
              <w:pStyle w:val="TableParagraph"/>
              <w:tabs>
                <w:tab w:val="left" w:leader="dot" w:pos="4881"/>
              </w:tabs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Standard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aprobat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OMDLPA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nr</w:t>
            </w:r>
            <w:r>
              <w:rPr>
                <w:b/>
              </w:rPr>
              <w:tab/>
              <w:t>(euro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fără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TVA)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A84" w:rsidRDefault="00E76A84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A84" w:rsidRDefault="00E368A9">
            <w:pPr>
              <w:pStyle w:val="TableParagraph"/>
              <w:spacing w:line="212" w:lineRule="exact"/>
              <w:ind w:left="0" w:right="59"/>
              <w:jc w:val="right"/>
            </w:pPr>
            <w:r>
              <w:t>330.000</w:t>
            </w:r>
          </w:p>
        </w:tc>
      </w:tr>
      <w:tr w:rsidR="00E76A84">
        <w:trPr>
          <w:trHeight w:val="231"/>
        </w:trPr>
        <w:tc>
          <w:tcPr>
            <w:tcW w:w="10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A84" w:rsidRDefault="00E368A9">
            <w:pPr>
              <w:pStyle w:val="TableParagraph"/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Verificare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încadare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standard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cost</w:t>
            </w:r>
          </w:p>
        </w:tc>
      </w:tr>
      <w:tr w:rsidR="00E76A84">
        <w:trPr>
          <w:trHeight w:val="507"/>
        </w:trPr>
        <w:tc>
          <w:tcPr>
            <w:tcW w:w="7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A84" w:rsidRDefault="00E368A9">
            <w:pPr>
              <w:pStyle w:val="TableParagraph"/>
              <w:spacing w:line="236" w:lineRule="exact"/>
              <w:jc w:val="left"/>
              <w:rPr>
                <w:b/>
              </w:rPr>
            </w:pPr>
            <w:r>
              <w:rPr>
                <w:b/>
              </w:rPr>
              <w:t>Valoarea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investiției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euro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TVA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raportată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numărul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</w:p>
          <w:p w:rsidR="00E76A84" w:rsidRDefault="00E368A9">
            <w:pPr>
              <w:pStyle w:val="TableParagraph"/>
              <w:spacing w:before="23" w:line="229" w:lineRule="exact"/>
              <w:jc w:val="left"/>
              <w:rPr>
                <w:b/>
              </w:rPr>
            </w:pPr>
            <w:r>
              <w:rPr>
                <w:b/>
              </w:rPr>
              <w:t>beneficiari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direcți/km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drum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(euro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TVA)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A84" w:rsidRDefault="00E76A8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A84" w:rsidRDefault="00E368A9">
            <w:pPr>
              <w:pStyle w:val="TableParagraph"/>
              <w:spacing w:before="124" w:line="240" w:lineRule="auto"/>
              <w:ind w:left="0" w:right="59"/>
              <w:jc w:val="right"/>
            </w:pPr>
            <w:r>
              <w:t>237.376,98</w:t>
            </w:r>
          </w:p>
        </w:tc>
      </w:tr>
      <w:tr w:rsidR="00E76A84">
        <w:trPr>
          <w:trHeight w:val="252"/>
        </w:trPr>
        <w:tc>
          <w:tcPr>
            <w:tcW w:w="7375" w:type="dxa"/>
            <w:tcBorders>
              <w:top w:val="single" w:sz="8" w:space="0" w:color="000000"/>
            </w:tcBorders>
          </w:tcPr>
          <w:p w:rsidR="00E76A84" w:rsidRDefault="00E368A9">
            <w:pPr>
              <w:pStyle w:val="TableParagraph"/>
              <w:spacing w:line="232" w:lineRule="exact"/>
              <w:ind w:left="0" w:right="1693"/>
              <w:jc w:val="right"/>
              <w:rPr>
                <w:b/>
              </w:rPr>
            </w:pPr>
            <w:r>
              <w:rPr>
                <w:b/>
              </w:rPr>
              <w:t>Primar</w:t>
            </w:r>
          </w:p>
        </w:tc>
        <w:tc>
          <w:tcPr>
            <w:tcW w:w="1670" w:type="dxa"/>
            <w:tcBorders>
              <w:top w:val="single" w:sz="8" w:space="0" w:color="000000"/>
            </w:tcBorders>
          </w:tcPr>
          <w:p w:rsidR="00E76A84" w:rsidRDefault="00E76A8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598" w:type="dxa"/>
            <w:tcBorders>
              <w:top w:val="single" w:sz="8" w:space="0" w:color="000000"/>
            </w:tcBorders>
          </w:tcPr>
          <w:p w:rsidR="00E76A84" w:rsidRDefault="00E76A8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E76A84">
        <w:trPr>
          <w:trHeight w:val="274"/>
        </w:trPr>
        <w:tc>
          <w:tcPr>
            <w:tcW w:w="7375" w:type="dxa"/>
          </w:tcPr>
          <w:p w:rsidR="00E76A84" w:rsidRDefault="00E368A9">
            <w:pPr>
              <w:pStyle w:val="TableParagraph"/>
              <w:spacing w:before="4" w:line="251" w:lineRule="exact"/>
              <w:ind w:left="3448"/>
              <w:jc w:val="left"/>
              <w:rPr>
                <w:b/>
              </w:rPr>
            </w:pPr>
            <w:r>
              <w:rPr>
                <w:b/>
              </w:rPr>
              <w:t>Nume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Prenume,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Bengescu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Marian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Sorin</w:t>
            </w:r>
          </w:p>
        </w:tc>
        <w:tc>
          <w:tcPr>
            <w:tcW w:w="1670" w:type="dxa"/>
          </w:tcPr>
          <w:p w:rsidR="00E76A84" w:rsidRDefault="00E76A8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98" w:type="dxa"/>
          </w:tcPr>
          <w:p w:rsidR="00E76A84" w:rsidRDefault="00E76A8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E76A84">
        <w:trPr>
          <w:trHeight w:val="260"/>
        </w:trPr>
        <w:tc>
          <w:tcPr>
            <w:tcW w:w="7375" w:type="dxa"/>
          </w:tcPr>
          <w:p w:rsidR="00E76A84" w:rsidRDefault="00E368A9">
            <w:pPr>
              <w:pStyle w:val="TableParagraph"/>
              <w:spacing w:before="7" w:line="233" w:lineRule="exact"/>
              <w:ind w:left="4327"/>
              <w:jc w:val="left"/>
              <w:rPr>
                <w:b/>
              </w:rPr>
            </w:pPr>
            <w:r>
              <w:rPr>
                <w:b/>
              </w:rPr>
              <w:t>Semnătura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………….</w:t>
            </w:r>
          </w:p>
        </w:tc>
        <w:tc>
          <w:tcPr>
            <w:tcW w:w="1670" w:type="dxa"/>
          </w:tcPr>
          <w:p w:rsidR="00E76A84" w:rsidRDefault="00E76A8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598" w:type="dxa"/>
          </w:tcPr>
          <w:p w:rsidR="00E76A84" w:rsidRDefault="00E76A8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</w:tbl>
    <w:p w:rsidR="00E368A9" w:rsidRDefault="00E368A9"/>
    <w:sectPr w:rsidR="00E368A9">
      <w:type w:val="continuous"/>
      <w:pgSz w:w="11910" w:h="16840"/>
      <w:pgMar w:top="520" w:right="3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6A84"/>
    <w:rsid w:val="001A179C"/>
    <w:rsid w:val="00A9328D"/>
    <w:rsid w:val="00B047A4"/>
    <w:rsid w:val="00E368A9"/>
    <w:rsid w:val="00E7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214" w:right="-5" w:hanging="1529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8" w:lineRule="exact"/>
      <w:ind w:left="3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214" w:right="-5" w:hanging="1529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8" w:lineRule="exact"/>
      <w:ind w:left="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</dc:creator>
  <cp:lastModifiedBy>SecretarG</cp:lastModifiedBy>
  <cp:revision>6</cp:revision>
  <cp:lastPrinted>2024-04-25T07:17:00Z</cp:lastPrinted>
  <dcterms:created xsi:type="dcterms:W3CDTF">2024-04-25T06:56:00Z</dcterms:created>
  <dcterms:modified xsi:type="dcterms:W3CDTF">2024-04-25T07:19:00Z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Acrobat PDFMaker 21 for Excel</vt:lpwstr>
  </property>
  <property fmtid="{D5CDD505-2E9C-101B-9397-08002B2CF9AE}" pid="4" name="LastSaved">
    <vt:filetime>2024-04-25T00:00:00Z</vt:filetime>
  </property>
</Properties>
</file>