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020"/>
        <w:tblW w:w="11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8"/>
        <w:gridCol w:w="6432"/>
        <w:gridCol w:w="3630"/>
      </w:tblGrid>
      <w:tr w:rsidR="00BB7447" w:rsidRPr="00F263D0" w14:paraId="0F2C7D4E" w14:textId="77777777" w:rsidTr="00BB7447">
        <w:trPr>
          <w:trHeight w:hRule="exact" w:val="171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34CDC76B" w14:textId="77777777" w:rsidR="00BB7447" w:rsidRPr="00F263D0" w:rsidRDefault="00BB7447" w:rsidP="00BB7447">
            <w:pPr>
              <w:widowControl w:val="0"/>
              <w:kinsoku w:val="0"/>
              <w:spacing w:before="6"/>
              <w:ind w:left="144"/>
              <w:jc w:val="right"/>
              <w:rPr>
                <w:rFonts w:eastAsia="MS Mincho"/>
              </w:rPr>
            </w:pPr>
            <w:r w:rsidRPr="00F263D0">
              <w:rPr>
                <w:rFonts w:eastAsia="MS Mincho"/>
                <w:noProof/>
                <w:lang w:val="ro-RO" w:eastAsia="ro-RO"/>
              </w:rPr>
              <w:drawing>
                <wp:inline distT="0" distB="0" distL="0" distR="0" wp14:anchorId="7EE4400B" wp14:editId="1579DEDC">
                  <wp:extent cx="733425" cy="1085850"/>
                  <wp:effectExtent l="19050" t="0" r="9525" b="0"/>
                  <wp:docPr id="3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14:paraId="556836DA" w14:textId="77777777" w:rsidR="00BB7447" w:rsidRPr="00AD641B" w:rsidRDefault="00BB7447" w:rsidP="00BB7447">
            <w:pPr>
              <w:widowControl w:val="0"/>
              <w:tabs>
                <w:tab w:val="center" w:pos="2286"/>
                <w:tab w:val="right" w:pos="4572"/>
                <w:tab w:val="left" w:pos="5085"/>
                <w:tab w:val="left" w:pos="5475"/>
                <w:tab w:val="left" w:pos="5925"/>
              </w:tabs>
              <w:kinsoku w:val="0"/>
              <w:spacing w:line="208" w:lineRule="auto"/>
              <w:ind w:right="1860"/>
              <w:rPr>
                <w:rFonts w:eastAsia="MS Mincho"/>
                <w:b/>
                <w:bCs/>
                <w:sz w:val="28"/>
                <w:szCs w:val="28"/>
              </w:rPr>
            </w:pPr>
            <w:r w:rsidRPr="00F263D0">
              <w:rPr>
                <w:rFonts w:eastAsia="MS Mincho"/>
                <w:b/>
                <w:bCs/>
                <w:w w:val="75"/>
              </w:rPr>
              <w:tab/>
            </w:r>
            <w:r w:rsidRPr="00AD641B">
              <w:rPr>
                <w:rFonts w:eastAsia="MS Mincho"/>
                <w:b/>
                <w:bCs/>
                <w:w w:val="75"/>
                <w:sz w:val="28"/>
                <w:szCs w:val="28"/>
              </w:rPr>
              <w:t xml:space="preserve">                                  JUDETUL ILFOV</w:t>
            </w:r>
            <w:r w:rsidRPr="00AD641B">
              <w:rPr>
                <w:rFonts w:eastAsia="MS Mincho"/>
                <w:b/>
                <w:bCs/>
                <w:w w:val="75"/>
                <w:sz w:val="28"/>
                <w:szCs w:val="28"/>
              </w:rPr>
              <w:tab/>
            </w:r>
            <w:r w:rsidRPr="00AD641B">
              <w:rPr>
                <w:rFonts w:eastAsia="MS Mincho"/>
                <w:b/>
                <w:bCs/>
                <w:w w:val="75"/>
                <w:sz w:val="28"/>
                <w:szCs w:val="28"/>
              </w:rPr>
              <w:tab/>
            </w:r>
          </w:p>
          <w:p w14:paraId="1A0D2104" w14:textId="77777777" w:rsidR="00BB7447" w:rsidRPr="00AD641B" w:rsidRDefault="00BB7447" w:rsidP="00BB7447">
            <w:pPr>
              <w:widowControl w:val="0"/>
              <w:tabs>
                <w:tab w:val="center" w:pos="2916"/>
                <w:tab w:val="left" w:pos="4932"/>
              </w:tabs>
              <w:kinsoku w:val="0"/>
              <w:spacing w:before="72" w:line="208" w:lineRule="auto"/>
              <w:ind w:right="600"/>
              <w:rPr>
                <w:rFonts w:eastAsia="MS Mincho"/>
                <w:b/>
                <w:bCs/>
                <w:spacing w:val="-10"/>
                <w:w w:val="75"/>
                <w:sz w:val="28"/>
                <w:szCs w:val="28"/>
              </w:rPr>
            </w:pPr>
            <w:r w:rsidRPr="00AD641B">
              <w:rPr>
                <w:rFonts w:eastAsia="MS Mincho"/>
                <w:b/>
                <w:bCs/>
                <w:spacing w:val="-10"/>
                <w:w w:val="75"/>
                <w:sz w:val="28"/>
                <w:szCs w:val="28"/>
              </w:rPr>
              <w:tab/>
              <w:t xml:space="preserve">               COMUNA CORNETU</w:t>
            </w:r>
            <w:r w:rsidRPr="00AD641B">
              <w:rPr>
                <w:rFonts w:eastAsia="MS Mincho"/>
                <w:b/>
                <w:bCs/>
                <w:spacing w:val="-10"/>
                <w:w w:val="75"/>
                <w:sz w:val="28"/>
                <w:szCs w:val="28"/>
              </w:rPr>
              <w:tab/>
            </w:r>
          </w:p>
          <w:p w14:paraId="04B84570" w14:textId="77777777" w:rsidR="00BB7447" w:rsidRPr="00F263D0" w:rsidRDefault="00BB7447" w:rsidP="00902581">
            <w:pPr>
              <w:widowControl w:val="0"/>
              <w:tabs>
                <w:tab w:val="left" w:pos="2355"/>
              </w:tabs>
              <w:kinsoku w:val="0"/>
              <w:spacing w:before="72" w:line="208" w:lineRule="auto"/>
              <w:ind w:right="600"/>
              <w:rPr>
                <w:rFonts w:eastAsia="MS Mincho"/>
                <w:b/>
                <w:bCs/>
                <w:spacing w:val="-10"/>
              </w:rPr>
            </w:pPr>
            <w:r w:rsidRPr="00F263D0">
              <w:rPr>
                <w:rFonts w:eastAsia="MS Mincho"/>
                <w:b/>
                <w:bCs/>
                <w:spacing w:val="-10"/>
                <w:w w:val="75"/>
              </w:rPr>
              <w:t xml:space="preserve">              </w:t>
            </w:r>
            <w:r w:rsidR="00D5322C">
              <w:rPr>
                <w:rFonts w:eastAsia="MS Mincho"/>
                <w:b/>
                <w:bCs/>
                <w:spacing w:val="-10"/>
                <w:w w:val="75"/>
              </w:rPr>
              <w:tab/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2C4C88E5" w14:textId="77777777" w:rsidR="00BB7447" w:rsidRPr="00F263D0" w:rsidRDefault="00BB7447" w:rsidP="00BB7447">
            <w:pPr>
              <w:widowControl w:val="0"/>
              <w:kinsoku w:val="0"/>
              <w:spacing w:before="6"/>
              <w:ind w:right="303"/>
              <w:rPr>
                <w:rFonts w:eastAsia="MS Mincho"/>
              </w:rPr>
            </w:pPr>
            <w:r w:rsidRPr="00F263D0">
              <w:rPr>
                <w:rFonts w:eastAsia="MS Mincho"/>
                <w:noProof/>
                <w:lang w:val="ro-RO" w:eastAsia="ro-RO"/>
              </w:rPr>
              <w:drawing>
                <wp:inline distT="0" distB="0" distL="0" distR="0" wp14:anchorId="7F6750F2" wp14:editId="39994881">
                  <wp:extent cx="2114550" cy="695325"/>
                  <wp:effectExtent l="19050" t="0" r="0" b="0"/>
                  <wp:docPr id="4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CFD115" w14:textId="77777777" w:rsidR="004C5A98" w:rsidRDefault="00BB7447" w:rsidP="00BB7447">
      <w:pPr>
        <w:tabs>
          <w:tab w:val="left" w:pos="1140"/>
        </w:tabs>
      </w:pPr>
      <w:r>
        <w:rPr>
          <w:b/>
        </w:rPr>
        <w:tab/>
      </w:r>
      <w:r>
        <w:t xml:space="preserve">    </w:t>
      </w:r>
      <w:r>
        <w:tab/>
      </w:r>
      <w:r>
        <w:tab/>
      </w:r>
      <w:r>
        <w:tab/>
      </w:r>
    </w:p>
    <w:p w14:paraId="406765DB" w14:textId="77777777" w:rsidR="00E67CC9" w:rsidRDefault="00E67CC9" w:rsidP="00BB7447">
      <w:pPr>
        <w:tabs>
          <w:tab w:val="left" w:pos="1140"/>
        </w:tabs>
      </w:pPr>
    </w:p>
    <w:p w14:paraId="1794F1DE" w14:textId="77777777" w:rsidR="00902581" w:rsidRDefault="004C5A98" w:rsidP="00BB7447">
      <w:pPr>
        <w:tabs>
          <w:tab w:val="left" w:pos="1140"/>
        </w:tabs>
      </w:pPr>
      <w:r>
        <w:t xml:space="preserve">                   </w:t>
      </w:r>
      <w:r w:rsidR="005509AA">
        <w:t xml:space="preserve">                           </w:t>
      </w:r>
    </w:p>
    <w:p w14:paraId="480F7FF4" w14:textId="1F6EB78E" w:rsidR="00902581" w:rsidRPr="00CA460F" w:rsidRDefault="008F2151" w:rsidP="00BB7447">
      <w:pPr>
        <w:tabs>
          <w:tab w:val="left" w:pos="114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Nr. 9337/29.04.2024</w:t>
      </w:r>
    </w:p>
    <w:p w14:paraId="15AC9739" w14:textId="77777777" w:rsidR="00902581" w:rsidRDefault="00902581" w:rsidP="00BB7447">
      <w:pPr>
        <w:tabs>
          <w:tab w:val="left" w:pos="1140"/>
        </w:tabs>
      </w:pPr>
    </w:p>
    <w:p w14:paraId="1932288C" w14:textId="77777777" w:rsidR="00902581" w:rsidRDefault="00902581" w:rsidP="00BB7447">
      <w:pPr>
        <w:tabs>
          <w:tab w:val="left" w:pos="1140"/>
        </w:tabs>
      </w:pPr>
    </w:p>
    <w:p w14:paraId="344A373C" w14:textId="77777777" w:rsidR="00902581" w:rsidRDefault="00902581" w:rsidP="00BB7447">
      <w:pPr>
        <w:tabs>
          <w:tab w:val="left" w:pos="1140"/>
        </w:tabs>
      </w:pPr>
    </w:p>
    <w:p w14:paraId="1E35D15D" w14:textId="77777777" w:rsidR="00902581" w:rsidRDefault="00902581" w:rsidP="00BB7447">
      <w:pPr>
        <w:tabs>
          <w:tab w:val="left" w:pos="1140"/>
        </w:tabs>
      </w:pPr>
    </w:p>
    <w:p w14:paraId="11ADAB17" w14:textId="77777777" w:rsidR="00E82574" w:rsidRPr="005509AA" w:rsidRDefault="005509AA" w:rsidP="00902581">
      <w:pPr>
        <w:tabs>
          <w:tab w:val="left" w:pos="1140"/>
        </w:tabs>
        <w:jc w:val="center"/>
        <w:rPr>
          <w:rFonts w:ascii="Arial Narrow" w:hAnsi="Arial Narrow"/>
          <w:b/>
          <w:sz w:val="28"/>
          <w:szCs w:val="28"/>
          <w:lang w:val="ro-RO"/>
        </w:rPr>
      </w:pPr>
      <w:r w:rsidRPr="005509AA">
        <w:rPr>
          <w:rFonts w:ascii="Arial Narrow" w:hAnsi="Arial Narrow"/>
          <w:b/>
          <w:sz w:val="28"/>
          <w:szCs w:val="28"/>
        </w:rPr>
        <w:t>REFERAT DE APROBARE</w:t>
      </w:r>
    </w:p>
    <w:p w14:paraId="4E893DB6" w14:textId="6E77CC5F" w:rsidR="00E27773" w:rsidRPr="005509AA" w:rsidRDefault="00E27773" w:rsidP="005509AA">
      <w:pPr>
        <w:tabs>
          <w:tab w:val="center" w:pos="4320"/>
        </w:tabs>
        <w:jc w:val="center"/>
        <w:rPr>
          <w:rFonts w:ascii="Arial Narrow" w:hAnsi="Arial Narrow"/>
          <w:b/>
          <w:sz w:val="28"/>
          <w:szCs w:val="28"/>
          <w:lang w:val="ro-RO"/>
        </w:rPr>
      </w:pPr>
      <w:r w:rsidRPr="005509AA">
        <w:rPr>
          <w:rFonts w:ascii="Arial Narrow" w:hAnsi="Arial Narrow"/>
          <w:b/>
          <w:sz w:val="28"/>
          <w:szCs w:val="28"/>
        </w:rPr>
        <w:t xml:space="preserve">la proiectul de hotărâre  </w:t>
      </w:r>
      <w:r w:rsidR="00CC2D41">
        <w:rPr>
          <w:rFonts w:ascii="Arial Narrow" w:hAnsi="Arial Narrow"/>
          <w:b/>
          <w:sz w:val="28"/>
          <w:szCs w:val="28"/>
        </w:rPr>
        <w:t xml:space="preserve">privind </w:t>
      </w:r>
      <w:r w:rsidR="009D1EE8">
        <w:rPr>
          <w:rFonts w:ascii="Arial Narrow" w:hAnsi="Arial Narrow"/>
          <w:b/>
          <w:sz w:val="28"/>
          <w:szCs w:val="28"/>
        </w:rPr>
        <w:t>aprobarea majorarii capitalului social al societatii Apa-Canal Ilfov S.A.</w:t>
      </w:r>
    </w:p>
    <w:p w14:paraId="02115D57" w14:textId="77777777" w:rsidR="009A400B" w:rsidRPr="005509AA" w:rsidRDefault="009A400B" w:rsidP="009A400B">
      <w:pPr>
        <w:autoSpaceDE w:val="0"/>
        <w:autoSpaceDN w:val="0"/>
        <w:adjustRightInd w:val="0"/>
        <w:rPr>
          <w:rFonts w:ascii="Arial Narrow" w:hAnsi="Arial Narrow"/>
          <w:b/>
          <w:sz w:val="28"/>
          <w:szCs w:val="28"/>
          <w:lang w:val="ro-RO"/>
        </w:rPr>
      </w:pPr>
    </w:p>
    <w:p w14:paraId="6F368D7F" w14:textId="77777777" w:rsidR="00E82574" w:rsidRPr="005509AA" w:rsidRDefault="00E82574" w:rsidP="00E82574">
      <w:pPr>
        <w:jc w:val="both"/>
        <w:rPr>
          <w:rFonts w:ascii="Arial Narrow" w:hAnsi="Arial Narrow"/>
          <w:b/>
          <w:sz w:val="28"/>
          <w:szCs w:val="28"/>
          <w:lang w:val="ro-RO"/>
        </w:rPr>
      </w:pPr>
    </w:p>
    <w:p w14:paraId="1ADF3881" w14:textId="77777777" w:rsidR="00E82574" w:rsidRPr="005509AA" w:rsidRDefault="00E82574" w:rsidP="00E82574">
      <w:pPr>
        <w:jc w:val="both"/>
        <w:rPr>
          <w:rFonts w:ascii="Arial Narrow" w:hAnsi="Arial Narrow"/>
          <w:b/>
          <w:sz w:val="28"/>
          <w:szCs w:val="28"/>
          <w:lang w:val="ro-RO"/>
        </w:rPr>
      </w:pPr>
      <w:r w:rsidRPr="005509AA">
        <w:rPr>
          <w:rFonts w:ascii="Arial Narrow" w:hAnsi="Arial Narrow"/>
          <w:b/>
          <w:sz w:val="28"/>
          <w:szCs w:val="28"/>
          <w:lang w:val="ro-RO"/>
        </w:rPr>
        <w:tab/>
      </w:r>
    </w:p>
    <w:p w14:paraId="48A39BE6" w14:textId="33B6F69A" w:rsidR="005509AA" w:rsidRDefault="00E82574" w:rsidP="009D1EE8">
      <w:pPr>
        <w:tabs>
          <w:tab w:val="center" w:pos="432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5509AA">
        <w:rPr>
          <w:rFonts w:ascii="Arial Narrow" w:hAnsi="Arial Narrow"/>
          <w:sz w:val="28"/>
          <w:szCs w:val="28"/>
        </w:rPr>
        <w:tab/>
      </w:r>
      <w:r w:rsidR="004F5F1B">
        <w:rPr>
          <w:rFonts w:ascii="Arial Narrow" w:hAnsi="Arial Narrow"/>
          <w:sz w:val="28"/>
          <w:szCs w:val="28"/>
        </w:rPr>
        <w:t xml:space="preserve">              </w:t>
      </w:r>
      <w:r w:rsidR="00C16A8C" w:rsidRPr="005509AA">
        <w:rPr>
          <w:rFonts w:ascii="Arial Narrow" w:hAnsi="Arial Narrow"/>
          <w:sz w:val="28"/>
          <w:szCs w:val="28"/>
        </w:rPr>
        <w:t xml:space="preserve">Prezentul </w:t>
      </w:r>
      <w:r w:rsidR="00E27773" w:rsidRPr="005509AA">
        <w:rPr>
          <w:rFonts w:ascii="Arial Narrow" w:hAnsi="Arial Narrow"/>
          <w:sz w:val="28"/>
          <w:szCs w:val="28"/>
        </w:rPr>
        <w:t xml:space="preserve"> </w:t>
      </w:r>
      <w:r w:rsidR="00C16A8C" w:rsidRPr="005509AA">
        <w:rPr>
          <w:rFonts w:ascii="Arial Narrow" w:hAnsi="Arial Narrow"/>
          <w:sz w:val="28"/>
          <w:szCs w:val="28"/>
        </w:rPr>
        <w:t>proiect</w:t>
      </w:r>
      <w:r w:rsidR="00E27773" w:rsidRPr="005509AA">
        <w:rPr>
          <w:rFonts w:ascii="Arial Narrow" w:hAnsi="Arial Narrow"/>
          <w:sz w:val="28"/>
          <w:szCs w:val="28"/>
        </w:rPr>
        <w:t xml:space="preserve"> </w:t>
      </w:r>
      <w:r w:rsidR="00C16A8C" w:rsidRPr="005509AA">
        <w:rPr>
          <w:rFonts w:ascii="Arial Narrow" w:hAnsi="Arial Narrow"/>
          <w:sz w:val="28"/>
          <w:szCs w:val="28"/>
        </w:rPr>
        <w:t xml:space="preserve"> de</w:t>
      </w:r>
      <w:r w:rsidR="00E27773" w:rsidRPr="005509AA">
        <w:rPr>
          <w:rFonts w:ascii="Arial Narrow" w:hAnsi="Arial Narrow"/>
          <w:sz w:val="28"/>
          <w:szCs w:val="28"/>
        </w:rPr>
        <w:t xml:space="preserve"> </w:t>
      </w:r>
      <w:r w:rsidR="00C16A8C" w:rsidRPr="005509AA">
        <w:rPr>
          <w:rFonts w:ascii="Arial Narrow" w:hAnsi="Arial Narrow"/>
          <w:sz w:val="28"/>
          <w:szCs w:val="28"/>
        </w:rPr>
        <w:t xml:space="preserve"> hotărâre</w:t>
      </w:r>
      <w:r w:rsidR="00E27773" w:rsidRPr="005509AA">
        <w:rPr>
          <w:rFonts w:ascii="Arial Narrow" w:hAnsi="Arial Narrow"/>
          <w:sz w:val="28"/>
          <w:szCs w:val="28"/>
        </w:rPr>
        <w:t xml:space="preserve"> </w:t>
      </w:r>
      <w:r w:rsidR="00C16A8C" w:rsidRPr="005509AA">
        <w:rPr>
          <w:rFonts w:ascii="Arial Narrow" w:hAnsi="Arial Narrow"/>
          <w:sz w:val="28"/>
          <w:szCs w:val="28"/>
        </w:rPr>
        <w:t xml:space="preserve"> este</w:t>
      </w:r>
      <w:r w:rsidR="00E27773" w:rsidRPr="005509AA">
        <w:rPr>
          <w:rFonts w:ascii="Arial Narrow" w:hAnsi="Arial Narrow"/>
          <w:sz w:val="28"/>
          <w:szCs w:val="28"/>
        </w:rPr>
        <w:t xml:space="preserve"> </w:t>
      </w:r>
      <w:r w:rsidR="00C16A8C" w:rsidRPr="005509AA">
        <w:rPr>
          <w:rFonts w:ascii="Arial Narrow" w:hAnsi="Arial Narrow"/>
          <w:sz w:val="28"/>
          <w:szCs w:val="28"/>
        </w:rPr>
        <w:t xml:space="preserve"> inițiat </w:t>
      </w:r>
      <w:r w:rsidR="00E27773" w:rsidRPr="005509AA">
        <w:rPr>
          <w:rFonts w:ascii="Arial Narrow" w:hAnsi="Arial Narrow"/>
          <w:sz w:val="28"/>
          <w:szCs w:val="28"/>
        </w:rPr>
        <w:t xml:space="preserve"> </w:t>
      </w:r>
      <w:r w:rsidR="00CC2D41">
        <w:rPr>
          <w:rFonts w:ascii="Arial Narrow" w:hAnsi="Arial Narrow"/>
          <w:sz w:val="28"/>
          <w:szCs w:val="28"/>
        </w:rPr>
        <w:t xml:space="preserve">ca urmare a </w:t>
      </w:r>
      <w:r w:rsidR="008F2151">
        <w:rPr>
          <w:rFonts w:ascii="Arial Narrow" w:hAnsi="Arial Narrow"/>
          <w:sz w:val="28"/>
          <w:szCs w:val="28"/>
        </w:rPr>
        <w:t>adresei nr.18325/26.04.2024</w:t>
      </w:r>
      <w:r w:rsidR="009D1EE8">
        <w:rPr>
          <w:rFonts w:ascii="Arial Narrow" w:hAnsi="Arial Narrow"/>
          <w:sz w:val="28"/>
          <w:szCs w:val="28"/>
        </w:rPr>
        <w:t xml:space="preserve"> a Societatii Comerciale Apa-Canal Ilfov SA, inregistrata la Primaria comunei Cornetu</w:t>
      </w:r>
      <w:r w:rsidR="008F2151">
        <w:rPr>
          <w:rFonts w:ascii="Arial Narrow" w:hAnsi="Arial Narrow"/>
          <w:sz w:val="28"/>
          <w:szCs w:val="28"/>
        </w:rPr>
        <w:t xml:space="preserve"> sub nr.9226/26.04.2024</w:t>
      </w:r>
      <w:r w:rsidR="009D1EE8">
        <w:rPr>
          <w:rFonts w:ascii="Arial Narrow" w:hAnsi="Arial Narrow"/>
          <w:sz w:val="28"/>
          <w:szCs w:val="28"/>
        </w:rPr>
        <w:t>, prin care ni se comunica faptul ca prin Hotararea Consiliului</w:t>
      </w:r>
      <w:r w:rsidR="008F2151">
        <w:rPr>
          <w:rFonts w:ascii="Arial Narrow" w:hAnsi="Arial Narrow"/>
          <w:sz w:val="28"/>
          <w:szCs w:val="28"/>
        </w:rPr>
        <w:t xml:space="preserve"> Judetean Ilfov nr.132/23.04.2024</w:t>
      </w:r>
      <w:r w:rsidR="00AB6F25">
        <w:rPr>
          <w:rFonts w:ascii="Arial Narrow" w:hAnsi="Arial Narrow"/>
          <w:sz w:val="28"/>
          <w:szCs w:val="28"/>
        </w:rPr>
        <w:t xml:space="preserve"> s-a votat majorarea capitalului social al societatii </w:t>
      </w:r>
      <w:r w:rsidR="008F2151">
        <w:rPr>
          <w:rFonts w:ascii="Arial Narrow" w:hAnsi="Arial Narrow"/>
          <w:sz w:val="28"/>
          <w:szCs w:val="28"/>
        </w:rPr>
        <w:t>Apa-Canal Ilfov SA cu suma de 21.5</w:t>
      </w:r>
      <w:r w:rsidR="00AB6F25">
        <w:rPr>
          <w:rFonts w:ascii="Arial Narrow" w:hAnsi="Arial Narrow"/>
          <w:sz w:val="28"/>
          <w:szCs w:val="28"/>
        </w:rPr>
        <w:t>00.000 lei si ni se solicita sa aprobam in urmatoarea sedinta a Consiliului Local o hotarare privind aprobarea majorarii capitalului social al SC Apa</w:t>
      </w:r>
      <w:r w:rsidR="008F2151">
        <w:rPr>
          <w:rFonts w:ascii="Arial Narrow" w:hAnsi="Arial Narrow"/>
          <w:sz w:val="28"/>
          <w:szCs w:val="28"/>
        </w:rPr>
        <w:t>-Canal Ilfov SA, cu suma de 21.5</w:t>
      </w:r>
      <w:r w:rsidR="00AB6F25">
        <w:rPr>
          <w:rFonts w:ascii="Arial Narrow" w:hAnsi="Arial Narrow"/>
          <w:sz w:val="28"/>
          <w:szCs w:val="28"/>
        </w:rPr>
        <w:t>00.000 lei, su</w:t>
      </w:r>
      <w:r w:rsidR="008F2151">
        <w:rPr>
          <w:rFonts w:ascii="Arial Narrow" w:hAnsi="Arial Narrow"/>
          <w:sz w:val="28"/>
          <w:szCs w:val="28"/>
        </w:rPr>
        <w:t>ma ce va fi subscrisa si platită</w:t>
      </w:r>
      <w:bookmarkStart w:id="0" w:name="_GoBack"/>
      <w:bookmarkEnd w:id="0"/>
      <w:r w:rsidR="00AB6F25">
        <w:rPr>
          <w:rFonts w:ascii="Arial Narrow" w:hAnsi="Arial Narrow"/>
          <w:sz w:val="28"/>
          <w:szCs w:val="28"/>
        </w:rPr>
        <w:t xml:space="preserve"> integral doar de Consiliul Judetean Ilfov.</w:t>
      </w:r>
    </w:p>
    <w:p w14:paraId="01FD024C" w14:textId="44E7E5F6" w:rsidR="00AB6F25" w:rsidRPr="00AB6F25" w:rsidRDefault="00AB6F25" w:rsidP="009D1EE8">
      <w:pPr>
        <w:tabs>
          <w:tab w:val="center" w:pos="432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</w:t>
      </w:r>
      <w:r>
        <w:rPr>
          <w:rFonts w:ascii="Arial Narrow" w:hAnsi="Arial Narrow"/>
          <w:sz w:val="28"/>
          <w:szCs w:val="28"/>
        </w:rPr>
        <w:tab/>
        <w:t xml:space="preserve">Pentru aceste motive este necesara si oportuna aprobarea proiectului de hotarare initiat </w:t>
      </w:r>
      <w:r w:rsidRPr="00AB6F25">
        <w:rPr>
          <w:rFonts w:ascii="Arial Narrow" w:hAnsi="Arial Narrow"/>
          <w:sz w:val="28"/>
          <w:szCs w:val="28"/>
        </w:rPr>
        <w:t>privind aprobarea majorarii capitalului social al societatii Apa-Canal Ilfov S.A.</w:t>
      </w:r>
    </w:p>
    <w:p w14:paraId="46AC6ECD" w14:textId="77777777" w:rsidR="00AB6F25" w:rsidRDefault="00AB6F25" w:rsidP="009D1EE8">
      <w:pPr>
        <w:tabs>
          <w:tab w:val="center" w:pos="432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</w:p>
    <w:p w14:paraId="47A09228" w14:textId="77777777" w:rsidR="005509AA" w:rsidRDefault="005509AA" w:rsidP="005509AA">
      <w:pPr>
        <w:tabs>
          <w:tab w:val="center" w:pos="4320"/>
        </w:tabs>
        <w:jc w:val="both"/>
        <w:rPr>
          <w:rFonts w:ascii="Arial Narrow" w:hAnsi="Arial Narrow"/>
          <w:sz w:val="28"/>
          <w:szCs w:val="28"/>
        </w:rPr>
      </w:pPr>
    </w:p>
    <w:p w14:paraId="7613ECEF" w14:textId="77777777" w:rsidR="005509AA" w:rsidRPr="005509AA" w:rsidRDefault="005509AA" w:rsidP="005509AA">
      <w:pPr>
        <w:tabs>
          <w:tab w:val="center" w:pos="4320"/>
        </w:tabs>
        <w:jc w:val="both"/>
        <w:rPr>
          <w:rFonts w:ascii="Arial Narrow" w:hAnsi="Arial Narrow"/>
          <w:b/>
          <w:sz w:val="28"/>
          <w:szCs w:val="28"/>
          <w:lang w:val="ro-RO"/>
        </w:rPr>
      </w:pPr>
    </w:p>
    <w:p w14:paraId="757575F2" w14:textId="77777777" w:rsidR="00E82574" w:rsidRPr="005509AA" w:rsidRDefault="004C5A98" w:rsidP="00AF07B9">
      <w:pPr>
        <w:tabs>
          <w:tab w:val="left" w:pos="3255"/>
          <w:tab w:val="left" w:pos="3990"/>
        </w:tabs>
        <w:rPr>
          <w:rFonts w:ascii="Arial Narrow" w:hAnsi="Arial Narrow"/>
          <w:b/>
          <w:sz w:val="28"/>
          <w:szCs w:val="28"/>
          <w:lang w:val="ro-RO"/>
        </w:rPr>
      </w:pPr>
      <w:r w:rsidRPr="005509AA">
        <w:rPr>
          <w:rFonts w:ascii="Arial Narrow" w:hAnsi="Arial Narrow"/>
          <w:b/>
          <w:sz w:val="28"/>
          <w:szCs w:val="28"/>
          <w:lang w:val="ro-RO"/>
        </w:rPr>
        <w:tab/>
      </w:r>
      <w:r w:rsidR="00AF07B9" w:rsidRPr="005509AA"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Pr="005509AA">
        <w:rPr>
          <w:rFonts w:ascii="Arial Narrow" w:hAnsi="Arial Narrow"/>
          <w:b/>
          <w:sz w:val="28"/>
          <w:szCs w:val="28"/>
          <w:lang w:val="ro-RO"/>
        </w:rPr>
        <w:t xml:space="preserve">INIȚIATOR </w:t>
      </w:r>
    </w:p>
    <w:p w14:paraId="363ABF1F" w14:textId="4A689F4E" w:rsidR="00E82574" w:rsidRPr="005509AA" w:rsidRDefault="005509AA" w:rsidP="00AF07B9">
      <w:pPr>
        <w:tabs>
          <w:tab w:val="left" w:pos="3045"/>
          <w:tab w:val="center" w:pos="4536"/>
        </w:tabs>
        <w:rPr>
          <w:rFonts w:ascii="Arial Narrow" w:hAnsi="Arial Narrow"/>
          <w:i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ab/>
        <w:t xml:space="preserve">   </w:t>
      </w:r>
      <w:r w:rsidR="004F5F1B">
        <w:rPr>
          <w:rFonts w:ascii="Arial Narrow" w:hAnsi="Arial Narrow"/>
          <w:b/>
          <w:sz w:val="28"/>
          <w:szCs w:val="28"/>
          <w:lang w:val="ro-RO"/>
        </w:rPr>
        <w:t xml:space="preserve">  </w:t>
      </w:r>
      <w:r w:rsidR="00E82574" w:rsidRPr="005509AA">
        <w:rPr>
          <w:rFonts w:ascii="Arial Narrow" w:hAnsi="Arial Narrow"/>
          <w:b/>
          <w:sz w:val="28"/>
          <w:szCs w:val="28"/>
          <w:lang w:val="ro-RO"/>
        </w:rPr>
        <w:t>PRIMAR</w:t>
      </w:r>
      <w:r>
        <w:rPr>
          <w:rFonts w:ascii="Arial Narrow" w:hAnsi="Arial Narrow"/>
          <w:b/>
          <w:sz w:val="28"/>
          <w:szCs w:val="28"/>
          <w:lang w:val="ro-RO"/>
        </w:rPr>
        <w:t>,</w:t>
      </w:r>
    </w:p>
    <w:p w14:paraId="06C2EBFF" w14:textId="61ECDF8B" w:rsidR="00C80ADE" w:rsidRPr="004F5F1B" w:rsidRDefault="00282687" w:rsidP="00AF07B9">
      <w:pPr>
        <w:tabs>
          <w:tab w:val="left" w:pos="2475"/>
          <w:tab w:val="left" w:pos="3105"/>
        </w:tabs>
        <w:rPr>
          <w:rFonts w:ascii="Arial Narrow" w:hAnsi="Arial Narrow"/>
          <w:b/>
          <w:bCs/>
          <w:sz w:val="28"/>
          <w:szCs w:val="28"/>
        </w:rPr>
      </w:pPr>
      <w:r w:rsidRPr="005509AA">
        <w:rPr>
          <w:rFonts w:ascii="Arial Narrow" w:hAnsi="Arial Narrow"/>
          <w:sz w:val="28"/>
          <w:szCs w:val="28"/>
        </w:rPr>
        <w:tab/>
      </w:r>
      <w:r w:rsidR="004F5F1B">
        <w:rPr>
          <w:rFonts w:ascii="Arial Narrow" w:hAnsi="Arial Narrow"/>
          <w:sz w:val="28"/>
          <w:szCs w:val="28"/>
        </w:rPr>
        <w:t xml:space="preserve">     </w:t>
      </w:r>
      <w:r w:rsidR="004F5F1B" w:rsidRPr="004F5F1B">
        <w:rPr>
          <w:rFonts w:ascii="Arial Narrow" w:hAnsi="Arial Narrow"/>
          <w:b/>
          <w:bCs/>
          <w:sz w:val="28"/>
          <w:szCs w:val="28"/>
        </w:rPr>
        <w:t>Adrian-Eduard Stoica</w:t>
      </w:r>
      <w:r w:rsidRPr="004F5F1B">
        <w:rPr>
          <w:rFonts w:ascii="Arial Narrow" w:hAnsi="Arial Narrow"/>
          <w:b/>
          <w:bCs/>
          <w:sz w:val="28"/>
          <w:szCs w:val="28"/>
        </w:rPr>
        <w:t xml:space="preserve"> </w:t>
      </w:r>
    </w:p>
    <w:sectPr w:rsidR="00C80ADE" w:rsidRPr="004F5F1B" w:rsidSect="00C80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81A4D" w14:textId="77777777" w:rsidR="00546D47" w:rsidRDefault="00546D47" w:rsidP="00BB7447">
      <w:r>
        <w:separator/>
      </w:r>
    </w:p>
  </w:endnote>
  <w:endnote w:type="continuationSeparator" w:id="0">
    <w:p w14:paraId="37BF127C" w14:textId="77777777" w:rsidR="00546D47" w:rsidRDefault="00546D47" w:rsidP="00BB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4C740" w14:textId="77777777" w:rsidR="00546D47" w:rsidRDefault="00546D47" w:rsidP="00BB7447">
      <w:r>
        <w:separator/>
      </w:r>
    </w:p>
  </w:footnote>
  <w:footnote w:type="continuationSeparator" w:id="0">
    <w:p w14:paraId="2AFBBC84" w14:textId="77777777" w:rsidR="00546D47" w:rsidRDefault="00546D47" w:rsidP="00BB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E5F0B"/>
    <w:multiLevelType w:val="hybridMultilevel"/>
    <w:tmpl w:val="E4EAAA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9C5024"/>
    <w:multiLevelType w:val="hybridMultilevel"/>
    <w:tmpl w:val="CF1CE0DC"/>
    <w:lvl w:ilvl="0" w:tplc="39387B1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8159A"/>
    <w:multiLevelType w:val="multilevel"/>
    <w:tmpl w:val="445855C8"/>
    <w:lvl w:ilvl="0">
      <w:start w:val="1"/>
      <w:numFmt w:val="decimal"/>
      <w:pStyle w:val="Style1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50BE4F04"/>
    <w:multiLevelType w:val="hybridMultilevel"/>
    <w:tmpl w:val="0F24423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2574"/>
    <w:rsid w:val="000416AF"/>
    <w:rsid w:val="0007434D"/>
    <w:rsid w:val="000966BD"/>
    <w:rsid w:val="000F74CD"/>
    <w:rsid w:val="001102B1"/>
    <w:rsid w:val="00192159"/>
    <w:rsid w:val="001D640C"/>
    <w:rsid w:val="001F5E5D"/>
    <w:rsid w:val="0020618D"/>
    <w:rsid w:val="002456CF"/>
    <w:rsid w:val="002579F9"/>
    <w:rsid w:val="00282687"/>
    <w:rsid w:val="002A4249"/>
    <w:rsid w:val="00346015"/>
    <w:rsid w:val="00397842"/>
    <w:rsid w:val="003D45C0"/>
    <w:rsid w:val="003F6CE7"/>
    <w:rsid w:val="004C1918"/>
    <w:rsid w:val="004C5A98"/>
    <w:rsid w:val="004F5F1B"/>
    <w:rsid w:val="00506E44"/>
    <w:rsid w:val="00525B7A"/>
    <w:rsid w:val="00546D47"/>
    <w:rsid w:val="005509AA"/>
    <w:rsid w:val="005738CB"/>
    <w:rsid w:val="005A02A5"/>
    <w:rsid w:val="005C2BB0"/>
    <w:rsid w:val="00604E54"/>
    <w:rsid w:val="00641294"/>
    <w:rsid w:val="006427FD"/>
    <w:rsid w:val="00652E24"/>
    <w:rsid w:val="006A3D96"/>
    <w:rsid w:val="007148D5"/>
    <w:rsid w:val="00782148"/>
    <w:rsid w:val="00782CA0"/>
    <w:rsid w:val="007925AF"/>
    <w:rsid w:val="007F14E7"/>
    <w:rsid w:val="008F1536"/>
    <w:rsid w:val="008F2151"/>
    <w:rsid w:val="00902581"/>
    <w:rsid w:val="0090363C"/>
    <w:rsid w:val="00920476"/>
    <w:rsid w:val="0092606B"/>
    <w:rsid w:val="0094132B"/>
    <w:rsid w:val="009551F7"/>
    <w:rsid w:val="009709FE"/>
    <w:rsid w:val="00973CD7"/>
    <w:rsid w:val="009A400B"/>
    <w:rsid w:val="009A5348"/>
    <w:rsid w:val="009D1EE8"/>
    <w:rsid w:val="00A17F9F"/>
    <w:rsid w:val="00A45FB2"/>
    <w:rsid w:val="00A82887"/>
    <w:rsid w:val="00AA3FDB"/>
    <w:rsid w:val="00AB6F25"/>
    <w:rsid w:val="00AC349E"/>
    <w:rsid w:val="00AF07B9"/>
    <w:rsid w:val="00B275C8"/>
    <w:rsid w:val="00BB622E"/>
    <w:rsid w:val="00BB7447"/>
    <w:rsid w:val="00BF162C"/>
    <w:rsid w:val="00BF3469"/>
    <w:rsid w:val="00C06A8D"/>
    <w:rsid w:val="00C16A8C"/>
    <w:rsid w:val="00C338C0"/>
    <w:rsid w:val="00C80ADE"/>
    <w:rsid w:val="00C860FE"/>
    <w:rsid w:val="00C914A2"/>
    <w:rsid w:val="00CA460F"/>
    <w:rsid w:val="00CB4991"/>
    <w:rsid w:val="00CC2D41"/>
    <w:rsid w:val="00CF46E8"/>
    <w:rsid w:val="00D162BE"/>
    <w:rsid w:val="00D23263"/>
    <w:rsid w:val="00D41CD3"/>
    <w:rsid w:val="00D464B7"/>
    <w:rsid w:val="00D5322C"/>
    <w:rsid w:val="00DA3E32"/>
    <w:rsid w:val="00DC095D"/>
    <w:rsid w:val="00DC4887"/>
    <w:rsid w:val="00E03CC9"/>
    <w:rsid w:val="00E15979"/>
    <w:rsid w:val="00E20743"/>
    <w:rsid w:val="00E27773"/>
    <w:rsid w:val="00E64FB9"/>
    <w:rsid w:val="00E67CC9"/>
    <w:rsid w:val="00E8247F"/>
    <w:rsid w:val="00E82574"/>
    <w:rsid w:val="00EA44B3"/>
    <w:rsid w:val="00EC3C76"/>
    <w:rsid w:val="00F16BF5"/>
    <w:rsid w:val="00F62E6E"/>
    <w:rsid w:val="00FC5BE6"/>
    <w:rsid w:val="00FD35E2"/>
    <w:rsid w:val="00FD51C8"/>
    <w:rsid w:val="00FE26C5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1A9B6"/>
  <w15:docId w15:val="{1ABDF937-21DD-4FC1-816E-A6E02C65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qFormat/>
    <w:rsid w:val="00E82574"/>
    <w:pPr>
      <w:jc w:val="center"/>
    </w:pPr>
    <w:rPr>
      <w:b/>
      <w:sz w:val="28"/>
    </w:rPr>
  </w:style>
  <w:style w:type="character" w:customStyle="1" w:styleId="TitluCaracter">
    <w:name w:val="Titlu Caracter"/>
    <w:basedOn w:val="Fontdeparagrafimplicit"/>
    <w:link w:val="Titlu"/>
    <w:rsid w:val="00E82574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Bodytext2">
    <w:name w:val="Body text (2)_"/>
    <w:basedOn w:val="Fontdeparagrafimplicit"/>
    <w:link w:val="Bodytext20"/>
    <w:rsid w:val="00E82574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82574"/>
    <w:pPr>
      <w:widowControl w:val="0"/>
      <w:shd w:val="clear" w:color="auto" w:fill="FFFFFF"/>
      <w:spacing w:line="0" w:lineRule="atLeast"/>
      <w:ind w:hanging="360"/>
      <w:jc w:val="center"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customStyle="1" w:styleId="Style1">
    <w:name w:val="Style1"/>
    <w:basedOn w:val="Normal"/>
    <w:rsid w:val="00E82574"/>
    <w:pPr>
      <w:numPr>
        <w:numId w:val="1"/>
      </w:numPr>
    </w:pPr>
    <w:rPr>
      <w:sz w:val="22"/>
      <w:lang w:val="en-GB" w:eastAsia="ru-RU"/>
    </w:rPr>
  </w:style>
  <w:style w:type="paragraph" w:styleId="Antet">
    <w:name w:val="header"/>
    <w:basedOn w:val="Normal"/>
    <w:link w:val="AntetCaracter"/>
    <w:uiPriority w:val="99"/>
    <w:semiHidden/>
    <w:unhideWhenUsed/>
    <w:rsid w:val="00BB7447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BB744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ubsol">
    <w:name w:val="footer"/>
    <w:basedOn w:val="Normal"/>
    <w:link w:val="SubsolCaracter"/>
    <w:uiPriority w:val="99"/>
    <w:semiHidden/>
    <w:unhideWhenUsed/>
    <w:rsid w:val="00BB7447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BB744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B744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B7447"/>
    <w:rPr>
      <w:rFonts w:ascii="Tahoma" w:eastAsia="Times New Roman" w:hAnsi="Tahoma" w:cs="Tahoma"/>
      <w:sz w:val="16"/>
      <w:szCs w:val="16"/>
      <w:lang w:val="en-US"/>
    </w:rPr>
  </w:style>
  <w:style w:type="paragraph" w:styleId="Frspaiere">
    <w:name w:val="No Spacing"/>
    <w:uiPriority w:val="1"/>
    <w:qFormat/>
    <w:rsid w:val="00CF46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2604</TotalTime>
  <Pages>1</Pages>
  <Words>180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Daniela Vasilescu</cp:lastModifiedBy>
  <cp:revision>17</cp:revision>
  <cp:lastPrinted>2020-09-22T06:59:00Z</cp:lastPrinted>
  <dcterms:created xsi:type="dcterms:W3CDTF">2019-03-27T13:23:00Z</dcterms:created>
  <dcterms:modified xsi:type="dcterms:W3CDTF">2024-04-30T05:51:00Z</dcterms:modified>
</cp:coreProperties>
</file>