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E20" w:rsidRPr="001A2A2D" w:rsidRDefault="007C7E82" w:rsidP="007C7E82">
      <w:pPr>
        <w:widowControl w:val="0"/>
        <w:kinsoku w:val="0"/>
        <w:spacing w:after="0" w:line="240" w:lineRule="auto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iCs/>
          <w:sz w:val="24"/>
          <w:szCs w:val="24"/>
          <w:lang w:val="it-IT"/>
        </w:rPr>
        <w:t>ANEXA</w:t>
      </w:r>
      <w:r w:rsidR="009516AF">
        <w:rPr>
          <w:rFonts w:ascii="Arial Narrow" w:eastAsia="Times New Roman" w:hAnsi="Arial Narrow" w:cs="Tahoma"/>
          <w:iCs/>
          <w:sz w:val="24"/>
          <w:szCs w:val="24"/>
          <w:lang w:val="it-IT"/>
        </w:rPr>
        <w:t xml:space="preserve"> NR. 1 la HCL nr.39 din 30.04.2024</w:t>
      </w:r>
    </w:p>
    <w:p w:rsidR="00E01E20" w:rsidRPr="001A2A2D" w:rsidRDefault="007C7E82" w:rsidP="00C5234E">
      <w:pPr>
        <w:widowControl w:val="0"/>
        <w:kinsoku w:val="0"/>
        <w:spacing w:after="0" w:line="240" w:lineRule="auto"/>
        <w:ind w:left="5760"/>
        <w:jc w:val="center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iCs/>
          <w:sz w:val="24"/>
          <w:szCs w:val="24"/>
          <w:lang w:val="it-IT"/>
        </w:rPr>
        <w:t xml:space="preserve"> </w:t>
      </w: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CC7994" w:rsidRPr="001A2A2D" w:rsidRDefault="00CC7994" w:rsidP="00CC7994">
      <w:pPr>
        <w:spacing w:after="0" w:line="240" w:lineRule="auto"/>
        <w:jc w:val="both"/>
        <w:rPr>
          <w:rFonts w:ascii="Arial Narrow" w:eastAsia="Calibri" w:hAnsi="Arial Narrow" w:cs="Tahoma"/>
          <w:b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b/>
          <w:sz w:val="24"/>
          <w:szCs w:val="24"/>
          <w:lang w:val="it-IT"/>
        </w:rPr>
        <w:t xml:space="preserve">Indicatori tehnico-economici: 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Terasamente</w:t>
      </w:r>
      <w:proofErr w:type="spellEnd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desfaceri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Desfacere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alei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transport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piatra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cubica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la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sediul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adm.pub – 148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,33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mc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Desfacere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mobilier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urban+transport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la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sediul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adm.pub – 36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Sapatura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mecanica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286,8mc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Nivelare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compactare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1304mm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Evacuare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268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,8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mc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Mobilier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urban -36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Umplutura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cu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pamant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corespunzator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130 mc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Amenajari</w:t>
      </w:r>
      <w:proofErr w:type="spellEnd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 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Alei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pavaj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20x20x6cm – 1304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mp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Pardoseala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tartan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locuri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joaca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(</w:t>
      </w:r>
      <w:proofErr w:type="spellStart"/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epdm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) – 426,7mp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Borduri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10x15cm -712 ml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Stalpi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delimitare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parcare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-32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Locuri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parcare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31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Banca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beton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hexagonala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structura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existenta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finisaj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parapet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fantana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33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,3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ml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Spatii</w:t>
      </w:r>
      <w:proofErr w:type="spellEnd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verzi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Spatiu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verde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-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insamantare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gazon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cu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aport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pamant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10 cm – 3260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,30</w:t>
      </w:r>
      <w:proofErr w:type="gram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Toaletare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vegetatie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existenta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160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,00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Tiliea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Europea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(</w:t>
      </w:r>
      <w:proofErr w:type="spellStart"/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tei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) – 3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Betula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Pendula (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Mesteacan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) -5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Magnolia Grandiflora Praecox 400 cm+ - 1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Junperus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Squamata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(</w:t>
      </w:r>
      <w:proofErr w:type="spellStart"/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Ienupar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tarator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) – 10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Cupressocyparis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(</w:t>
      </w:r>
      <w:proofErr w:type="spellStart"/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Leylandi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gard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viu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-248ml) – 45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Lavandula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angustifolia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Munstead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(</w:t>
      </w:r>
      <w:proofErr w:type="spellStart"/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lavanda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) – 10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Stipa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Tenuissim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(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Coada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ponei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) – 25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Festuca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valesiaca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(</w:t>
      </w:r>
      <w:proofErr w:type="spellStart"/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Iarba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albastra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) – 15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Heuchera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Palce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Purple(</w:t>
      </w:r>
      <w:proofErr w:type="spellStart"/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Clopotel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purpuriu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) – 10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Dotari</w:t>
      </w:r>
      <w:proofErr w:type="spellEnd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mobilier</w:t>
      </w:r>
      <w:proofErr w:type="spellEnd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 urban 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Banci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otel+sipci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lemn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22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Cosuri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gunoi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otel+lemn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23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Bolarzi-Stalpi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delimitare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70 cm – 42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Foisor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hexagonal – 1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Loc</w:t>
      </w:r>
      <w:proofErr w:type="spellEnd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joaca</w:t>
      </w:r>
      <w:proofErr w:type="spellEnd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 1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loc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joaca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complex- 1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loc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joaca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balansoar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arc- 3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loc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joaca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spinner – 1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loc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joaca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leagane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dublu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1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loc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joaca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tip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catarare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1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Panou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afisaj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-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regulament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/Program – 1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Loc</w:t>
      </w:r>
      <w:proofErr w:type="spellEnd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joaca</w:t>
      </w:r>
      <w:proofErr w:type="spellEnd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 2 – 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loc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joaca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 complex</w:t>
      </w:r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2 – 1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loc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joaca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carusel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1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loc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joaca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leagan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triplu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1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loc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joaca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leagan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farfurie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1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Echipament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loc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joaca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balansoar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 1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.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Panou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afisaj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–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Regulament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/program – 1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buc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Sistem</w:t>
      </w:r>
      <w:proofErr w:type="spellEnd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>irigatii</w:t>
      </w:r>
      <w:proofErr w:type="spellEnd"/>
      <w:r w:rsidRPr="001A2A2D">
        <w:rPr>
          <w:rFonts w:ascii="Arial Narrow" w:eastAsia="Times New Roman" w:hAnsi="Arial Narrow" w:cs="Tahoma"/>
          <w:b/>
          <w:sz w:val="24"/>
          <w:szCs w:val="24"/>
          <w:lang w:val="en-US"/>
        </w:rPr>
        <w:t xml:space="preserve"> automat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b/>
          <w:sz w:val="24"/>
          <w:szCs w:val="24"/>
          <w:lang w:val="en-US"/>
        </w:rPr>
      </w:pPr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Revizie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sistem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de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irigat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proofErr w:type="gram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automatizat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(</w:t>
      </w:r>
      <w:proofErr w:type="spellStart"/>
      <w:proofErr w:type="gram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aspersoar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picurare</w:t>
      </w:r>
      <w:proofErr w:type="spellEnd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 xml:space="preserve">)- 3260 </w:t>
      </w:r>
      <w:proofErr w:type="spellStart"/>
      <w:r w:rsidRPr="001A2A2D">
        <w:rPr>
          <w:rFonts w:ascii="Arial Narrow" w:eastAsia="Times New Roman" w:hAnsi="Arial Narrow" w:cs="Tahoma"/>
          <w:sz w:val="24"/>
          <w:szCs w:val="24"/>
          <w:lang w:val="en-US"/>
        </w:rPr>
        <w:t>mp</w:t>
      </w:r>
      <w:proofErr w:type="spellEnd"/>
    </w:p>
    <w:p w:rsidR="00CC7994" w:rsidRPr="001A2A2D" w:rsidRDefault="00CC7994" w:rsidP="00CC7994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en-US"/>
        </w:rPr>
      </w:pPr>
    </w:p>
    <w:p w:rsidR="00CC7994" w:rsidRPr="001A2A2D" w:rsidRDefault="00CC7994" w:rsidP="00CC7994">
      <w:pPr>
        <w:spacing w:after="0" w:line="240" w:lineRule="auto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caps/>
          <w:color w:val="000000"/>
          <w:sz w:val="24"/>
          <w:szCs w:val="24"/>
          <w:lang w:val="it-IT"/>
        </w:rPr>
        <w:t xml:space="preserve">valoarea totala a investitiei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: </w:t>
      </w:r>
      <w:r w:rsidRPr="001A2A2D">
        <w:rPr>
          <w:rFonts w:ascii="Arial Narrow" w:eastAsia="Times New Roman" w:hAnsi="Arial Narrow" w:cs="Tahoma"/>
          <w:b/>
          <w:sz w:val="24"/>
          <w:szCs w:val="24"/>
          <w:lang w:eastAsia="ar-SA"/>
        </w:rPr>
        <w:t>1.539.781,98</w:t>
      </w:r>
      <w:r w:rsidRPr="001A2A2D">
        <w:rPr>
          <w:rFonts w:ascii="Arial Narrow" w:eastAsia="Times New Roman" w:hAnsi="Arial Narrow" w:cs="Tahoma"/>
          <w:sz w:val="24"/>
          <w:szCs w:val="24"/>
          <w:lang w:eastAsia="ar-SA"/>
        </w:rPr>
        <w:t xml:space="preserve">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>lei cu TVA</w:t>
      </w:r>
    </w:p>
    <w:p w:rsidR="00CC7994" w:rsidRPr="001A2A2D" w:rsidRDefault="00CC7994" w:rsidP="00CC7994">
      <w:pPr>
        <w:spacing w:after="0" w:line="240" w:lineRule="auto"/>
        <w:ind w:left="720" w:firstLine="720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                              </w:t>
      </w:r>
      <w:r w:rsid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    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</w:t>
      </w:r>
      <w:r w:rsidRPr="001A2A2D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>1.294.968,10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lei fara TVA</w:t>
      </w:r>
    </w:p>
    <w:p w:rsidR="00CC7994" w:rsidRPr="001A2A2D" w:rsidRDefault="00CC7994" w:rsidP="00CC7994">
      <w:pPr>
        <w:spacing w:after="0" w:line="240" w:lineRule="auto"/>
        <w:ind w:left="720" w:firstLine="720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  <w:t xml:space="preserve">    </w:t>
      </w:r>
    </w:p>
    <w:p w:rsidR="00CC7994" w:rsidRPr="001A2A2D" w:rsidRDefault="00CC7994" w:rsidP="00CC7994">
      <w:pPr>
        <w:spacing w:after="0" w:line="240" w:lineRule="auto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</w:p>
    <w:p w:rsidR="00CC7994" w:rsidRPr="001A2A2D" w:rsidRDefault="00CC7994" w:rsidP="00CC7994">
      <w:pPr>
        <w:spacing w:after="0" w:line="240" w:lineRule="auto"/>
        <w:jc w:val="both"/>
        <w:rPr>
          <w:rFonts w:ascii="Arial Narrow" w:eastAsia="Calibri" w:hAnsi="Arial Narrow" w:cs="Tahoma"/>
          <w:color w:val="000000"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caps/>
          <w:color w:val="000000"/>
          <w:sz w:val="24"/>
          <w:szCs w:val="24"/>
          <w:lang w:val="it-IT"/>
        </w:rPr>
        <w:t>valoare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C+M: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  <w:t xml:space="preserve">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  <w:t xml:space="preserve">              </w:t>
      </w:r>
      <w:r w:rsidRPr="001A2A2D">
        <w:rPr>
          <w:rFonts w:ascii="Arial Narrow" w:eastAsia="Times New Roman" w:hAnsi="Arial Narrow" w:cs="Tahoma"/>
          <w:b/>
          <w:sz w:val="24"/>
          <w:szCs w:val="24"/>
          <w:lang w:eastAsia="ar-SA"/>
        </w:rPr>
        <w:t>1.053.262,98</w:t>
      </w:r>
      <w:r w:rsidRPr="001A2A2D">
        <w:rPr>
          <w:rFonts w:ascii="Arial Narrow" w:eastAsia="Times New Roman" w:hAnsi="Arial Narrow" w:cs="Tahoma"/>
          <w:sz w:val="24"/>
          <w:szCs w:val="24"/>
          <w:lang w:eastAsia="ar-SA"/>
        </w:rPr>
        <w:t xml:space="preserve">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lei cu TVA, </w:t>
      </w:r>
    </w:p>
    <w:p w:rsidR="00CC7994" w:rsidRPr="001A2A2D" w:rsidRDefault="00CC7994" w:rsidP="00CC7994">
      <w:pPr>
        <w:spacing w:after="0" w:line="240" w:lineRule="auto"/>
        <w:jc w:val="both"/>
        <w:rPr>
          <w:rFonts w:ascii="Arial Narrow" w:eastAsia="Times New Roman" w:hAnsi="Arial Narrow" w:cs="Tahoma"/>
          <w:b/>
          <w:sz w:val="24"/>
          <w:szCs w:val="24"/>
          <w:lang w:val="it-IT"/>
        </w:rPr>
      </w:pP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     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ab/>
        <w:t xml:space="preserve">                                    </w:t>
      </w:r>
      <w:r w:rsid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  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 xml:space="preserve"> </w:t>
      </w:r>
      <w:r w:rsidRPr="001A2A2D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 xml:space="preserve">885.094,94 </w:t>
      </w:r>
      <w:r w:rsidRPr="001A2A2D">
        <w:rPr>
          <w:rFonts w:ascii="Arial Narrow" w:eastAsia="Calibri" w:hAnsi="Arial Narrow" w:cs="Tahoma"/>
          <w:color w:val="000000"/>
          <w:sz w:val="24"/>
          <w:szCs w:val="24"/>
          <w:lang w:val="it-IT"/>
        </w:rPr>
        <w:t>lei fara TVA</w:t>
      </w:r>
      <w:r w:rsidRPr="001A2A2D">
        <w:rPr>
          <w:rFonts w:ascii="Arial Narrow" w:eastAsia="Calibri" w:hAnsi="Arial Narrow" w:cs="Tahoma"/>
          <w:b/>
          <w:color w:val="000000"/>
          <w:sz w:val="24"/>
          <w:szCs w:val="24"/>
          <w:lang w:val="it-IT"/>
        </w:rPr>
        <w:t xml:space="preserve">   </w:t>
      </w:r>
    </w:p>
    <w:p w:rsidR="00CC7994" w:rsidRPr="001A2A2D" w:rsidRDefault="00CC7994" w:rsidP="00CC7994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 xml:space="preserve">Durata estimata de realizare a investitiei este de </w:t>
      </w:r>
      <w:r w:rsidRPr="001A2A2D">
        <w:rPr>
          <w:rFonts w:ascii="Arial Narrow" w:eastAsia="Times New Roman" w:hAnsi="Arial Narrow" w:cs="Tahoma"/>
          <w:b/>
          <w:sz w:val="24"/>
          <w:szCs w:val="24"/>
          <w:lang w:val="it-IT"/>
        </w:rPr>
        <w:t>8 luni</w:t>
      </w:r>
      <w:r w:rsidRPr="001A2A2D">
        <w:rPr>
          <w:rFonts w:ascii="Arial Narrow" w:eastAsia="Times New Roman" w:hAnsi="Arial Narrow" w:cs="Tahoma"/>
          <w:sz w:val="24"/>
          <w:szCs w:val="24"/>
          <w:lang w:val="it-IT"/>
        </w:rPr>
        <w:t>.</w:t>
      </w: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E179EE" w:rsidRPr="00E179EE" w:rsidRDefault="00E179EE" w:rsidP="00E179EE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  <w:r w:rsidRPr="00E179EE">
        <w:rPr>
          <w:rFonts w:ascii="Arial Narrow" w:eastAsia="Times New Roman" w:hAnsi="Arial Narrow" w:cs="Tahoma"/>
          <w:iCs/>
          <w:sz w:val="24"/>
          <w:szCs w:val="24"/>
          <w:lang w:val="it-IT"/>
        </w:rPr>
        <w:t xml:space="preserve">    </w:t>
      </w:r>
      <w:r w:rsidR="009516AF">
        <w:rPr>
          <w:rFonts w:ascii="Arial Narrow" w:eastAsia="Times New Roman" w:hAnsi="Arial Narrow" w:cs="Tahoma"/>
          <w:iCs/>
          <w:sz w:val="24"/>
          <w:szCs w:val="24"/>
          <w:lang w:val="it-IT"/>
        </w:rPr>
        <w:t>PRESEDINTE DE SEDINTA</w:t>
      </w:r>
      <w:r w:rsidR="009516AF">
        <w:rPr>
          <w:rFonts w:ascii="Arial Narrow" w:eastAsia="Times New Roman" w:hAnsi="Arial Narrow" w:cs="Tahoma"/>
          <w:iCs/>
          <w:sz w:val="24"/>
          <w:szCs w:val="24"/>
          <w:lang w:val="it-IT"/>
        </w:rPr>
        <w:tab/>
      </w:r>
      <w:r w:rsidR="009516AF">
        <w:rPr>
          <w:rFonts w:ascii="Arial Narrow" w:eastAsia="Times New Roman" w:hAnsi="Arial Narrow" w:cs="Tahoma"/>
          <w:iCs/>
          <w:sz w:val="24"/>
          <w:szCs w:val="24"/>
          <w:lang w:val="it-IT"/>
        </w:rPr>
        <w:tab/>
      </w:r>
      <w:r w:rsidR="009516AF">
        <w:rPr>
          <w:rFonts w:ascii="Arial Narrow" w:eastAsia="Times New Roman" w:hAnsi="Arial Narrow" w:cs="Tahoma"/>
          <w:iCs/>
          <w:sz w:val="24"/>
          <w:szCs w:val="24"/>
          <w:lang w:val="it-IT"/>
        </w:rPr>
        <w:tab/>
      </w:r>
      <w:r w:rsidR="009516AF">
        <w:rPr>
          <w:rFonts w:ascii="Arial Narrow" w:eastAsia="Times New Roman" w:hAnsi="Arial Narrow" w:cs="Tahoma"/>
          <w:iCs/>
          <w:sz w:val="24"/>
          <w:szCs w:val="24"/>
          <w:lang w:val="it-IT"/>
        </w:rPr>
        <w:tab/>
        <w:t>CONTRASEMNEAZA</w:t>
      </w:r>
      <w:r w:rsidRPr="00E179EE">
        <w:rPr>
          <w:rFonts w:ascii="Arial Narrow" w:eastAsia="Times New Roman" w:hAnsi="Arial Narrow" w:cs="Tahoma"/>
          <w:iCs/>
          <w:sz w:val="24"/>
          <w:szCs w:val="24"/>
          <w:lang w:val="it-IT"/>
        </w:rPr>
        <w:t xml:space="preserve"> PENTRU LEGALITATE</w:t>
      </w:r>
    </w:p>
    <w:p w:rsidR="00E179EE" w:rsidRPr="00E179EE" w:rsidRDefault="00E179EE" w:rsidP="00E179EE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  <w:r w:rsidRPr="00E179EE">
        <w:rPr>
          <w:rFonts w:ascii="Arial Narrow" w:eastAsia="Times New Roman" w:hAnsi="Arial Narrow" w:cs="Tahoma"/>
          <w:iCs/>
          <w:sz w:val="24"/>
          <w:szCs w:val="24"/>
          <w:lang w:val="it-IT"/>
        </w:rPr>
        <w:t xml:space="preserve">             </w:t>
      </w:r>
      <w:r w:rsidR="009516AF">
        <w:rPr>
          <w:rFonts w:ascii="Arial Narrow" w:eastAsia="Times New Roman" w:hAnsi="Arial Narrow" w:cs="Tahoma"/>
          <w:iCs/>
          <w:sz w:val="24"/>
          <w:szCs w:val="24"/>
          <w:lang w:val="it-IT"/>
        </w:rPr>
        <w:t>Iulian Iordache</w:t>
      </w:r>
      <w:r w:rsidRPr="00E179EE">
        <w:rPr>
          <w:rFonts w:ascii="Arial Narrow" w:eastAsia="Times New Roman" w:hAnsi="Arial Narrow" w:cs="Tahoma"/>
          <w:iCs/>
          <w:sz w:val="24"/>
          <w:szCs w:val="24"/>
          <w:lang w:val="it-IT"/>
        </w:rPr>
        <w:t xml:space="preserve">                                                                   SECRETAR GENERAL     </w:t>
      </w:r>
    </w:p>
    <w:p w:rsidR="00E179EE" w:rsidRPr="00E179EE" w:rsidRDefault="00E179EE" w:rsidP="00E179EE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it-IT"/>
        </w:rPr>
      </w:pPr>
      <w:r w:rsidRPr="00E179EE">
        <w:rPr>
          <w:rFonts w:ascii="Arial Narrow" w:eastAsia="Times New Roman" w:hAnsi="Arial Narrow" w:cs="Tahoma"/>
          <w:iCs/>
          <w:sz w:val="24"/>
          <w:szCs w:val="24"/>
          <w:lang w:val="it-IT"/>
        </w:rPr>
        <w:t xml:space="preserve">                                                            </w:t>
      </w:r>
      <w:r w:rsidR="009516AF">
        <w:rPr>
          <w:rFonts w:ascii="Arial Narrow" w:eastAsia="Times New Roman" w:hAnsi="Arial Narrow" w:cs="Tahoma"/>
          <w:iCs/>
          <w:sz w:val="24"/>
          <w:szCs w:val="24"/>
          <w:lang w:val="it-IT"/>
        </w:rPr>
        <w:t xml:space="preserve">                                          </w:t>
      </w:r>
      <w:bookmarkStart w:id="0" w:name="_GoBack"/>
      <w:bookmarkEnd w:id="0"/>
      <w:r w:rsidRPr="00E179EE">
        <w:rPr>
          <w:rFonts w:ascii="Arial Narrow" w:eastAsia="Times New Roman" w:hAnsi="Arial Narrow" w:cs="Tahoma"/>
          <w:iCs/>
          <w:sz w:val="24"/>
          <w:szCs w:val="24"/>
          <w:lang w:val="it-IT"/>
        </w:rPr>
        <w:t xml:space="preserve">  VASILESCU DANIELA</w:t>
      </w:r>
    </w:p>
    <w:p w:rsidR="00CC7994" w:rsidRPr="001A2A2D" w:rsidRDefault="00CC7994" w:rsidP="00300120">
      <w:pPr>
        <w:widowControl w:val="0"/>
        <w:kinsoku w:val="0"/>
        <w:spacing w:after="0" w:line="240" w:lineRule="auto"/>
        <w:ind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sectPr w:rsidR="00CC7994" w:rsidRPr="001A2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228F9"/>
    <w:multiLevelType w:val="hybridMultilevel"/>
    <w:tmpl w:val="08AC2AD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001AC4"/>
    <w:multiLevelType w:val="hybridMultilevel"/>
    <w:tmpl w:val="71A07504"/>
    <w:lvl w:ilvl="0" w:tplc="83B2BD4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3BD45A3"/>
    <w:multiLevelType w:val="hybridMultilevel"/>
    <w:tmpl w:val="543E5532"/>
    <w:lvl w:ilvl="0" w:tplc="A2980E0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A2980E00">
      <w:numFmt w:val="bullet"/>
      <w:lvlText w:val="-"/>
      <w:lvlJc w:val="left"/>
      <w:pPr>
        <w:ind w:left="1800" w:hanging="360"/>
      </w:pPr>
      <w:rPr>
        <w:rFonts w:ascii="Tahoma" w:eastAsia="Times New Roman" w:hAnsi="Tahoma" w:cs="Tahoma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010"/>
    <w:rsid w:val="00152047"/>
    <w:rsid w:val="00186F2F"/>
    <w:rsid w:val="001A2A2D"/>
    <w:rsid w:val="002E510A"/>
    <w:rsid w:val="00300120"/>
    <w:rsid w:val="00303134"/>
    <w:rsid w:val="00347924"/>
    <w:rsid w:val="003B25F5"/>
    <w:rsid w:val="003C7BBC"/>
    <w:rsid w:val="004334B5"/>
    <w:rsid w:val="0047247D"/>
    <w:rsid w:val="00481153"/>
    <w:rsid w:val="00491D48"/>
    <w:rsid w:val="006C201D"/>
    <w:rsid w:val="006E5804"/>
    <w:rsid w:val="007170A6"/>
    <w:rsid w:val="00760010"/>
    <w:rsid w:val="0078441C"/>
    <w:rsid w:val="007C7E82"/>
    <w:rsid w:val="008576A4"/>
    <w:rsid w:val="008E3A6D"/>
    <w:rsid w:val="009516AF"/>
    <w:rsid w:val="00A74B1A"/>
    <w:rsid w:val="00AB7E54"/>
    <w:rsid w:val="00B90F5E"/>
    <w:rsid w:val="00BA6714"/>
    <w:rsid w:val="00C5234E"/>
    <w:rsid w:val="00C75292"/>
    <w:rsid w:val="00CC7994"/>
    <w:rsid w:val="00CD3700"/>
    <w:rsid w:val="00D41D75"/>
    <w:rsid w:val="00E01E20"/>
    <w:rsid w:val="00E0427A"/>
    <w:rsid w:val="00E179EE"/>
    <w:rsid w:val="00E6696B"/>
    <w:rsid w:val="00F03B31"/>
    <w:rsid w:val="00FC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54199-EDB6-42DB-96C4-C36F3768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BB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86F2F"/>
    <w:pPr>
      <w:ind w:left="720"/>
      <w:contextualSpacing/>
    </w:pPr>
  </w:style>
  <w:style w:type="paragraph" w:styleId="Frspaiere">
    <w:name w:val="No Spacing"/>
    <w:uiPriority w:val="1"/>
    <w:qFormat/>
    <w:rsid w:val="00C5234E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17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7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6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381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Daniela Vasilescu</cp:lastModifiedBy>
  <cp:revision>8</cp:revision>
  <cp:lastPrinted>2024-04-24T10:16:00Z</cp:lastPrinted>
  <dcterms:created xsi:type="dcterms:W3CDTF">2024-04-24T07:25:00Z</dcterms:created>
  <dcterms:modified xsi:type="dcterms:W3CDTF">2024-05-08T12:58:00Z</dcterms:modified>
</cp:coreProperties>
</file>