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B4" w:rsidRPr="00FD74B4" w:rsidRDefault="00FD74B4" w:rsidP="00FD74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FD74B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4B4" w:rsidRP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</w:pPr>
      <w:r w:rsidRPr="00FD74B4">
        <w:rPr>
          <w:rFonts w:ascii="Calibri" w:eastAsia="Times New Roman" w:hAnsi="Calibri" w:cs="Times New Roman"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74B4" w:rsidRPr="00FD74B4" w:rsidRDefault="00FD74B4" w:rsidP="00FD74B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</w:pPr>
      <w:r w:rsidRPr="00FD74B4"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  <w:t>ROM</w:t>
      </w:r>
      <w:r w:rsidRPr="00FD74B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Â</w:t>
      </w:r>
      <w:r w:rsidRPr="00FD74B4"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  <w:t>NIA</w:t>
      </w:r>
    </w:p>
    <w:p w:rsidR="00FD74B4" w:rsidRPr="00FD74B4" w:rsidRDefault="00FD74B4" w:rsidP="00FD74B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</w:pPr>
      <w:r w:rsidRPr="00FD74B4">
        <w:rPr>
          <w:rFonts w:ascii="Times New Roman" w:eastAsia="Times New Roman" w:hAnsi="Times New Roman" w:cs="Times New Roman"/>
          <w:b/>
          <w:sz w:val="24"/>
          <w:szCs w:val="24"/>
          <w:lang w:val="fr-FR" w:eastAsia="ro-RO"/>
        </w:rPr>
        <w:t>JUDEŢUL BIHOR</w:t>
      </w:r>
    </w:p>
    <w:p w:rsidR="00FD74B4" w:rsidRPr="00FD74B4" w:rsidRDefault="00FD74B4" w:rsidP="00FD74B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 w:eastAsia="ro-RO"/>
        </w:rPr>
      </w:pPr>
      <w:r w:rsidRPr="00FD74B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 w:eastAsia="ro-RO"/>
        </w:rPr>
        <w:t>MUNICIPIUL MARGHITA</w:t>
      </w:r>
    </w:p>
    <w:p w:rsidR="00FD74B4" w:rsidRPr="00FD74B4" w:rsidRDefault="00FD74B4" w:rsidP="00FD74B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FD74B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FD74B4" w:rsidRPr="00FD74B4" w:rsidRDefault="00FD74B4" w:rsidP="00FD74B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</w:p>
    <w:p w:rsidR="00CC3726" w:rsidRDefault="00CC3726" w:rsidP="00CC37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3726" w:rsidRDefault="00AB607A" w:rsidP="00CC3726">
      <w:pPr>
        <w:pStyle w:val="Heading4"/>
        <w:tabs>
          <w:tab w:val="center" w:pos="4680"/>
        </w:tabs>
        <w:spacing w:before="0" w:after="0" w:line="360" w:lineRule="auto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Proiect de h</w:t>
      </w:r>
      <w:r w:rsidR="00CC3726">
        <w:rPr>
          <w:rFonts w:ascii="Times New Roman" w:hAnsi="Times New Roman"/>
          <w:sz w:val="24"/>
          <w:szCs w:val="24"/>
        </w:rPr>
        <w:t xml:space="preserve">otărâre </w:t>
      </w:r>
    </w:p>
    <w:p w:rsidR="00CC3726" w:rsidRDefault="00346398" w:rsidP="00CC3726">
      <w:pPr>
        <w:pStyle w:val="BodyText"/>
        <w:numPr>
          <w:ilvl w:val="0"/>
          <w:numId w:val="1"/>
        </w:numPr>
        <w:rPr>
          <w:b w:val="0"/>
          <w:sz w:val="24"/>
        </w:rPr>
      </w:pPr>
      <w:r>
        <w:rPr>
          <w:b w:val="0"/>
          <w:sz w:val="24"/>
        </w:rPr>
        <w:t>P</w:t>
      </w:r>
      <w:r w:rsidR="00CC3726">
        <w:rPr>
          <w:b w:val="0"/>
          <w:sz w:val="24"/>
        </w:rPr>
        <w:t>rivind</w:t>
      </w:r>
      <w:r>
        <w:rPr>
          <w:b w:val="0"/>
          <w:sz w:val="24"/>
        </w:rPr>
        <w:t xml:space="preserve"> </w:t>
      </w:r>
      <w:r w:rsidR="00CC3726">
        <w:rPr>
          <w:b w:val="0"/>
          <w:sz w:val="24"/>
        </w:rPr>
        <w:t>modificarea unor poziții din inventarul bunurilor care aparțin domeniului public al municipiului Marghita și constituirea un</w:t>
      </w:r>
      <w:r w:rsidR="00FD74B4">
        <w:rPr>
          <w:b w:val="0"/>
          <w:sz w:val="24"/>
        </w:rPr>
        <w:t xml:space="preserve">ui </w:t>
      </w:r>
      <w:r w:rsidR="00CC3726">
        <w:rPr>
          <w:b w:val="0"/>
          <w:sz w:val="24"/>
        </w:rPr>
        <w:t>num</w:t>
      </w:r>
      <w:r w:rsidR="00FD74B4">
        <w:rPr>
          <w:b w:val="0"/>
          <w:sz w:val="24"/>
        </w:rPr>
        <w:t>ărcadastral</w:t>
      </w:r>
    </w:p>
    <w:p w:rsidR="00CC3726" w:rsidRDefault="00CC3726" w:rsidP="00CC3726">
      <w:pPr>
        <w:pStyle w:val="BodyText"/>
        <w:ind w:left="450"/>
        <w:rPr>
          <w:b w:val="0"/>
          <w:sz w:val="24"/>
        </w:rPr>
      </w:pPr>
      <w:r>
        <w:rPr>
          <w:b w:val="0"/>
          <w:sz w:val="24"/>
        </w:rPr>
        <w:t xml:space="preserve">în vederea deschiderii </w:t>
      </w:r>
      <w:r w:rsidR="00FD74B4">
        <w:rPr>
          <w:b w:val="0"/>
          <w:sz w:val="24"/>
        </w:rPr>
        <w:t xml:space="preserve">unei </w:t>
      </w:r>
      <w:r>
        <w:rPr>
          <w:b w:val="0"/>
          <w:sz w:val="24"/>
        </w:rPr>
        <w:t xml:space="preserve"> cărți funciare noi pentru terenuri reprezentând drumuri de exploatare situate in extravilanul U.A.T.Marghita</w:t>
      </w:r>
      <w:r w:rsidR="00FD74B4">
        <w:rPr>
          <w:b w:val="0"/>
          <w:sz w:val="24"/>
        </w:rPr>
        <w:t xml:space="preserve">, sat Cheţ </w:t>
      </w:r>
    </w:p>
    <w:p w:rsidR="00CC3726" w:rsidRDefault="00CC3726" w:rsidP="00CC3726">
      <w:pPr>
        <w:spacing w:after="0" w:line="240" w:lineRule="auto"/>
      </w:pPr>
    </w:p>
    <w:p w:rsidR="00CC3726" w:rsidRPr="00346398" w:rsidRDefault="00CC3726" w:rsidP="00CC3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6398">
        <w:rPr>
          <w:rFonts w:ascii="Times New Roman" w:hAnsi="Times New Roman" w:cs="Times New Roman"/>
          <w:sz w:val="24"/>
          <w:szCs w:val="24"/>
          <w:lang w:val="ro-RO"/>
        </w:rPr>
        <w:t>Analizândtemeiurilejuridice :</w:t>
      </w:r>
    </w:p>
    <w:p w:rsidR="00CC3726" w:rsidRPr="00346398" w:rsidRDefault="00CC3726" w:rsidP="00CC3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6398">
        <w:rPr>
          <w:rFonts w:ascii="Times New Roman" w:hAnsi="Times New Roman" w:cs="Times New Roman"/>
          <w:sz w:val="24"/>
          <w:szCs w:val="24"/>
          <w:lang w:val="ro-RO"/>
        </w:rPr>
        <w:t>-prevederile art.36 alin.1 din Legea nr. 18/1991 privind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fondul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funciar, cu modificările și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ulterioare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3726" w:rsidRPr="00346398" w:rsidRDefault="00CC3726" w:rsidP="00CC3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6398">
        <w:rPr>
          <w:rFonts w:ascii="Times New Roman" w:hAnsi="Times New Roman" w:cs="Times New Roman"/>
          <w:sz w:val="24"/>
          <w:szCs w:val="24"/>
          <w:lang w:val="ro-RO"/>
        </w:rPr>
        <w:t>-prevederile art.289 şi art. 606-607 din OUG 57/2019 privind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Codul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administrativ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, cu modificările și completările ulterioare; </w:t>
      </w:r>
    </w:p>
    <w:p w:rsidR="00CC3726" w:rsidRPr="00346398" w:rsidRDefault="00CC3726" w:rsidP="00CC3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6398">
        <w:rPr>
          <w:rFonts w:ascii="Times New Roman" w:hAnsi="Times New Roman" w:cs="Times New Roman"/>
          <w:sz w:val="24"/>
          <w:szCs w:val="24"/>
          <w:lang w:val="ro-RO"/>
        </w:rPr>
        <w:t>-art. 6 lit. c din HG nr. 392/2020 privind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aprobarea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vanish/>
          <w:sz w:val="24"/>
          <w:szCs w:val="24"/>
          <w:lang w:val="ro-RO"/>
        </w:rPr>
        <w:t xml:space="preserve">&lt;LLNK 12020     0110 341   0 16&gt;Normelor tehnice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Normelor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tehnice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întocmirea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inventarului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bunurilor care alcătuiesc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domeniul public şi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privat al comunelor, al oraşelor, al municipiilor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şi al judeţelor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3726" w:rsidRPr="00346398" w:rsidRDefault="00CC3726" w:rsidP="00CC3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6398">
        <w:rPr>
          <w:rFonts w:ascii="Times New Roman" w:hAnsi="Times New Roman" w:cs="Times New Roman"/>
          <w:sz w:val="24"/>
          <w:szCs w:val="24"/>
          <w:lang w:val="ro-RO"/>
        </w:rPr>
        <w:t>-prevederile art.24 din  legea nr. 7/1996, legea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cadastrului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i a publicității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imobiliare, cu modificările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ulterioare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3726" w:rsidRPr="00346398" w:rsidRDefault="00CC3726" w:rsidP="00CC3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46398">
        <w:rPr>
          <w:rFonts w:ascii="Times New Roman" w:hAnsi="Times New Roman"/>
          <w:sz w:val="24"/>
          <w:szCs w:val="24"/>
          <w:lang w:val="ro-RO"/>
        </w:rPr>
        <w:t>Tinând</w:t>
      </w:r>
      <w:r w:rsid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cont</w:t>
      </w:r>
      <w:r w:rsid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de :</w:t>
      </w:r>
    </w:p>
    <w:p w:rsidR="00CC3726" w:rsidRPr="00346398" w:rsidRDefault="00CC3726" w:rsidP="00CC37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398">
        <w:rPr>
          <w:rFonts w:ascii="Times New Roman" w:hAnsi="Times New Roman"/>
          <w:sz w:val="24"/>
          <w:szCs w:val="24"/>
        </w:rPr>
        <w:t xml:space="preserve">referatul de aprobare al primarului Municipiului Marghita nr.  </w:t>
      </w:r>
      <w:r w:rsidR="00FD74B4" w:rsidRPr="00346398">
        <w:rPr>
          <w:rFonts w:ascii="Times New Roman" w:hAnsi="Times New Roman"/>
          <w:sz w:val="24"/>
          <w:szCs w:val="24"/>
        </w:rPr>
        <w:t>5430 din 14.05.2024</w:t>
      </w:r>
      <w:r w:rsidRPr="00346398">
        <w:rPr>
          <w:rFonts w:ascii="Times New Roman" w:hAnsi="Times New Roman"/>
          <w:sz w:val="24"/>
          <w:szCs w:val="24"/>
        </w:rPr>
        <w:t xml:space="preserve">şi documentaţiile cadastrale aferente </w:t>
      </w:r>
    </w:p>
    <w:p w:rsidR="00CC3726" w:rsidRPr="00346398" w:rsidRDefault="00CC3726" w:rsidP="00CC37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398">
        <w:rPr>
          <w:rFonts w:ascii="Times New Roman" w:hAnsi="Times New Roman"/>
          <w:sz w:val="24"/>
          <w:szCs w:val="24"/>
        </w:rPr>
        <w:t>raportul de specialitate</w:t>
      </w:r>
      <w:r w:rsidR="00346398" w:rsidRPr="00346398">
        <w:rPr>
          <w:rFonts w:ascii="Times New Roman" w:hAnsi="Times New Roman"/>
          <w:sz w:val="24"/>
          <w:szCs w:val="24"/>
        </w:rPr>
        <w:t xml:space="preserve"> </w:t>
      </w:r>
      <w:r w:rsidRPr="00346398">
        <w:rPr>
          <w:rFonts w:ascii="Times New Roman" w:hAnsi="Times New Roman"/>
          <w:sz w:val="24"/>
          <w:szCs w:val="24"/>
        </w:rPr>
        <w:t>înregistrat sub nr</w:t>
      </w:r>
      <w:r w:rsidR="00346398" w:rsidRPr="00346398">
        <w:rPr>
          <w:rFonts w:ascii="Times New Roman" w:hAnsi="Times New Roman"/>
          <w:sz w:val="24"/>
          <w:szCs w:val="24"/>
        </w:rPr>
        <w:t>.</w:t>
      </w:r>
      <w:r w:rsidR="00FD74B4" w:rsidRPr="00346398">
        <w:rPr>
          <w:rFonts w:ascii="Times New Roman" w:hAnsi="Times New Roman"/>
          <w:sz w:val="24"/>
          <w:szCs w:val="24"/>
        </w:rPr>
        <w:t>5431 din 14.05.2024</w:t>
      </w:r>
      <w:r w:rsidR="00346398" w:rsidRPr="00346398">
        <w:rPr>
          <w:rFonts w:ascii="Times New Roman" w:hAnsi="Times New Roman"/>
          <w:sz w:val="24"/>
          <w:szCs w:val="24"/>
        </w:rPr>
        <w:t xml:space="preserve"> </w:t>
      </w:r>
      <w:r w:rsidRPr="00346398">
        <w:rPr>
          <w:rFonts w:ascii="Times New Roman" w:hAnsi="Times New Roman"/>
          <w:sz w:val="24"/>
          <w:szCs w:val="24"/>
        </w:rPr>
        <w:t>întocmit de Compartimentul de cadastru</w:t>
      </w:r>
    </w:p>
    <w:p w:rsidR="00CC3726" w:rsidRPr="00346398" w:rsidRDefault="00AB607A" w:rsidP="00FD74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346398">
        <w:rPr>
          <w:rFonts w:ascii="Times New Roman" w:hAnsi="Times New Roman"/>
          <w:sz w:val="24"/>
          <w:szCs w:val="24"/>
          <w:lang w:val="ro-RO"/>
        </w:rPr>
        <w:t>L</w:t>
      </w:r>
      <w:r w:rsidR="00CC3726" w:rsidRPr="00346398">
        <w:rPr>
          <w:rFonts w:ascii="Times New Roman" w:hAnsi="Times New Roman"/>
          <w:sz w:val="24"/>
          <w:szCs w:val="24"/>
          <w:lang w:val="ro-RO"/>
        </w:rPr>
        <w:t xml:space="preserve">uând act de HG nr. </w:t>
      </w:r>
      <w:r w:rsidR="00CC3726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970/2002 privind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3726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atestarea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3726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domeniului public al judeţului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3726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Bihor, precum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3726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şi al municipiilor, oraşelor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3726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şi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3726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comunelor din judeţul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CC3726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Bihor-anexa nr. 6   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ș</w:t>
      </w:r>
      <w:r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i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>Hotărîrile</w:t>
      </w:r>
      <w:r w:rsidR="00346398"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Consiliului Local nr.    </w:t>
      </w:r>
    </w:p>
    <w:p w:rsidR="00AB607A" w:rsidRPr="00346398" w:rsidRDefault="00AB607A" w:rsidP="003463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346398">
        <w:rPr>
          <w:rFonts w:ascii="Times New Roman" w:hAnsi="Times New Roman"/>
          <w:sz w:val="24"/>
          <w:szCs w:val="24"/>
          <w:lang w:val="ro-RO"/>
        </w:rPr>
        <w:t>Primarul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municipiului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Marghita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propune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Consiliului Local al Municipiului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Marghita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ca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în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temeiul art. 129 alin (4) lit. d) coroborat cu art 139 alin (1) si al art 196 alin (1)  lit a) din Ordonanta de Urgenta a Guvernului nr.57/2019 privind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>Codul</w:t>
      </w:r>
      <w:r w:rsidR="00346398" w:rsidRPr="003463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/>
          <w:sz w:val="24"/>
          <w:szCs w:val="24"/>
          <w:lang w:val="ro-RO"/>
        </w:rPr>
        <w:t xml:space="preserve">administrativ, să adopte următorul </w:t>
      </w:r>
    </w:p>
    <w:p w:rsidR="00AB607A" w:rsidRPr="00346398" w:rsidRDefault="00AB607A" w:rsidP="00AB60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B607A" w:rsidRDefault="00AB607A" w:rsidP="00AB60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64E0C"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Proiect de hotărâre :</w:t>
      </w:r>
    </w:p>
    <w:p w:rsidR="00AB607A" w:rsidRDefault="00AB607A" w:rsidP="00AB60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AB607A" w:rsidRPr="00346398" w:rsidRDefault="00AB607A" w:rsidP="00AB607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346398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Art.1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Se aprobă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constituire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un</w:t>
      </w:r>
      <w:r w:rsidR="00FD74B4" w:rsidRPr="00346398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num</w:t>
      </w:r>
      <w:r w:rsidR="00FD74B4" w:rsidRPr="00346398">
        <w:rPr>
          <w:rFonts w:ascii="Times New Roman" w:hAnsi="Times New Roman" w:cs="Times New Roman"/>
          <w:sz w:val="24"/>
          <w:szCs w:val="24"/>
          <w:lang w:val="ro-RO"/>
        </w:rPr>
        <w:t>ăr  cadastral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vederea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întocmirii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documentaţiei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tehnice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cadastrale, atribuire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număr cadastral şi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înscriere</w:t>
      </w:r>
      <w:r w:rsidR="00346398" w:rsidRPr="003463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sz w:val="24"/>
          <w:szCs w:val="24"/>
          <w:lang w:val="ro-RO"/>
        </w:rPr>
        <w:t>în C.F.</w:t>
      </w:r>
      <w:r w:rsidRPr="00346398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pentru imobilele - terenuri aflate în proprietatea publică a municipiului Marghita </w:t>
      </w:r>
      <w:r w:rsidR="00FD74B4" w:rsidRPr="00346398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sat Cheţ </w:t>
      </w:r>
      <w:r w:rsidRPr="00346398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şi ocupate de drumuri de exploatare din extravilanul municipiului Marghita</w:t>
      </w:r>
      <w:r w:rsidR="00FD74B4" w:rsidRPr="00346398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sat Cheţ </w:t>
      </w:r>
      <w:r w:rsidRPr="00346398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, conform tabelului de mai jos, după cum urmează: </w:t>
      </w:r>
    </w:p>
    <w:p w:rsidR="00AB607A" w:rsidRPr="005D5E3B" w:rsidRDefault="00AB607A" w:rsidP="00AB60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:rsidR="00AB607A" w:rsidRPr="005D5E3B" w:rsidRDefault="00AB607A" w:rsidP="00AB607A">
      <w:pPr>
        <w:keepNext/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val="ro-RO" w:eastAsia="ro-RO"/>
        </w:rPr>
      </w:pPr>
      <w:r w:rsidRPr="005D5E3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418"/>
        <w:gridCol w:w="1276"/>
        <w:gridCol w:w="1559"/>
        <w:gridCol w:w="1984"/>
        <w:gridCol w:w="2410"/>
      </w:tblGrid>
      <w:tr w:rsidR="00AB607A" w:rsidRPr="00452C7F" w:rsidTr="005270B4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607A" w:rsidRPr="003E16D9" w:rsidRDefault="00AB607A" w:rsidP="005270B4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NR.CAD. </w:t>
            </w: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lastRenderedPageBreak/>
              <w:t>nou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AB607A" w:rsidRPr="003E16D9" w:rsidRDefault="00AB607A" w:rsidP="005270B4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lastRenderedPageBreak/>
              <w:t>Suprafața</w:t>
            </w:r>
            <w:proofErr w:type="spellEnd"/>
          </w:p>
          <w:p w:rsidR="00AB607A" w:rsidRPr="003E16D9" w:rsidRDefault="00AB607A" w:rsidP="005270B4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lastRenderedPageBreak/>
              <w:t xml:space="preserve">nr.cad. </w:t>
            </w: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nou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B607A" w:rsidRPr="003E16D9" w:rsidRDefault="00AB607A" w:rsidP="005270B4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lastRenderedPageBreak/>
              <w:t>Destinația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AB607A" w:rsidRPr="003E16D9" w:rsidRDefault="00AB607A" w:rsidP="005270B4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Nr.topo</w:t>
            </w:r>
            <w:proofErr w:type="spellEnd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. </w:t>
            </w:r>
          </w:p>
          <w:p w:rsidR="00AB607A" w:rsidRPr="003E16D9" w:rsidRDefault="00AB607A" w:rsidP="005270B4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lastRenderedPageBreak/>
              <w:t>(</w:t>
            </w: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parcela</w:t>
            </w:r>
            <w:proofErr w:type="spellEnd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1:10000)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B607A" w:rsidRPr="003E16D9" w:rsidRDefault="00AB607A" w:rsidP="005270B4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i/>
                <w:sz w:val="20"/>
                <w:szCs w:val="20"/>
              </w:rPr>
              <w:lastRenderedPageBreak/>
              <w:t>Lungime</w:t>
            </w:r>
            <w:proofErr w:type="spellEnd"/>
            <w:r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(km)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607A" w:rsidRPr="003E16D9" w:rsidRDefault="00AB607A" w:rsidP="005270B4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3E16D9">
              <w:rPr>
                <w:rFonts w:ascii="Arial Narrow" w:hAnsi="Arial Narrow" w:cs="Arial"/>
                <w:b/>
                <w:i/>
                <w:sz w:val="20"/>
                <w:szCs w:val="20"/>
              </w:rPr>
              <w:t>Observatii</w:t>
            </w:r>
            <w:proofErr w:type="spellEnd"/>
          </w:p>
        </w:tc>
      </w:tr>
      <w:tr w:rsidR="00AB607A" w:rsidRPr="00452C7F" w:rsidTr="005270B4">
        <w:trPr>
          <w:trHeight w:val="115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607A" w:rsidRPr="00452C7F" w:rsidRDefault="00AB607A" w:rsidP="005270B4">
            <w:pPr>
              <w:spacing w:line="440" w:lineRule="exact"/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607A" w:rsidRPr="00F8462C" w:rsidRDefault="00AB607A" w:rsidP="005270B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20914</w:t>
            </w:r>
            <w:r w:rsidRPr="00F8462C">
              <w:rPr>
                <w:rFonts w:ascii="Arial Narrow" w:hAnsi="Arial Narrow"/>
                <w:b/>
              </w:rPr>
              <w:t>mp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607A" w:rsidRPr="00B46B23" w:rsidRDefault="00AB607A" w:rsidP="005270B4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B46B23">
              <w:rPr>
                <w:rFonts w:ascii="Arial Narrow" w:hAnsi="Arial Narrow"/>
                <w:bCs/>
                <w:sz w:val="20"/>
                <w:szCs w:val="20"/>
              </w:rPr>
              <w:t xml:space="preserve">Drum </w:t>
            </w:r>
            <w:r>
              <w:rPr>
                <w:rFonts w:ascii="Arial Narrow" w:hAnsi="Arial Narrow"/>
                <w:bCs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</w:rPr>
              <w:t>exploatare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607A" w:rsidRDefault="00AB607A" w:rsidP="005270B4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 w:rsidRPr="007F37C5">
              <w:rPr>
                <w:bCs/>
                <w:sz w:val="20"/>
                <w:szCs w:val="20"/>
              </w:rPr>
              <w:t>D</w:t>
            </w:r>
            <w:r>
              <w:rPr>
                <w:bCs/>
                <w:sz w:val="20"/>
                <w:szCs w:val="20"/>
              </w:rPr>
              <w:t>E178</w:t>
            </w:r>
          </w:p>
          <w:p w:rsidR="00AB607A" w:rsidRPr="00C11626" w:rsidRDefault="00AB607A" w:rsidP="005270B4">
            <w:pPr>
              <w:pStyle w:val="NoSpacing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 419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607A" w:rsidRPr="00611FBF" w:rsidRDefault="00D16EB0" w:rsidP="00D16EB0">
            <w:pPr>
              <w:pStyle w:val="NoSpacing"/>
              <w:jc w:val="center"/>
              <w:rPr>
                <w:color w:val="FF0000"/>
                <w:sz w:val="20"/>
                <w:szCs w:val="20"/>
              </w:rPr>
            </w:pPr>
            <w:r w:rsidRPr="00D16EB0">
              <w:rPr>
                <w:bCs/>
                <w:sz w:val="20"/>
                <w:szCs w:val="20"/>
              </w:rPr>
              <w:t>3</w:t>
            </w:r>
            <w:r w:rsidR="00AB607A" w:rsidRPr="00D16EB0">
              <w:rPr>
                <w:bCs/>
                <w:sz w:val="20"/>
                <w:szCs w:val="20"/>
              </w:rPr>
              <w:t>,4</w:t>
            </w:r>
            <w:r w:rsidRPr="00D16EB0">
              <w:rPr>
                <w:bCs/>
                <w:sz w:val="20"/>
                <w:szCs w:val="20"/>
              </w:rPr>
              <w:t xml:space="preserve">93 </w:t>
            </w:r>
            <w:r w:rsidR="00AB607A" w:rsidRPr="00D16EB0">
              <w:rPr>
                <w:bCs/>
                <w:sz w:val="20"/>
                <w:szCs w:val="20"/>
              </w:rPr>
              <w:t xml:space="preserve"> km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07A" w:rsidRPr="00D30CA8" w:rsidRDefault="00AB607A" w:rsidP="005270B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D30CA8">
              <w:rPr>
                <w:rFonts w:ascii="Arial Narrow" w:hAnsi="Arial Narrow" w:cs="Arial"/>
                <w:sz w:val="18"/>
                <w:szCs w:val="18"/>
              </w:rPr>
              <w:t>Terenproprietateapublică</w:t>
            </w:r>
            <w:proofErr w:type="spellEnd"/>
            <w:r w:rsidRPr="00D30CA8">
              <w:rPr>
                <w:rFonts w:ascii="Arial Narrow" w:hAnsi="Arial Narrow" w:cs="Arial"/>
                <w:sz w:val="18"/>
                <w:szCs w:val="18"/>
              </w:rPr>
              <w:t xml:space="preserve"> a </w:t>
            </w:r>
          </w:p>
          <w:p w:rsidR="00AB607A" w:rsidRPr="00D30CA8" w:rsidRDefault="00AB607A" w:rsidP="005270B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D30CA8">
              <w:rPr>
                <w:rFonts w:ascii="Arial Narrow" w:hAnsi="Arial Narrow" w:cs="Arial"/>
                <w:sz w:val="18"/>
                <w:szCs w:val="18"/>
              </w:rPr>
              <w:t>municipiuluiMarghita</w:t>
            </w:r>
            <w:proofErr w:type="spellEnd"/>
            <w:r w:rsidRPr="00D30CA8">
              <w:rPr>
                <w:rFonts w:ascii="Arial Narrow" w:hAnsi="Arial Narrow" w:cs="Arial"/>
                <w:sz w:val="18"/>
                <w:szCs w:val="18"/>
              </w:rPr>
              <w:t xml:space="preserve">, conf. H.C.L. 35/1999 </w:t>
            </w:r>
            <w:proofErr w:type="spellStart"/>
            <w:r w:rsidRPr="00D30CA8">
              <w:rPr>
                <w:rFonts w:ascii="Arial Narrow" w:hAnsi="Arial Narrow" w:cs="Arial"/>
                <w:sz w:val="18"/>
                <w:szCs w:val="18"/>
              </w:rPr>
              <w:t>si</w:t>
            </w:r>
            <w:proofErr w:type="spellEnd"/>
            <w:r w:rsidRPr="00D30CA8">
              <w:rPr>
                <w:rFonts w:ascii="Arial Narrow" w:hAnsi="Arial Narrow" w:cs="Arial"/>
                <w:sz w:val="18"/>
                <w:szCs w:val="18"/>
              </w:rPr>
              <w:t xml:space="preserve"> H.G. 970/2002, </w:t>
            </w:r>
          </w:p>
          <w:p w:rsidR="00AB607A" w:rsidRPr="00D30CA8" w:rsidRDefault="00AB607A" w:rsidP="005270B4">
            <w:pPr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proofErr w:type="gramStart"/>
            <w:r w:rsidRPr="00D30CA8">
              <w:rPr>
                <w:rFonts w:ascii="Arial Narrow" w:hAnsi="Arial Narrow" w:cs="Arial"/>
                <w:sz w:val="18"/>
                <w:szCs w:val="18"/>
              </w:rPr>
              <w:t>anexa</w:t>
            </w:r>
            <w:proofErr w:type="spellEnd"/>
            <w:proofErr w:type="gramEnd"/>
            <w:r w:rsidRPr="00D30CA8">
              <w:rPr>
                <w:rFonts w:ascii="Arial Narrow" w:hAnsi="Arial Narrow" w:cs="Arial"/>
                <w:sz w:val="18"/>
                <w:szCs w:val="18"/>
              </w:rPr>
              <w:t xml:space="preserve"> 6, </w:t>
            </w:r>
            <w:proofErr w:type="spellStart"/>
            <w:r w:rsidRPr="00D30CA8">
              <w:rPr>
                <w:rFonts w:ascii="Arial Narrow" w:hAnsi="Arial Narrow" w:cs="Arial"/>
                <w:sz w:val="18"/>
                <w:szCs w:val="18"/>
              </w:rPr>
              <w:t>poz</w:t>
            </w:r>
            <w:proofErr w:type="spellEnd"/>
            <w:r w:rsidRPr="00D30CA8">
              <w:rPr>
                <w:rFonts w:ascii="Arial Narrow" w:hAnsi="Arial Narrow" w:cs="Arial"/>
                <w:sz w:val="18"/>
                <w:szCs w:val="18"/>
              </w:rPr>
              <w:t xml:space="preserve">.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16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și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18</w:t>
            </w:r>
          </w:p>
        </w:tc>
      </w:tr>
    </w:tbl>
    <w:p w:rsidR="00AB607A" w:rsidRPr="005D5E3B" w:rsidRDefault="00AB607A" w:rsidP="00AB607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18"/>
          <w:szCs w:val="18"/>
          <w:lang w:val="ro-RO" w:eastAsia="ro-RO"/>
        </w:rPr>
      </w:pPr>
    </w:p>
    <w:p w:rsidR="00AB607A" w:rsidRPr="00346398" w:rsidRDefault="00AB607A" w:rsidP="00AB607A">
      <w:pPr>
        <w:pStyle w:val="Heading1"/>
        <w:keepLines w:val="0"/>
        <w:spacing w:before="0" w:line="320" w:lineRule="exact"/>
        <w:ind w:left="90"/>
        <w:jc w:val="both"/>
        <w:rPr>
          <w:rFonts w:ascii="Times New Roman" w:hAnsi="Times New Roman" w:cs="Times New Roman"/>
          <w:b w:val="0"/>
          <w:color w:val="auto"/>
          <w:sz w:val="23"/>
          <w:szCs w:val="23"/>
          <w:lang w:val="ro-RO"/>
        </w:rPr>
      </w:pPr>
      <w:r w:rsidRPr="0034639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Art. 2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Se aprobă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actualizarea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elementelor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de identificare a imobilelor– terenuri, drumuri de exploatare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cuprinse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în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inventarul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domeniului public al localităţii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Marghita, judeţul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Bihor</w:t>
      </w:r>
      <w:r w:rsidR="00346398"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o-RO"/>
        </w:rPr>
        <w:t>la pozițiile</w:t>
      </w:r>
      <w:r w:rsidRPr="00346398">
        <w:rPr>
          <w:rFonts w:ascii="Times New Roman" w:hAnsi="Times New Roman" w:cs="Times New Roman"/>
          <w:b w:val="0"/>
          <w:color w:val="auto"/>
          <w:sz w:val="23"/>
          <w:szCs w:val="23"/>
          <w:lang w:val="ro-RO"/>
        </w:rPr>
        <w:t>16 şi 18  din inventarul</w:t>
      </w:r>
      <w:r w:rsidR="00346398" w:rsidRPr="00346398">
        <w:rPr>
          <w:rFonts w:ascii="Times New Roman" w:hAnsi="Times New Roman" w:cs="Times New Roman"/>
          <w:b w:val="0"/>
          <w:color w:val="auto"/>
          <w:sz w:val="23"/>
          <w:szCs w:val="23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auto"/>
          <w:sz w:val="23"/>
          <w:szCs w:val="23"/>
          <w:lang w:val="ro-RO"/>
        </w:rPr>
        <w:t>atestat al domeniului public, în</w:t>
      </w:r>
      <w:r w:rsidR="00346398" w:rsidRPr="00346398">
        <w:rPr>
          <w:rFonts w:ascii="Times New Roman" w:hAnsi="Times New Roman" w:cs="Times New Roman"/>
          <w:b w:val="0"/>
          <w:color w:val="auto"/>
          <w:sz w:val="23"/>
          <w:szCs w:val="23"/>
          <w:lang w:val="ro-RO"/>
        </w:rPr>
        <w:t xml:space="preserve"> </w:t>
      </w:r>
      <w:r w:rsidRPr="00346398">
        <w:rPr>
          <w:rFonts w:ascii="Times New Roman" w:hAnsi="Times New Roman" w:cs="Times New Roman"/>
          <w:b w:val="0"/>
          <w:color w:val="auto"/>
          <w:sz w:val="23"/>
          <w:szCs w:val="23"/>
          <w:lang w:val="ro-RO"/>
        </w:rPr>
        <w:t>speţă, drumurile de exploatare DE nr. 178 şi DE 419</w:t>
      </w:r>
    </w:p>
    <w:p w:rsidR="00AB607A" w:rsidRPr="00A64E0C" w:rsidRDefault="00AB607A" w:rsidP="00AB607A"/>
    <w:p w:rsidR="00AB607A" w:rsidRPr="0013113F" w:rsidRDefault="00AB607A" w:rsidP="00AB607A">
      <w:pP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3113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Art. 4</w:t>
      </w:r>
      <w:r w:rsidR="0013113F" w:rsidRPr="0013113F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Prin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grija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Comisiei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speciale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pentru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inventarierea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bunurilor care alcătuiesc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domeniul public al Municipiului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Marghita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constituită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prin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Dispoziț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ia</w:t>
      </w:r>
      <w:r w:rsidR="00346398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Primarului nr. 319/2020 se va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realiza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procedura de atestare a inventarului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domeniului public al M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unicipiului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Marghita</w:t>
      </w:r>
    </w:p>
    <w:p w:rsidR="00AB607A" w:rsidRPr="0013113F" w:rsidRDefault="00AB607A" w:rsidP="00AB607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311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Art.5 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>Prezenta</w:t>
      </w:r>
      <w:r w:rsidR="0013113F"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>hotărâre se   comunică   cu:</w:t>
      </w:r>
      <w:r w:rsidR="0013113F"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 Instituţia Prefectului Judeţului Bihor,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 Primarul</w:t>
      </w:r>
      <w:r w:rsidR="0013113F"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>Municipiului</w:t>
      </w:r>
      <w:r w:rsidR="0013113F"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>Marghita, Compartimentul</w:t>
      </w:r>
      <w:r w:rsidR="0013113F"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>cadastru</w:t>
      </w:r>
      <w:r w:rsidR="0013113F"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13113F"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 xml:space="preserve">inscriere la C.F., cu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Comisia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speciale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pentru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inventarierea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bunurilor care alcătuiesc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domeniul public al Municipiului</w:t>
      </w:r>
      <w:r w:rsidR="0013113F"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Marghita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>la dosar.</w:t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13113F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B607A" w:rsidRPr="0013113F" w:rsidRDefault="00AB607A" w:rsidP="00AB607A">
      <w:pPr>
        <w:pStyle w:val="NoSpacing"/>
        <w:rPr>
          <w:b/>
          <w:sz w:val="24"/>
          <w:szCs w:val="24"/>
        </w:rPr>
      </w:pPr>
      <w:r w:rsidRPr="0013113F">
        <w:rPr>
          <w:b/>
          <w:sz w:val="24"/>
          <w:szCs w:val="24"/>
        </w:rPr>
        <w:tab/>
      </w:r>
      <w:r w:rsidRPr="0013113F">
        <w:rPr>
          <w:b/>
          <w:sz w:val="24"/>
          <w:szCs w:val="24"/>
        </w:rPr>
        <w:tab/>
      </w:r>
    </w:p>
    <w:p w:rsidR="00AB607A" w:rsidRPr="0013113F" w:rsidRDefault="00AB607A" w:rsidP="00AB607A">
      <w:pPr>
        <w:spacing w:after="0" w:line="240" w:lineRule="auto"/>
        <w:ind w:left="-562" w:right="-562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Initiator                                                                                                Vizat</w:t>
      </w:r>
      <w:r w:rsidR="0013113F"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r w:rsidR="0013113F"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  <w:r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>legalitate</w:t>
      </w:r>
    </w:p>
    <w:p w:rsidR="00AB607A" w:rsidRPr="0013113F" w:rsidRDefault="00AB607A" w:rsidP="00AB607A">
      <w:pPr>
        <w:spacing w:after="0" w:line="240" w:lineRule="auto"/>
        <w:ind w:left="-562" w:right="-562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 Marcel Emil Sas</w:t>
      </w:r>
      <w:r w:rsidR="0013113F"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>Adascalitii</w:t>
      </w:r>
      <w:r w:rsidR="0013113F"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</w:t>
      </w:r>
      <w:r w:rsidRPr="0013113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Secretar General  </w:t>
      </w:r>
    </w:p>
    <w:p w:rsidR="00AB607A" w:rsidRPr="0006115D" w:rsidRDefault="00AB607A" w:rsidP="00AB607A">
      <w:pPr>
        <w:rPr>
          <w:rFonts w:ascii="Times New Roman" w:hAnsi="Times New Roman" w:cs="Times New Roman"/>
          <w:b/>
          <w:sz w:val="24"/>
          <w:szCs w:val="24"/>
        </w:rPr>
      </w:pPr>
      <w:r w:rsidRPr="001311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  <w:r w:rsidR="0013113F" w:rsidRPr="001311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</w:t>
      </w:r>
      <w:r w:rsidRPr="001311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Cornelia Demeter</w:t>
      </w:r>
      <w:r w:rsidRPr="000611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07A" w:rsidRDefault="00AB607A" w:rsidP="00AB607A"/>
    <w:p w:rsidR="00CC3726" w:rsidRDefault="00CC3726" w:rsidP="00CC3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CC3726" w:rsidRDefault="00CC3726" w:rsidP="00CC37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CC3726" w:rsidRDefault="00CC3726" w:rsidP="00CC37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CC3726" w:rsidRDefault="00CC3726" w:rsidP="00CC37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bookmarkStart w:id="0" w:name="_GoBack"/>
      <w:bookmarkEnd w:id="0"/>
    </w:p>
    <w:sectPr w:rsidR="00CC3726" w:rsidSect="00834D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C0554"/>
    <w:multiLevelType w:val="hybridMultilevel"/>
    <w:tmpl w:val="686E9F24"/>
    <w:lvl w:ilvl="0" w:tplc="97C266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B27980"/>
    <w:multiLevelType w:val="hybridMultilevel"/>
    <w:tmpl w:val="36B4F1DC"/>
    <w:lvl w:ilvl="0" w:tplc="1F6238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E43C21"/>
    <w:rsid w:val="0013113F"/>
    <w:rsid w:val="00346398"/>
    <w:rsid w:val="009E1B76"/>
    <w:rsid w:val="00AB607A"/>
    <w:rsid w:val="00B36149"/>
    <w:rsid w:val="00CC3726"/>
    <w:rsid w:val="00D16EB0"/>
    <w:rsid w:val="00E43C21"/>
    <w:rsid w:val="00FD7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726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C372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CC3726"/>
    <w:rPr>
      <w:rFonts w:ascii="Calibri" w:eastAsia="Times New Roman" w:hAnsi="Calibri" w:cs="Times New Roman"/>
      <w:b/>
      <w:bCs/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semiHidden/>
    <w:unhideWhenUsed/>
    <w:rsid w:val="00CC37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CC3726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CC3726"/>
    <w:pPr>
      <w:ind w:left="720"/>
      <w:contextualSpacing/>
    </w:pPr>
    <w:rPr>
      <w:rFonts w:ascii="Calibri" w:eastAsia="Times New Roman" w:hAnsi="Calibri" w:cs="Times New Roman"/>
      <w:lang w:val="ro-RO" w:eastAsia="ro-RO"/>
    </w:rPr>
  </w:style>
  <w:style w:type="paragraph" w:styleId="NoSpacing">
    <w:name w:val="No Spacing"/>
    <w:uiPriority w:val="1"/>
    <w:qFormat/>
    <w:rsid w:val="00AB607A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726"/>
    <w:rPr>
      <w:rFonts w:eastAsiaTheme="minorEastAsia"/>
    </w:rPr>
  </w:style>
  <w:style w:type="paragraph" w:styleId="Titlu1">
    <w:name w:val="heading 1"/>
    <w:basedOn w:val="Normal"/>
    <w:next w:val="Normal"/>
    <w:link w:val="Titlu1Caracter"/>
    <w:uiPriority w:val="9"/>
    <w:qFormat/>
    <w:rsid w:val="00CC3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CC372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C3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semiHidden/>
    <w:rsid w:val="00CC3726"/>
    <w:rPr>
      <w:rFonts w:ascii="Calibri" w:eastAsia="Times New Roman" w:hAnsi="Calibri" w:cs="Times New Roman"/>
      <w:b/>
      <w:bCs/>
      <w:sz w:val="28"/>
      <w:szCs w:val="28"/>
      <w:lang w:val="ro-RO" w:eastAsia="ro-RO"/>
    </w:rPr>
  </w:style>
  <w:style w:type="paragraph" w:styleId="Corptext">
    <w:name w:val="Body Text"/>
    <w:basedOn w:val="Normal"/>
    <w:link w:val="CorptextCaracter"/>
    <w:semiHidden/>
    <w:unhideWhenUsed/>
    <w:rsid w:val="00CC37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CC3726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CC3726"/>
    <w:pPr>
      <w:ind w:left="720"/>
      <w:contextualSpacing/>
    </w:pPr>
    <w:rPr>
      <w:rFonts w:ascii="Calibri" w:eastAsia="Times New Roman" w:hAnsi="Calibri" w:cs="Times New Roman"/>
      <w:lang w:val="ro-RO" w:eastAsia="ro-RO"/>
    </w:rPr>
  </w:style>
  <w:style w:type="paragraph" w:styleId="Frspaiere">
    <w:name w:val="No Spacing"/>
    <w:uiPriority w:val="1"/>
    <w:qFormat/>
    <w:rsid w:val="00AB607A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561</Words>
  <Characters>3257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5</cp:revision>
  <dcterms:created xsi:type="dcterms:W3CDTF">2024-05-14T11:04:00Z</dcterms:created>
  <dcterms:modified xsi:type="dcterms:W3CDTF">2024-05-15T07:02:00Z</dcterms:modified>
</cp:coreProperties>
</file>