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E2" w:rsidRPr="00B740E2" w:rsidRDefault="00B740E2" w:rsidP="00B740E2">
      <w:pPr>
        <w:tabs>
          <w:tab w:val="left" w:pos="4203"/>
        </w:tabs>
        <w:jc w:val="center"/>
        <w:rPr>
          <w:sz w:val="24"/>
          <w:szCs w:val="24"/>
        </w:rPr>
      </w:pPr>
      <w:r w:rsidRPr="00B740E2">
        <w:rPr>
          <w:sz w:val="24"/>
          <w:szCs w:val="24"/>
        </w:rPr>
        <w:t>JUDEŢUL MEHEDINŢI</w:t>
      </w:r>
    </w:p>
    <w:p w:rsidR="00B740E2" w:rsidRPr="00B740E2" w:rsidRDefault="00B740E2" w:rsidP="00B740E2">
      <w:pPr>
        <w:tabs>
          <w:tab w:val="left" w:pos="4203"/>
        </w:tabs>
        <w:jc w:val="center"/>
        <w:rPr>
          <w:sz w:val="24"/>
          <w:szCs w:val="24"/>
        </w:rPr>
      </w:pPr>
      <w:r w:rsidRPr="00B740E2">
        <w:rPr>
          <w:sz w:val="24"/>
          <w:szCs w:val="24"/>
        </w:rPr>
        <w:t>CONSILIUL LOCAL AL MUNICIPIULUI DROBETA TURNU SEVERIN</w:t>
      </w:r>
    </w:p>
    <w:p w:rsidR="00B740E2" w:rsidRPr="00B740E2" w:rsidRDefault="00B740E2" w:rsidP="00B740E2">
      <w:pPr>
        <w:tabs>
          <w:tab w:val="left" w:pos="4203"/>
        </w:tabs>
        <w:jc w:val="center"/>
        <w:rPr>
          <w:sz w:val="24"/>
          <w:szCs w:val="24"/>
        </w:rPr>
      </w:pPr>
      <w:r w:rsidRPr="00B740E2">
        <w:rPr>
          <w:sz w:val="24"/>
          <w:szCs w:val="24"/>
        </w:rPr>
        <w:t>DIRECŢIA DE ASISTENŢĂ SOCIALĂ</w:t>
      </w:r>
    </w:p>
    <w:p w:rsidR="00B740E2" w:rsidRPr="00B740E2" w:rsidRDefault="00B740E2" w:rsidP="00B740E2">
      <w:pPr>
        <w:tabs>
          <w:tab w:val="left" w:pos="4203"/>
        </w:tabs>
        <w:jc w:val="center"/>
        <w:rPr>
          <w:sz w:val="24"/>
          <w:szCs w:val="24"/>
        </w:rPr>
      </w:pPr>
      <w:r w:rsidRPr="00B740E2">
        <w:rPr>
          <w:sz w:val="24"/>
          <w:szCs w:val="24"/>
        </w:rPr>
        <w:t>Str. Romană nr.1, tel.0252/329577, fax 0352/401029</w:t>
      </w:r>
    </w:p>
    <w:p w:rsidR="00B740E2" w:rsidRPr="00B740E2" w:rsidRDefault="00B740E2" w:rsidP="00B740E2">
      <w:pPr>
        <w:tabs>
          <w:tab w:val="left" w:pos="4203"/>
        </w:tabs>
        <w:jc w:val="center"/>
        <w:rPr>
          <w:sz w:val="24"/>
          <w:szCs w:val="24"/>
        </w:rPr>
      </w:pPr>
      <w:r w:rsidRPr="00B740E2">
        <w:rPr>
          <w:sz w:val="24"/>
          <w:szCs w:val="24"/>
        </w:rPr>
        <w:t xml:space="preserve">E-mail : dasdts@dasdts.ro, Web : </w:t>
      </w:r>
      <w:hyperlink r:id="rId4" w:history="1">
        <w:r w:rsidRPr="00B740E2">
          <w:rPr>
            <w:rStyle w:val="Hyperlink"/>
            <w:sz w:val="24"/>
            <w:szCs w:val="24"/>
          </w:rPr>
          <w:t>www.dasdts.ro</w:t>
        </w:r>
      </w:hyperlink>
    </w:p>
    <w:p w:rsidR="00B740E2" w:rsidRPr="00B740E2" w:rsidRDefault="00B740E2" w:rsidP="00B740E2">
      <w:pPr>
        <w:pBdr>
          <w:bottom w:val="threeDEmboss" w:sz="24" w:space="1" w:color="auto"/>
        </w:pBdr>
        <w:tabs>
          <w:tab w:val="left" w:pos="4203"/>
        </w:tabs>
        <w:rPr>
          <w:sz w:val="24"/>
          <w:szCs w:val="24"/>
        </w:rPr>
      </w:pPr>
    </w:p>
    <w:p w:rsidR="00B740E2" w:rsidRPr="00B740E2" w:rsidRDefault="00B740E2" w:rsidP="00CC7715">
      <w:pPr>
        <w:ind w:right="597"/>
        <w:jc w:val="center"/>
        <w:rPr>
          <w:color w:val="1C1C1C"/>
          <w:sz w:val="24"/>
          <w:szCs w:val="24"/>
        </w:rPr>
      </w:pPr>
    </w:p>
    <w:p w:rsidR="00B740E2" w:rsidRDefault="00B740E2" w:rsidP="00CC7715">
      <w:pPr>
        <w:ind w:right="597"/>
        <w:jc w:val="center"/>
        <w:rPr>
          <w:color w:val="1C1C1C"/>
          <w:sz w:val="24"/>
          <w:szCs w:val="24"/>
        </w:rPr>
      </w:pPr>
    </w:p>
    <w:p w:rsidR="00B740E2" w:rsidRPr="00B740E2" w:rsidRDefault="00B740E2" w:rsidP="00CC7715">
      <w:pPr>
        <w:ind w:right="597"/>
        <w:jc w:val="center"/>
        <w:rPr>
          <w:color w:val="1C1C1C"/>
          <w:sz w:val="24"/>
          <w:szCs w:val="24"/>
        </w:rPr>
      </w:pPr>
    </w:p>
    <w:p w:rsidR="00CC7715" w:rsidRPr="00B740E2" w:rsidRDefault="00CC7715" w:rsidP="00CC7715">
      <w:pPr>
        <w:ind w:right="597"/>
        <w:jc w:val="center"/>
        <w:rPr>
          <w:sz w:val="24"/>
          <w:szCs w:val="24"/>
        </w:rPr>
      </w:pPr>
      <w:r w:rsidRPr="00B740E2">
        <w:rPr>
          <w:color w:val="1C1C1C"/>
          <w:sz w:val="24"/>
          <w:szCs w:val="24"/>
        </w:rPr>
        <w:t>Referat</w:t>
      </w:r>
      <w:r w:rsidRPr="00B740E2">
        <w:rPr>
          <w:color w:val="1C1C1C"/>
          <w:spacing w:val="29"/>
          <w:sz w:val="24"/>
          <w:szCs w:val="24"/>
        </w:rPr>
        <w:t xml:space="preserve"> </w:t>
      </w:r>
      <w:r w:rsidRPr="00B740E2">
        <w:rPr>
          <w:color w:val="1C1C1C"/>
          <w:sz w:val="24"/>
          <w:szCs w:val="24"/>
        </w:rPr>
        <w:t>de</w:t>
      </w:r>
      <w:r w:rsidRPr="00B740E2">
        <w:rPr>
          <w:color w:val="1C1C1C"/>
          <w:spacing w:val="6"/>
          <w:sz w:val="24"/>
          <w:szCs w:val="24"/>
        </w:rPr>
        <w:t xml:space="preserve"> </w:t>
      </w:r>
      <w:r w:rsidRPr="00B740E2">
        <w:rPr>
          <w:color w:val="1C1C1C"/>
          <w:spacing w:val="-2"/>
          <w:sz w:val="24"/>
          <w:szCs w:val="24"/>
        </w:rPr>
        <w:t>aprobare</w:t>
      </w:r>
    </w:p>
    <w:p w:rsidR="00CC7715" w:rsidRPr="00B740E2" w:rsidRDefault="00CC7715" w:rsidP="00CC7715">
      <w:pPr>
        <w:pStyle w:val="BodyText"/>
        <w:rPr>
          <w:sz w:val="24"/>
          <w:szCs w:val="24"/>
        </w:rPr>
      </w:pPr>
    </w:p>
    <w:p w:rsidR="0047103E" w:rsidRDefault="0047103E" w:rsidP="0047103E">
      <w:pPr>
        <w:spacing w:before="44" w:line="242" w:lineRule="auto"/>
        <w:ind w:left="899" w:right="461" w:hanging="28"/>
        <w:jc w:val="center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 xml:space="preserve">privind </w:t>
      </w:r>
      <w:r>
        <w:rPr>
          <w:color w:val="2B2B2B"/>
          <w:sz w:val="24"/>
          <w:szCs w:val="24"/>
        </w:rPr>
        <w:t xml:space="preserve">aprobarea componenței </w:t>
      </w:r>
      <w:r>
        <w:rPr>
          <w:color w:val="1A1A1A"/>
          <w:sz w:val="24"/>
          <w:szCs w:val="24"/>
        </w:rPr>
        <w:t>Structurii Comunitare Consultative privind activitatea de</w:t>
      </w:r>
      <w:r>
        <w:rPr>
          <w:color w:val="1A1A1A"/>
          <w:spacing w:val="-14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prevenire a</w:t>
      </w:r>
      <w:r>
        <w:rPr>
          <w:color w:val="1A1A1A"/>
          <w:spacing w:val="-15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separării</w:t>
      </w:r>
      <w:r>
        <w:rPr>
          <w:color w:val="1A1A1A"/>
          <w:spacing w:val="-6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copilului de</w:t>
      </w:r>
      <w:r>
        <w:rPr>
          <w:color w:val="1A1A1A"/>
          <w:spacing w:val="-15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familie și a Regulamentului</w:t>
      </w:r>
      <w:r>
        <w:rPr>
          <w:color w:val="1A1A1A"/>
          <w:spacing w:val="-6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de</w:t>
      </w:r>
      <w:r>
        <w:rPr>
          <w:color w:val="1A1A1A"/>
          <w:spacing w:val="-4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organizare şi funcţionare a</w:t>
      </w:r>
      <w:r>
        <w:rPr>
          <w:color w:val="1A1A1A"/>
          <w:spacing w:val="-7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acesteia</w:t>
      </w:r>
      <w:r>
        <w:rPr>
          <w:color w:val="1A1A1A"/>
          <w:spacing w:val="-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la nivelul municipiului</w:t>
      </w:r>
    </w:p>
    <w:p w:rsidR="0047103E" w:rsidRDefault="0047103E" w:rsidP="0047103E">
      <w:pPr>
        <w:spacing w:before="44" w:line="242" w:lineRule="auto"/>
        <w:ind w:left="899" w:right="461" w:hanging="28"/>
        <w:jc w:val="center"/>
        <w:rPr>
          <w:sz w:val="24"/>
          <w:szCs w:val="24"/>
        </w:rPr>
      </w:pPr>
      <w:r>
        <w:rPr>
          <w:color w:val="1A1A1A"/>
          <w:sz w:val="24"/>
          <w:szCs w:val="24"/>
        </w:rPr>
        <w:t xml:space="preserve"> Drobeta Turnu Severin</w:t>
      </w:r>
    </w:p>
    <w:p w:rsidR="00CC7715" w:rsidRDefault="00CC7715" w:rsidP="00CC7715">
      <w:pPr>
        <w:pStyle w:val="BodyText"/>
        <w:spacing w:before="62"/>
        <w:rPr>
          <w:sz w:val="24"/>
          <w:szCs w:val="24"/>
        </w:rPr>
      </w:pPr>
    </w:p>
    <w:p w:rsidR="00B740E2" w:rsidRPr="00B740E2" w:rsidRDefault="00B740E2" w:rsidP="00CC7715">
      <w:pPr>
        <w:pStyle w:val="BodyText"/>
        <w:spacing w:before="62"/>
        <w:rPr>
          <w:sz w:val="24"/>
          <w:szCs w:val="24"/>
        </w:rPr>
      </w:pPr>
    </w:p>
    <w:p w:rsidR="00B740E2" w:rsidRPr="00B740E2" w:rsidRDefault="00A651AC" w:rsidP="00B740E2">
      <w:pPr>
        <w:spacing w:line="273" w:lineRule="auto"/>
        <w:ind w:right="335" w:firstLine="728"/>
        <w:jc w:val="both"/>
        <w:rPr>
          <w:sz w:val="24"/>
          <w:szCs w:val="24"/>
        </w:rPr>
      </w:pPr>
      <w:r w:rsidRPr="00B740E2">
        <w:rPr>
          <w:color w:val="1C1C1C"/>
          <w:sz w:val="24"/>
          <w:szCs w:val="24"/>
        </w:rPr>
        <w:t>Potrivit art.1</w:t>
      </w:r>
      <w:r w:rsidR="0047103E">
        <w:rPr>
          <w:color w:val="1C1C1C"/>
          <w:sz w:val="24"/>
          <w:szCs w:val="24"/>
        </w:rPr>
        <w:t>14</w:t>
      </w:r>
      <w:r w:rsidR="00CC7715" w:rsidRPr="00B740E2">
        <w:rPr>
          <w:color w:val="1C1C1C"/>
          <w:sz w:val="24"/>
          <w:szCs w:val="24"/>
        </w:rPr>
        <w:t xml:space="preserve"> alin.</w:t>
      </w:r>
      <w:r w:rsidR="00132E7C">
        <w:rPr>
          <w:color w:val="1C1C1C"/>
          <w:sz w:val="24"/>
          <w:szCs w:val="24"/>
        </w:rPr>
        <w:t>(1)</w:t>
      </w:r>
      <w:r w:rsidR="00CC7715" w:rsidRPr="00B740E2">
        <w:rPr>
          <w:color w:val="1C1C1C"/>
          <w:sz w:val="24"/>
          <w:szCs w:val="24"/>
        </w:rPr>
        <w:t xml:space="preserve"> </w:t>
      </w:r>
      <w:r w:rsidR="00132E7C" w:rsidRPr="00132E7C">
        <w:rPr>
          <w:color w:val="181818"/>
          <w:w w:val="105"/>
          <w:sz w:val="24"/>
          <w:szCs w:val="24"/>
        </w:rPr>
        <w:t>din Legea nr.272/2004 republicată</w:t>
      </w:r>
      <w:r w:rsidR="00132E7C">
        <w:rPr>
          <w:color w:val="181818"/>
          <w:w w:val="105"/>
          <w:sz w:val="24"/>
          <w:szCs w:val="24"/>
        </w:rPr>
        <w:t xml:space="preserve"> </w:t>
      </w:r>
      <w:r w:rsidR="00132E7C" w:rsidRPr="007A1F5C">
        <w:rPr>
          <w:color w:val="2B2B2B"/>
          <w:spacing w:val="-3"/>
          <w:sz w:val="28"/>
          <w:szCs w:val="28"/>
        </w:rPr>
        <w:t xml:space="preserve"> </w:t>
      </w:r>
      <w:r w:rsidR="00CC7715" w:rsidRPr="00B740E2">
        <w:rPr>
          <w:color w:val="1C1C1C"/>
          <w:sz w:val="24"/>
          <w:szCs w:val="24"/>
        </w:rPr>
        <w:t xml:space="preserve"> privind protecţia şi promovarea drepturilor copilului, autorităţile administraţiei publice locale au obligaţia de a implica colectivitatea locală în procesul de</w:t>
      </w:r>
      <w:r w:rsidR="00CC7715" w:rsidRPr="00B740E2">
        <w:rPr>
          <w:color w:val="1C1C1C"/>
          <w:spacing w:val="-3"/>
          <w:sz w:val="24"/>
          <w:szCs w:val="24"/>
        </w:rPr>
        <w:t xml:space="preserve"> </w:t>
      </w:r>
      <w:r w:rsidR="00CC7715" w:rsidRPr="00B740E2">
        <w:rPr>
          <w:color w:val="1C1C1C"/>
          <w:sz w:val="24"/>
          <w:szCs w:val="24"/>
        </w:rPr>
        <w:t>identificare a</w:t>
      </w:r>
      <w:r w:rsidR="00CC7715" w:rsidRPr="00B740E2">
        <w:rPr>
          <w:color w:val="1C1C1C"/>
          <w:spacing w:val="-4"/>
          <w:sz w:val="24"/>
          <w:szCs w:val="24"/>
        </w:rPr>
        <w:t xml:space="preserve"> </w:t>
      </w:r>
      <w:r w:rsidR="00CC7715" w:rsidRPr="00B740E2">
        <w:rPr>
          <w:color w:val="1C1C1C"/>
          <w:sz w:val="24"/>
          <w:szCs w:val="24"/>
        </w:rPr>
        <w:t>nevoilor comunităţii şi de</w:t>
      </w:r>
      <w:r w:rsidR="00CC7715" w:rsidRPr="00B740E2">
        <w:rPr>
          <w:color w:val="1C1C1C"/>
          <w:spacing w:val="-3"/>
          <w:sz w:val="24"/>
          <w:szCs w:val="24"/>
        </w:rPr>
        <w:t xml:space="preserve"> </w:t>
      </w:r>
      <w:r w:rsidR="00CC7715" w:rsidRPr="00B740E2">
        <w:rPr>
          <w:color w:val="1C1C1C"/>
          <w:sz w:val="24"/>
          <w:szCs w:val="24"/>
        </w:rPr>
        <w:t>soluţionare la</w:t>
      </w:r>
      <w:r w:rsidR="00CC7715" w:rsidRPr="00B740E2">
        <w:rPr>
          <w:color w:val="1C1C1C"/>
          <w:spacing w:val="-3"/>
          <w:sz w:val="24"/>
          <w:szCs w:val="24"/>
        </w:rPr>
        <w:t xml:space="preserve"> </w:t>
      </w:r>
      <w:r w:rsidR="00CC7715" w:rsidRPr="00B740E2">
        <w:rPr>
          <w:color w:val="1C1C1C"/>
          <w:sz w:val="24"/>
          <w:szCs w:val="24"/>
        </w:rPr>
        <w:t>nivel local a</w:t>
      </w:r>
      <w:r w:rsidR="00CC7715" w:rsidRPr="00B740E2">
        <w:rPr>
          <w:color w:val="1C1C1C"/>
          <w:spacing w:val="-1"/>
          <w:sz w:val="24"/>
          <w:szCs w:val="24"/>
        </w:rPr>
        <w:t xml:space="preserve"> </w:t>
      </w:r>
      <w:r w:rsidR="00CC7715" w:rsidRPr="00B740E2">
        <w:rPr>
          <w:color w:val="1C1C1C"/>
          <w:sz w:val="24"/>
          <w:szCs w:val="24"/>
        </w:rPr>
        <w:t xml:space="preserve">problemelor sociale care privesc copiii. </w:t>
      </w:r>
      <w:r w:rsidR="00B740E2" w:rsidRPr="00B740E2">
        <w:rPr>
          <w:color w:val="1A1A1A"/>
          <w:sz w:val="24"/>
          <w:szCs w:val="24"/>
        </w:rPr>
        <w:t>În acest scop pot fi create structuri comunitare consultative cuprinzând, dar fără</w:t>
      </w:r>
      <w:r w:rsidR="00B740E2" w:rsidRPr="00B740E2">
        <w:rPr>
          <w:color w:val="1A1A1A"/>
          <w:spacing w:val="-1"/>
          <w:sz w:val="24"/>
          <w:szCs w:val="24"/>
        </w:rPr>
        <w:t xml:space="preserve"> </w:t>
      </w:r>
      <w:r w:rsidR="00B740E2" w:rsidRPr="00B740E2">
        <w:rPr>
          <w:color w:val="1A1A1A"/>
          <w:sz w:val="24"/>
          <w:szCs w:val="24"/>
        </w:rPr>
        <w:t>a</w:t>
      </w:r>
      <w:r w:rsidR="00B740E2" w:rsidRPr="00B740E2">
        <w:rPr>
          <w:color w:val="1A1A1A"/>
          <w:spacing w:val="-5"/>
          <w:sz w:val="24"/>
          <w:szCs w:val="24"/>
        </w:rPr>
        <w:t xml:space="preserve"> </w:t>
      </w:r>
      <w:r w:rsidR="00B740E2" w:rsidRPr="00B740E2">
        <w:rPr>
          <w:color w:val="1A1A1A"/>
          <w:sz w:val="24"/>
          <w:szCs w:val="24"/>
        </w:rPr>
        <w:t>se</w:t>
      </w:r>
      <w:r w:rsidR="00B740E2" w:rsidRPr="00B740E2">
        <w:rPr>
          <w:color w:val="1A1A1A"/>
          <w:spacing w:val="-2"/>
          <w:sz w:val="24"/>
          <w:szCs w:val="24"/>
        </w:rPr>
        <w:t xml:space="preserve"> </w:t>
      </w:r>
      <w:r w:rsidR="00B740E2" w:rsidRPr="00B740E2">
        <w:rPr>
          <w:color w:val="1A1A1A"/>
          <w:sz w:val="24"/>
          <w:szCs w:val="24"/>
        </w:rPr>
        <w:t xml:space="preserve">limita, </w:t>
      </w:r>
      <w:r w:rsidR="00B740E2" w:rsidRPr="00B740E2">
        <w:rPr>
          <w:color w:val="2B2B2B"/>
          <w:sz w:val="24"/>
          <w:szCs w:val="24"/>
        </w:rPr>
        <w:t xml:space="preserve">oameni </w:t>
      </w:r>
      <w:r w:rsidR="00B740E2" w:rsidRPr="00B740E2">
        <w:rPr>
          <w:color w:val="1A1A1A"/>
          <w:sz w:val="24"/>
          <w:szCs w:val="24"/>
        </w:rPr>
        <w:t>de</w:t>
      </w:r>
      <w:r w:rsidR="00B740E2" w:rsidRPr="00B740E2">
        <w:rPr>
          <w:color w:val="1A1A1A"/>
          <w:spacing w:val="-1"/>
          <w:sz w:val="24"/>
          <w:szCs w:val="24"/>
        </w:rPr>
        <w:t xml:space="preserve"> </w:t>
      </w:r>
      <w:r w:rsidR="00B740E2" w:rsidRPr="00B740E2">
        <w:rPr>
          <w:color w:val="2B2B2B"/>
          <w:sz w:val="24"/>
          <w:szCs w:val="24"/>
        </w:rPr>
        <w:t xml:space="preserve">afaceri </w:t>
      </w:r>
      <w:r w:rsidR="00B740E2" w:rsidRPr="00B740E2">
        <w:rPr>
          <w:color w:val="1A1A1A"/>
          <w:sz w:val="24"/>
          <w:szCs w:val="24"/>
        </w:rPr>
        <w:t>locali, preoţi</w:t>
      </w:r>
      <w:r w:rsidR="00B740E2" w:rsidRPr="00B740E2">
        <w:rPr>
          <w:color w:val="494949"/>
          <w:sz w:val="24"/>
          <w:szCs w:val="24"/>
        </w:rPr>
        <w:t>,</w:t>
      </w:r>
      <w:r w:rsidR="00B740E2" w:rsidRPr="00B740E2">
        <w:rPr>
          <w:color w:val="494949"/>
          <w:spacing w:val="-12"/>
          <w:sz w:val="24"/>
          <w:szCs w:val="24"/>
        </w:rPr>
        <w:t xml:space="preserve"> </w:t>
      </w:r>
      <w:r w:rsidR="00B740E2" w:rsidRPr="00B740E2">
        <w:rPr>
          <w:color w:val="1A1A1A"/>
          <w:sz w:val="24"/>
          <w:szCs w:val="24"/>
        </w:rPr>
        <w:t xml:space="preserve">cadre didactice, medici, consilieri locali, poliţişti. Rolul acestor structuri </w:t>
      </w:r>
      <w:r w:rsidR="00B740E2" w:rsidRPr="00B740E2">
        <w:rPr>
          <w:color w:val="2B2B2B"/>
          <w:sz w:val="24"/>
          <w:szCs w:val="24"/>
        </w:rPr>
        <w:t xml:space="preserve">este atât </w:t>
      </w:r>
      <w:r w:rsidR="00B740E2" w:rsidRPr="00B740E2">
        <w:rPr>
          <w:color w:val="1A1A1A"/>
          <w:sz w:val="24"/>
          <w:szCs w:val="24"/>
        </w:rPr>
        <w:t>de</w:t>
      </w:r>
      <w:r w:rsidR="00B740E2" w:rsidRPr="00B740E2">
        <w:rPr>
          <w:color w:val="1A1A1A"/>
          <w:spacing w:val="-1"/>
          <w:sz w:val="24"/>
          <w:szCs w:val="24"/>
        </w:rPr>
        <w:t xml:space="preserve"> </w:t>
      </w:r>
      <w:r w:rsidR="00B740E2" w:rsidRPr="00B740E2">
        <w:rPr>
          <w:color w:val="1A1A1A"/>
          <w:sz w:val="24"/>
          <w:szCs w:val="24"/>
        </w:rPr>
        <w:t xml:space="preserve">soluţionare </w:t>
      </w:r>
      <w:r w:rsidR="00B740E2" w:rsidRPr="00B740E2">
        <w:rPr>
          <w:color w:val="2B2B2B"/>
          <w:sz w:val="24"/>
          <w:szCs w:val="24"/>
        </w:rPr>
        <w:t xml:space="preserve">a </w:t>
      </w:r>
      <w:r w:rsidR="00B740E2" w:rsidRPr="00B740E2">
        <w:rPr>
          <w:color w:val="1A1A1A"/>
          <w:sz w:val="24"/>
          <w:szCs w:val="24"/>
        </w:rPr>
        <w:t>unor cazuri concrete, cât</w:t>
      </w:r>
      <w:r w:rsidR="00B740E2" w:rsidRPr="00B740E2">
        <w:rPr>
          <w:color w:val="1A1A1A"/>
          <w:spacing w:val="-3"/>
          <w:sz w:val="24"/>
          <w:szCs w:val="24"/>
        </w:rPr>
        <w:t xml:space="preserve"> </w:t>
      </w:r>
      <w:r w:rsidR="00B740E2" w:rsidRPr="00B740E2">
        <w:rPr>
          <w:color w:val="1A1A1A"/>
          <w:sz w:val="24"/>
          <w:szCs w:val="24"/>
        </w:rPr>
        <w:t>şi de a</w:t>
      </w:r>
      <w:r w:rsidR="00B740E2" w:rsidRPr="00B740E2">
        <w:rPr>
          <w:color w:val="1A1A1A"/>
          <w:spacing w:val="-1"/>
          <w:sz w:val="24"/>
          <w:szCs w:val="24"/>
        </w:rPr>
        <w:t xml:space="preserve"> </w:t>
      </w:r>
      <w:r w:rsidR="00B740E2" w:rsidRPr="00B740E2">
        <w:rPr>
          <w:color w:val="1A1A1A"/>
          <w:sz w:val="24"/>
          <w:szCs w:val="24"/>
        </w:rPr>
        <w:t xml:space="preserve">răspunde nevoilor globale ale respectivei colectivităţi. Mandatul </w:t>
      </w:r>
      <w:r w:rsidR="00B740E2" w:rsidRPr="00B740E2">
        <w:rPr>
          <w:color w:val="2B2B2B"/>
          <w:sz w:val="24"/>
          <w:szCs w:val="24"/>
        </w:rPr>
        <w:t xml:space="preserve">structurilor </w:t>
      </w:r>
      <w:r w:rsidR="00B740E2" w:rsidRPr="00B740E2">
        <w:rPr>
          <w:color w:val="1A1A1A"/>
          <w:sz w:val="24"/>
          <w:szCs w:val="24"/>
        </w:rPr>
        <w:t xml:space="preserve">comunitare consultative se stabileşte prin acte emise de către autorităţile administraţiei publice locale. Pentru a-şi îndeplini rolul pentru care au fost create, structurile comunitare consultative </w:t>
      </w:r>
      <w:r w:rsidR="00B740E2" w:rsidRPr="00B740E2">
        <w:rPr>
          <w:color w:val="2B2B2B"/>
          <w:sz w:val="24"/>
          <w:szCs w:val="24"/>
        </w:rPr>
        <w:t xml:space="preserve">vor </w:t>
      </w:r>
      <w:r w:rsidR="00B740E2" w:rsidRPr="00B740E2">
        <w:rPr>
          <w:color w:val="1A1A1A"/>
          <w:sz w:val="24"/>
          <w:szCs w:val="24"/>
        </w:rPr>
        <w:t>beneficia de programe de</w:t>
      </w:r>
      <w:r w:rsidR="00B740E2" w:rsidRPr="00B740E2">
        <w:rPr>
          <w:color w:val="1A1A1A"/>
          <w:spacing w:val="-2"/>
          <w:sz w:val="24"/>
          <w:szCs w:val="24"/>
        </w:rPr>
        <w:t xml:space="preserve"> </w:t>
      </w:r>
      <w:r w:rsidR="00B740E2" w:rsidRPr="00B740E2">
        <w:rPr>
          <w:color w:val="1A1A1A"/>
          <w:sz w:val="24"/>
          <w:szCs w:val="24"/>
        </w:rPr>
        <w:t>formare în</w:t>
      </w:r>
      <w:r w:rsidR="00B740E2" w:rsidRPr="00B740E2">
        <w:rPr>
          <w:color w:val="1A1A1A"/>
          <w:spacing w:val="-1"/>
          <w:sz w:val="24"/>
          <w:szCs w:val="24"/>
        </w:rPr>
        <w:t xml:space="preserve"> </w:t>
      </w:r>
      <w:r w:rsidR="00B740E2" w:rsidRPr="00B740E2">
        <w:rPr>
          <w:color w:val="1A1A1A"/>
          <w:sz w:val="24"/>
          <w:szCs w:val="24"/>
        </w:rPr>
        <w:t>domeniul asistenţei sociale şi protecţiei copilului."</w:t>
      </w:r>
    </w:p>
    <w:p w:rsidR="00B740E2" w:rsidRPr="00B740E2" w:rsidRDefault="00B740E2" w:rsidP="00B740E2">
      <w:pPr>
        <w:spacing w:before="16" w:line="276" w:lineRule="auto"/>
        <w:ind w:right="366" w:firstLine="711"/>
        <w:jc w:val="both"/>
        <w:rPr>
          <w:sz w:val="24"/>
          <w:szCs w:val="24"/>
        </w:rPr>
      </w:pPr>
      <w:r w:rsidRPr="00B740E2">
        <w:rPr>
          <w:color w:val="2B2B2B"/>
          <w:sz w:val="24"/>
          <w:szCs w:val="24"/>
        </w:rPr>
        <w:t xml:space="preserve">Totodată, </w:t>
      </w:r>
      <w:r w:rsidRPr="00B740E2">
        <w:rPr>
          <w:color w:val="1A1A1A"/>
          <w:sz w:val="24"/>
          <w:szCs w:val="24"/>
        </w:rPr>
        <w:t>Legea nr.292</w:t>
      </w:r>
      <w:r w:rsidRPr="00B740E2">
        <w:rPr>
          <w:color w:val="494949"/>
          <w:sz w:val="24"/>
          <w:szCs w:val="24"/>
        </w:rPr>
        <w:t>/</w:t>
      </w:r>
      <w:r w:rsidRPr="00B740E2">
        <w:rPr>
          <w:color w:val="1A1A1A"/>
          <w:sz w:val="24"/>
          <w:szCs w:val="24"/>
        </w:rPr>
        <w:t>2011</w:t>
      </w:r>
      <w:r w:rsidRPr="00B740E2">
        <w:rPr>
          <w:color w:val="1A1A1A"/>
          <w:spacing w:val="-15"/>
          <w:sz w:val="24"/>
          <w:szCs w:val="24"/>
        </w:rPr>
        <w:t xml:space="preserve"> </w:t>
      </w:r>
      <w:r w:rsidRPr="00B740E2">
        <w:rPr>
          <w:color w:val="1A1A1A"/>
          <w:sz w:val="24"/>
          <w:szCs w:val="24"/>
        </w:rPr>
        <w:t xml:space="preserve">a asistenţei </w:t>
      </w:r>
      <w:r w:rsidRPr="00B740E2">
        <w:rPr>
          <w:color w:val="2B2B2B"/>
          <w:sz w:val="24"/>
          <w:szCs w:val="24"/>
        </w:rPr>
        <w:t xml:space="preserve">sociale, </w:t>
      </w:r>
      <w:r w:rsidR="0047103E">
        <w:rPr>
          <w:color w:val="1A1A1A"/>
          <w:sz w:val="24"/>
          <w:szCs w:val="24"/>
        </w:rPr>
        <w:t>art. 6</w:t>
      </w:r>
      <w:r w:rsidRPr="00B740E2">
        <w:rPr>
          <w:color w:val="1A1A1A"/>
          <w:sz w:val="24"/>
          <w:szCs w:val="24"/>
        </w:rPr>
        <w:t xml:space="preserve"> lit. n) precizează faptul că</w:t>
      </w:r>
      <w:r w:rsidRPr="00B740E2">
        <w:rPr>
          <w:color w:val="1A1A1A"/>
          <w:spacing w:val="40"/>
          <w:sz w:val="24"/>
          <w:szCs w:val="24"/>
        </w:rPr>
        <w:t xml:space="preserve"> </w:t>
      </w:r>
      <w:r w:rsidRPr="00B740E2">
        <w:rPr>
          <w:color w:val="1A1A1A"/>
          <w:sz w:val="24"/>
          <w:szCs w:val="24"/>
        </w:rPr>
        <w:t xml:space="preserve">„structurile comunitare consultative reprezintă </w:t>
      </w:r>
      <w:r w:rsidRPr="00B740E2">
        <w:rPr>
          <w:color w:val="2B2B2B"/>
          <w:sz w:val="24"/>
          <w:szCs w:val="24"/>
        </w:rPr>
        <w:t xml:space="preserve">asocierea </w:t>
      </w:r>
      <w:r w:rsidRPr="00B740E2">
        <w:rPr>
          <w:color w:val="1A1A1A"/>
          <w:sz w:val="24"/>
          <w:szCs w:val="24"/>
        </w:rPr>
        <w:t>formală sau informală a unor oameni de afaceri locali, preoţi,</w:t>
      </w:r>
      <w:r w:rsidRPr="00B740E2">
        <w:rPr>
          <w:color w:val="1A1A1A"/>
          <w:spacing w:val="-1"/>
          <w:sz w:val="24"/>
          <w:szCs w:val="24"/>
        </w:rPr>
        <w:t xml:space="preserve"> </w:t>
      </w:r>
      <w:r w:rsidRPr="00B740E2">
        <w:rPr>
          <w:color w:val="1A1A1A"/>
          <w:sz w:val="24"/>
          <w:szCs w:val="24"/>
        </w:rPr>
        <w:t>cadre</w:t>
      </w:r>
      <w:r w:rsidRPr="00B740E2">
        <w:rPr>
          <w:color w:val="1A1A1A"/>
          <w:spacing w:val="-8"/>
          <w:sz w:val="24"/>
          <w:szCs w:val="24"/>
        </w:rPr>
        <w:t xml:space="preserve"> </w:t>
      </w:r>
      <w:r w:rsidRPr="00B740E2">
        <w:rPr>
          <w:color w:val="1A1A1A"/>
          <w:sz w:val="24"/>
          <w:szCs w:val="24"/>
        </w:rPr>
        <w:t>didactice, medici,</w:t>
      </w:r>
      <w:r w:rsidRPr="00B740E2">
        <w:rPr>
          <w:color w:val="1A1A1A"/>
          <w:spacing w:val="-2"/>
          <w:sz w:val="24"/>
          <w:szCs w:val="24"/>
        </w:rPr>
        <w:t xml:space="preserve"> </w:t>
      </w:r>
      <w:r w:rsidRPr="00B740E2">
        <w:rPr>
          <w:color w:val="1A1A1A"/>
          <w:sz w:val="24"/>
          <w:szCs w:val="24"/>
        </w:rPr>
        <w:t>consilieri locali,</w:t>
      </w:r>
      <w:r w:rsidRPr="00B740E2">
        <w:rPr>
          <w:color w:val="1A1A1A"/>
          <w:spacing w:val="-2"/>
          <w:sz w:val="24"/>
          <w:szCs w:val="24"/>
        </w:rPr>
        <w:t xml:space="preserve"> </w:t>
      </w:r>
      <w:r w:rsidRPr="00B740E2">
        <w:rPr>
          <w:color w:val="1A1A1A"/>
          <w:sz w:val="24"/>
          <w:szCs w:val="24"/>
        </w:rPr>
        <w:t>poliţişti,</w:t>
      </w:r>
      <w:r w:rsidRPr="00B740E2">
        <w:rPr>
          <w:color w:val="1A1A1A"/>
          <w:spacing w:val="-1"/>
          <w:sz w:val="24"/>
          <w:szCs w:val="24"/>
        </w:rPr>
        <w:t xml:space="preserve"> </w:t>
      </w:r>
      <w:r w:rsidRPr="00B740E2">
        <w:rPr>
          <w:color w:val="1A1A1A"/>
          <w:sz w:val="24"/>
          <w:szCs w:val="24"/>
        </w:rPr>
        <w:t>alţi</w:t>
      </w:r>
      <w:r w:rsidRPr="00B740E2">
        <w:rPr>
          <w:color w:val="1A1A1A"/>
          <w:spacing w:val="-3"/>
          <w:sz w:val="24"/>
          <w:szCs w:val="24"/>
        </w:rPr>
        <w:t xml:space="preserve"> </w:t>
      </w:r>
      <w:r w:rsidRPr="00B740E2">
        <w:rPr>
          <w:color w:val="1A1A1A"/>
          <w:sz w:val="24"/>
          <w:szCs w:val="24"/>
        </w:rPr>
        <w:t>membri ai</w:t>
      </w:r>
      <w:r w:rsidRPr="00B740E2">
        <w:rPr>
          <w:color w:val="1A1A1A"/>
          <w:spacing w:val="-6"/>
          <w:sz w:val="24"/>
          <w:szCs w:val="24"/>
        </w:rPr>
        <w:t xml:space="preserve"> </w:t>
      </w:r>
      <w:r w:rsidRPr="00B740E2">
        <w:rPr>
          <w:color w:val="1A1A1A"/>
          <w:sz w:val="24"/>
          <w:szCs w:val="24"/>
        </w:rPr>
        <w:t>comunităţii,</w:t>
      </w:r>
      <w:r w:rsidRPr="00B740E2">
        <w:rPr>
          <w:color w:val="1A1A1A"/>
          <w:spacing w:val="-1"/>
          <w:sz w:val="24"/>
          <w:szCs w:val="24"/>
        </w:rPr>
        <w:t xml:space="preserve"> </w:t>
      </w:r>
      <w:r w:rsidRPr="00B740E2">
        <w:rPr>
          <w:color w:val="1A1A1A"/>
          <w:sz w:val="24"/>
          <w:szCs w:val="24"/>
        </w:rPr>
        <w:t>în</w:t>
      </w:r>
      <w:r w:rsidRPr="00B740E2">
        <w:rPr>
          <w:color w:val="1A1A1A"/>
          <w:spacing w:val="-9"/>
          <w:sz w:val="24"/>
          <w:szCs w:val="24"/>
        </w:rPr>
        <w:t xml:space="preserve"> </w:t>
      </w:r>
      <w:r w:rsidRPr="00B740E2">
        <w:rPr>
          <w:color w:val="1A1A1A"/>
          <w:sz w:val="24"/>
          <w:szCs w:val="24"/>
        </w:rPr>
        <w:t>vederea</w:t>
      </w:r>
      <w:r w:rsidRPr="00B740E2">
        <w:rPr>
          <w:color w:val="1A1A1A"/>
          <w:spacing w:val="-9"/>
          <w:sz w:val="24"/>
          <w:szCs w:val="24"/>
        </w:rPr>
        <w:t xml:space="preserve"> </w:t>
      </w:r>
      <w:r w:rsidRPr="00B740E2">
        <w:rPr>
          <w:color w:val="1A1A1A"/>
          <w:sz w:val="24"/>
          <w:szCs w:val="24"/>
        </w:rPr>
        <w:t xml:space="preserve">sprijinirii autorităţilor administraţiei publice locale şi furnizorilor de </w:t>
      </w:r>
      <w:r w:rsidRPr="00B740E2">
        <w:rPr>
          <w:color w:val="2B2B2B"/>
          <w:sz w:val="24"/>
          <w:szCs w:val="24"/>
        </w:rPr>
        <w:t xml:space="preserve">servicii </w:t>
      </w:r>
      <w:r w:rsidRPr="00B740E2">
        <w:rPr>
          <w:color w:val="1A1A1A"/>
          <w:sz w:val="24"/>
          <w:szCs w:val="24"/>
        </w:rPr>
        <w:t xml:space="preserve">sociale în soluţionarea nevoilor de servicii </w:t>
      </w:r>
      <w:r w:rsidRPr="00B740E2">
        <w:rPr>
          <w:color w:val="2B2B2B"/>
          <w:sz w:val="24"/>
          <w:szCs w:val="24"/>
        </w:rPr>
        <w:t xml:space="preserve">sociale ale </w:t>
      </w:r>
      <w:r w:rsidRPr="00B740E2">
        <w:rPr>
          <w:color w:val="1A1A1A"/>
          <w:sz w:val="24"/>
          <w:szCs w:val="24"/>
        </w:rPr>
        <w:t>comunităţii";</w:t>
      </w:r>
    </w:p>
    <w:p w:rsidR="00B740E2" w:rsidRPr="00B740E2" w:rsidRDefault="00B740E2">
      <w:pPr>
        <w:rPr>
          <w:sz w:val="24"/>
          <w:szCs w:val="24"/>
        </w:rPr>
      </w:pPr>
    </w:p>
    <w:p w:rsidR="0047103E" w:rsidRPr="0047103E" w:rsidRDefault="00B740E2" w:rsidP="0047103E">
      <w:pPr>
        <w:spacing w:before="44" w:line="242" w:lineRule="auto"/>
        <w:ind w:right="461" w:firstLine="851"/>
        <w:jc w:val="both"/>
        <w:rPr>
          <w:color w:val="1A1A1A"/>
          <w:sz w:val="24"/>
          <w:szCs w:val="24"/>
        </w:rPr>
      </w:pPr>
      <w:r w:rsidRPr="00B740E2">
        <w:rPr>
          <w:color w:val="2B2B2B"/>
          <w:sz w:val="24"/>
          <w:szCs w:val="24"/>
        </w:rPr>
        <w:t xml:space="preserve">Având </w:t>
      </w:r>
      <w:r w:rsidRPr="00B740E2">
        <w:rPr>
          <w:color w:val="1A1A1A"/>
          <w:sz w:val="24"/>
          <w:szCs w:val="24"/>
        </w:rPr>
        <w:t xml:space="preserve">în </w:t>
      </w:r>
      <w:r w:rsidRPr="00B740E2">
        <w:rPr>
          <w:color w:val="2B2B2B"/>
          <w:sz w:val="24"/>
          <w:szCs w:val="24"/>
        </w:rPr>
        <w:t xml:space="preserve">vedere cele </w:t>
      </w:r>
      <w:r w:rsidRPr="00B740E2">
        <w:rPr>
          <w:color w:val="1A1A1A"/>
          <w:sz w:val="24"/>
          <w:szCs w:val="24"/>
        </w:rPr>
        <w:t xml:space="preserve">prezentate, supunem spre dezbatere şi aprobare Consiliului Local al municipiului Drobeta Turnu Severin, proiectul de hotărâre </w:t>
      </w:r>
      <w:r w:rsidR="0047103E">
        <w:rPr>
          <w:color w:val="1A1A1A"/>
          <w:sz w:val="24"/>
          <w:szCs w:val="24"/>
        </w:rPr>
        <w:t xml:space="preserve">privind </w:t>
      </w:r>
      <w:r w:rsidR="0047103E">
        <w:rPr>
          <w:color w:val="2B2B2B"/>
          <w:sz w:val="24"/>
          <w:szCs w:val="24"/>
        </w:rPr>
        <w:t xml:space="preserve">aprobarea componenței </w:t>
      </w:r>
      <w:r w:rsidR="0047103E">
        <w:rPr>
          <w:color w:val="1A1A1A"/>
          <w:sz w:val="24"/>
          <w:szCs w:val="24"/>
        </w:rPr>
        <w:t>Structurii Comunitare Consultative privind activitatea de</w:t>
      </w:r>
      <w:r w:rsidR="0047103E">
        <w:rPr>
          <w:color w:val="1A1A1A"/>
          <w:spacing w:val="-14"/>
          <w:sz w:val="24"/>
          <w:szCs w:val="24"/>
        </w:rPr>
        <w:t xml:space="preserve"> </w:t>
      </w:r>
      <w:r w:rsidR="0047103E">
        <w:rPr>
          <w:color w:val="1A1A1A"/>
          <w:sz w:val="24"/>
          <w:szCs w:val="24"/>
        </w:rPr>
        <w:t>prevenire a</w:t>
      </w:r>
      <w:r w:rsidR="0047103E">
        <w:rPr>
          <w:color w:val="1A1A1A"/>
          <w:spacing w:val="-15"/>
          <w:sz w:val="24"/>
          <w:szCs w:val="24"/>
        </w:rPr>
        <w:t xml:space="preserve"> </w:t>
      </w:r>
      <w:r w:rsidR="0047103E">
        <w:rPr>
          <w:color w:val="1A1A1A"/>
          <w:sz w:val="24"/>
          <w:szCs w:val="24"/>
        </w:rPr>
        <w:t>separării</w:t>
      </w:r>
      <w:r w:rsidR="0047103E">
        <w:rPr>
          <w:color w:val="1A1A1A"/>
          <w:spacing w:val="-6"/>
          <w:sz w:val="24"/>
          <w:szCs w:val="24"/>
        </w:rPr>
        <w:t xml:space="preserve"> </w:t>
      </w:r>
      <w:r w:rsidR="0047103E">
        <w:rPr>
          <w:color w:val="1A1A1A"/>
          <w:sz w:val="24"/>
          <w:szCs w:val="24"/>
        </w:rPr>
        <w:t>copilului de</w:t>
      </w:r>
      <w:r w:rsidR="0047103E">
        <w:rPr>
          <w:color w:val="1A1A1A"/>
          <w:spacing w:val="-15"/>
          <w:sz w:val="24"/>
          <w:szCs w:val="24"/>
        </w:rPr>
        <w:t xml:space="preserve"> </w:t>
      </w:r>
      <w:r w:rsidR="0047103E">
        <w:rPr>
          <w:color w:val="1A1A1A"/>
          <w:sz w:val="24"/>
          <w:szCs w:val="24"/>
        </w:rPr>
        <w:t>familie și a Regulamentului</w:t>
      </w:r>
      <w:r w:rsidR="0047103E">
        <w:rPr>
          <w:color w:val="1A1A1A"/>
          <w:spacing w:val="-6"/>
          <w:sz w:val="24"/>
          <w:szCs w:val="24"/>
        </w:rPr>
        <w:t xml:space="preserve"> </w:t>
      </w:r>
      <w:r w:rsidR="0047103E">
        <w:rPr>
          <w:color w:val="1A1A1A"/>
          <w:sz w:val="24"/>
          <w:szCs w:val="24"/>
        </w:rPr>
        <w:t>de</w:t>
      </w:r>
      <w:r w:rsidR="0047103E">
        <w:rPr>
          <w:color w:val="1A1A1A"/>
          <w:spacing w:val="-4"/>
          <w:sz w:val="24"/>
          <w:szCs w:val="24"/>
        </w:rPr>
        <w:t xml:space="preserve"> </w:t>
      </w:r>
      <w:r w:rsidR="0047103E">
        <w:rPr>
          <w:color w:val="1A1A1A"/>
          <w:sz w:val="24"/>
          <w:szCs w:val="24"/>
        </w:rPr>
        <w:t>organizare şi funcţionare a</w:t>
      </w:r>
      <w:r w:rsidR="0047103E">
        <w:rPr>
          <w:color w:val="1A1A1A"/>
          <w:spacing w:val="-7"/>
          <w:sz w:val="24"/>
          <w:szCs w:val="24"/>
        </w:rPr>
        <w:t xml:space="preserve"> </w:t>
      </w:r>
      <w:r w:rsidR="0047103E">
        <w:rPr>
          <w:color w:val="1A1A1A"/>
          <w:sz w:val="24"/>
          <w:szCs w:val="24"/>
        </w:rPr>
        <w:t>acesteia</w:t>
      </w:r>
      <w:r w:rsidR="0047103E">
        <w:rPr>
          <w:color w:val="1A1A1A"/>
          <w:spacing w:val="-3"/>
          <w:sz w:val="24"/>
          <w:szCs w:val="24"/>
        </w:rPr>
        <w:t xml:space="preserve"> </w:t>
      </w:r>
      <w:r w:rsidR="0047103E">
        <w:rPr>
          <w:color w:val="1A1A1A"/>
          <w:sz w:val="24"/>
          <w:szCs w:val="24"/>
        </w:rPr>
        <w:t>la nivelul municipiului</w:t>
      </w:r>
      <w:bookmarkStart w:id="0" w:name="_GoBack"/>
      <w:bookmarkEnd w:id="0"/>
      <w:r w:rsidR="0047103E">
        <w:rPr>
          <w:color w:val="1A1A1A"/>
          <w:sz w:val="24"/>
          <w:szCs w:val="24"/>
        </w:rPr>
        <w:t xml:space="preserve"> Drobeta Turnu Severin</w:t>
      </w:r>
    </w:p>
    <w:p w:rsidR="00B740E2" w:rsidRPr="00B740E2" w:rsidRDefault="00B740E2" w:rsidP="0047103E">
      <w:pPr>
        <w:spacing w:line="278" w:lineRule="auto"/>
        <w:ind w:right="380" w:firstLine="718"/>
        <w:jc w:val="both"/>
        <w:rPr>
          <w:sz w:val="24"/>
          <w:szCs w:val="24"/>
        </w:rPr>
      </w:pPr>
    </w:p>
    <w:p w:rsidR="00B740E2" w:rsidRPr="00B740E2" w:rsidRDefault="00B740E2">
      <w:pPr>
        <w:rPr>
          <w:sz w:val="24"/>
          <w:szCs w:val="24"/>
        </w:rPr>
      </w:pPr>
    </w:p>
    <w:p w:rsidR="00B740E2" w:rsidRPr="00B740E2" w:rsidRDefault="00B740E2">
      <w:pPr>
        <w:rPr>
          <w:sz w:val="24"/>
          <w:szCs w:val="24"/>
        </w:rPr>
      </w:pPr>
    </w:p>
    <w:p w:rsidR="00B740E2" w:rsidRPr="00B740E2" w:rsidRDefault="00B740E2" w:rsidP="00B740E2">
      <w:pPr>
        <w:jc w:val="center"/>
        <w:rPr>
          <w:sz w:val="24"/>
          <w:szCs w:val="24"/>
        </w:rPr>
      </w:pPr>
      <w:r w:rsidRPr="00B740E2">
        <w:rPr>
          <w:sz w:val="24"/>
          <w:szCs w:val="24"/>
        </w:rPr>
        <w:t>INIȚIATOR,</w:t>
      </w:r>
    </w:p>
    <w:p w:rsidR="00B740E2" w:rsidRPr="00B740E2" w:rsidRDefault="00B740E2" w:rsidP="00B740E2">
      <w:pPr>
        <w:jc w:val="center"/>
        <w:rPr>
          <w:sz w:val="24"/>
          <w:szCs w:val="24"/>
        </w:rPr>
      </w:pPr>
      <w:r w:rsidRPr="00B740E2">
        <w:rPr>
          <w:sz w:val="24"/>
          <w:szCs w:val="24"/>
        </w:rPr>
        <w:t>PRIMAR</w:t>
      </w:r>
    </w:p>
    <w:p w:rsidR="00B740E2" w:rsidRPr="00B740E2" w:rsidRDefault="00B740E2" w:rsidP="00B740E2">
      <w:pPr>
        <w:jc w:val="center"/>
        <w:rPr>
          <w:sz w:val="24"/>
          <w:szCs w:val="24"/>
        </w:rPr>
      </w:pPr>
      <w:r w:rsidRPr="00B740E2">
        <w:rPr>
          <w:sz w:val="24"/>
          <w:szCs w:val="24"/>
        </w:rPr>
        <w:t>MARIUS –VASILE SCRECIU</w:t>
      </w:r>
    </w:p>
    <w:sectPr w:rsidR="00B740E2" w:rsidRPr="00B74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2C"/>
    <w:rsid w:val="00132E7C"/>
    <w:rsid w:val="001B3D2C"/>
    <w:rsid w:val="00214835"/>
    <w:rsid w:val="0047103E"/>
    <w:rsid w:val="007E6489"/>
    <w:rsid w:val="00A651AC"/>
    <w:rsid w:val="00B048B5"/>
    <w:rsid w:val="00B740E2"/>
    <w:rsid w:val="00C00D6C"/>
    <w:rsid w:val="00CC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5531"/>
  <w15:chartTrackingRefBased/>
  <w15:docId w15:val="{F44A6A0E-3B55-4B45-A9D7-8E5B2905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C7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C7715"/>
    <w:rPr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CC7715"/>
    <w:rPr>
      <w:rFonts w:ascii="Times New Roman" w:eastAsia="Times New Roman" w:hAnsi="Times New Roman" w:cs="Times New Roman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740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sdt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2024-02-27T07:50:00Z</dcterms:created>
  <dcterms:modified xsi:type="dcterms:W3CDTF">2024-05-17T07:58:00Z</dcterms:modified>
</cp:coreProperties>
</file>