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9pt;height:59.55pt" o:ole="">
                  <v:imagedata r:id="rId7" o:title=""/>
                </v:shape>
                <o:OLEObject Type="Embed" ProgID="PBrush" ShapeID="_x0000_i1025" DrawAspect="Content" ObjectID="_1777448786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45pt" o:ole="">
                  <v:imagedata r:id="rId9" o:title=""/>
                </v:shape>
                <o:OLEObject Type="Embed" ProgID="PBrush" ShapeID="_x0000_i1026" DrawAspect="Content" ObjectID="_1777448787" r:id="rId10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7C67B568" w14:textId="37B060EF" w:rsidR="00CD56F8" w:rsidRDefault="00564BE5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564BE5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</w:t>
      </w:r>
      <w:bookmarkStart w:id="0" w:name="_Hlk166835161"/>
      <w:r w:rsidRPr="00564BE5">
        <w:rPr>
          <w:rFonts w:ascii="Times New Roman" w:hAnsi="Times New Roman"/>
          <w:b/>
          <w:i/>
          <w:sz w:val="26"/>
          <w:szCs w:val="26"/>
          <w:lang w:val="ro-RO"/>
        </w:rPr>
        <w:t>în suprafață de 21043 mp</w:t>
      </w:r>
      <w:bookmarkEnd w:id="0"/>
      <w:r w:rsidRPr="00564BE5">
        <w:rPr>
          <w:rFonts w:ascii="Times New Roman" w:hAnsi="Times New Roman"/>
          <w:b/>
          <w:i/>
          <w:sz w:val="26"/>
          <w:szCs w:val="26"/>
          <w:lang w:val="ro-RO"/>
        </w:rPr>
        <w:t xml:space="preserve">, având NC 61518, situat în Drobeta Turnu Severin, </w:t>
      </w:r>
      <w:bookmarkStart w:id="1" w:name="_Hlk164775380"/>
      <w:r w:rsidRPr="00564BE5">
        <w:rPr>
          <w:rFonts w:ascii="Times New Roman" w:hAnsi="Times New Roman"/>
          <w:b/>
          <w:i/>
          <w:sz w:val="26"/>
          <w:szCs w:val="26"/>
          <w:lang w:val="ro-RO"/>
        </w:rPr>
        <w:t>Al. Constructorilor</w:t>
      </w:r>
      <w:bookmarkEnd w:id="1"/>
    </w:p>
    <w:p w14:paraId="46098651" w14:textId="77777777" w:rsidR="00564BE5" w:rsidRDefault="00564BE5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Pr="00341E21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n vedere :</w:t>
      </w:r>
    </w:p>
    <w:p w14:paraId="28CD6304" w14:textId="07E70174" w:rsidR="004604B2" w:rsidRDefault="00BA12B2" w:rsidP="00BA12B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bookmarkStart w:id="2" w:name="_Hlk166835901"/>
      <w:r w:rsidRPr="00341E21">
        <w:rPr>
          <w:rFonts w:ascii="Times New Roman" w:hAnsi="Times New Roman"/>
          <w:sz w:val="26"/>
          <w:szCs w:val="26"/>
          <w:lang w:val="ro-RO"/>
        </w:rPr>
        <w:t xml:space="preserve">necesitatea de a </w:t>
      </w:r>
      <w:r w:rsidR="004604B2">
        <w:rPr>
          <w:rFonts w:ascii="Times New Roman" w:hAnsi="Times New Roman"/>
          <w:sz w:val="26"/>
          <w:szCs w:val="26"/>
          <w:lang w:val="ro-RO"/>
        </w:rPr>
        <w:t>realiza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un drum de legătură între Aleea Constructorului și Strada Padeș, astfel asigurându-se fluidizarea traficului în zonă</w:t>
      </w:r>
      <w:r w:rsidR="00604DEC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Pr="00341E21">
        <w:rPr>
          <w:rFonts w:ascii="Times New Roman" w:hAnsi="Times New Roman"/>
          <w:sz w:val="26"/>
          <w:szCs w:val="26"/>
          <w:lang w:val="ro-RO"/>
        </w:rPr>
        <w:t>modernizarea rețelei rutiere</w:t>
      </w:r>
      <w:r w:rsidR="004604B2">
        <w:rPr>
          <w:rFonts w:ascii="Times New Roman" w:hAnsi="Times New Roman"/>
          <w:sz w:val="26"/>
          <w:szCs w:val="26"/>
          <w:lang w:val="ro-RO"/>
        </w:rPr>
        <w:t>;</w:t>
      </w:r>
    </w:p>
    <w:p w14:paraId="3236AA9F" w14:textId="1117C6B8" w:rsidR="00BA12B2" w:rsidRPr="00341E21" w:rsidRDefault="00BA12B2" w:rsidP="00BA12B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604B2">
        <w:rPr>
          <w:rFonts w:ascii="Times New Roman" w:hAnsi="Times New Roman"/>
          <w:sz w:val="26"/>
          <w:szCs w:val="26"/>
          <w:lang w:val="ro-RO"/>
        </w:rPr>
        <w:t xml:space="preserve">faptul că terenul </w:t>
      </w:r>
      <w:r w:rsidR="00642C6E" w:rsidRPr="00642C6E">
        <w:rPr>
          <w:rFonts w:ascii="Times New Roman" w:hAnsi="Times New Roman"/>
          <w:sz w:val="26"/>
          <w:szCs w:val="26"/>
          <w:lang w:val="ro-RO"/>
        </w:rPr>
        <w:t>în suprafață de 21043 mp</w:t>
      </w:r>
      <w:r w:rsidR="00642C6E">
        <w:rPr>
          <w:rFonts w:ascii="Times New Roman" w:hAnsi="Times New Roman"/>
          <w:sz w:val="26"/>
          <w:szCs w:val="26"/>
          <w:lang w:val="ro-RO"/>
        </w:rPr>
        <w:t xml:space="preserve"> se află într-o zonă industrială, astfel se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42C6E">
        <w:rPr>
          <w:rFonts w:ascii="Times New Roman" w:hAnsi="Times New Roman"/>
          <w:sz w:val="26"/>
          <w:szCs w:val="26"/>
          <w:lang w:val="ro-RO"/>
        </w:rPr>
        <w:t>creează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premisele realizării de investiții ale unor persoane fizice sau juridice, fapt cu implicații în procesul de dezvoltare al municipiului;</w:t>
      </w:r>
    </w:p>
    <w:bookmarkEnd w:id="2"/>
    <w:p w14:paraId="4D0A88BB" w14:textId="6921BFD0" w:rsidR="00051499" w:rsidRPr="00341E21" w:rsidRDefault="00EE30F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iile art. 879 alin</w:t>
      </w:r>
      <w:r w:rsidR="000865F7" w:rsidRPr="00341E21">
        <w:rPr>
          <w:rFonts w:ascii="Times New Roman" w:hAnsi="Times New Roman"/>
          <w:sz w:val="26"/>
          <w:szCs w:val="26"/>
          <w:lang w:val="ro-RO"/>
        </w:rPr>
        <w:t>. (2) din Legea nr. 287/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rora ”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 xml:space="preserve"> se despart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e o parte din imobil sau se micșorează î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282C53EA" w14:textId="7E2B319B" w:rsidR="00051499" w:rsidRPr="00341E21" w:rsidRDefault="00EE30F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iile art.</w:t>
      </w:r>
      <w:r w:rsidR="000865F7" w:rsidRPr="00341E21">
        <w:rPr>
          <w:rFonts w:ascii="Times New Roman" w:hAnsi="Times New Roman"/>
          <w:sz w:val="26"/>
          <w:szCs w:val="26"/>
          <w:lang w:val="ro-RO"/>
        </w:rPr>
        <w:t xml:space="preserve"> 880 alin</w:t>
      </w:r>
      <w:r w:rsidR="00C64BD6" w:rsidRPr="00341E21">
        <w:rPr>
          <w:rFonts w:ascii="Times New Roman" w:hAnsi="Times New Roman"/>
          <w:sz w:val="26"/>
          <w:szCs w:val="26"/>
          <w:lang w:val="ro-RO"/>
        </w:rPr>
        <w:t>.</w:t>
      </w:r>
      <w:r w:rsidR="000865F7" w:rsidRPr="00341E21">
        <w:rPr>
          <w:rFonts w:ascii="Times New Roman" w:hAnsi="Times New Roman"/>
          <w:sz w:val="26"/>
          <w:szCs w:val="26"/>
          <w:lang w:val="ro-RO"/>
        </w:rPr>
        <w:t xml:space="preserve"> (1) din Legea nr. 287/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n caz de alipire sau dezlipire, imobil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ele rezultate se vor transcrie în cărți funciare noi, cu menționarea noului numă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care imobil, iar cartea funciară</w:t>
      </w:r>
      <w:r w:rsidR="00F56F3C" w:rsidRPr="00341E21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sau, după caz, vechile cărți funciare se vor închide, fără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479BF3A7" w14:textId="596F24BF" w:rsidR="009226AC" w:rsidRPr="00341E21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iile art. 25 alin</w:t>
      </w:r>
      <w:r w:rsidR="00C64BD6" w:rsidRPr="00341E21">
        <w:rPr>
          <w:rFonts w:ascii="Times New Roman" w:hAnsi="Times New Roman"/>
          <w:sz w:val="26"/>
          <w:szCs w:val="26"/>
          <w:lang w:val="ro-RO"/>
        </w:rPr>
        <w:t>.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a nr. 7/1996 privind cadastrul și publicitatea imobiliară conform că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rora ”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actele de alipire si dezlipire a im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obilelor înscrise în cartea funciară se încheie în forma autentică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44DF179F" w14:textId="467D3301" w:rsidR="00796F02" w:rsidRPr="00341E21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 xml:space="preserve">iile art. 27 </w:t>
      </w:r>
      <w:r w:rsidR="009226AC" w:rsidRPr="00341E21">
        <w:rPr>
          <w:rFonts w:ascii="Times New Roman" w:hAnsi="Times New Roman"/>
          <w:sz w:val="26"/>
          <w:szCs w:val="26"/>
          <w:lang w:val="ro-RO"/>
        </w:rPr>
        <w:t>din Legea nr. 7/1996 conform, că</w:t>
      </w:r>
      <w:r w:rsidR="00051499" w:rsidRPr="00341E21">
        <w:rPr>
          <w:rFonts w:ascii="Times New Roman" w:hAnsi="Times New Roman"/>
          <w:sz w:val="26"/>
          <w:szCs w:val="26"/>
          <w:lang w:val="ro-RO"/>
        </w:rPr>
        <w:t>rora ”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in domeniului public si privat al statului sau,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 xml:space="preserve"> caz, al unit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ății administrativ-teritoriale se vor înscrie în cărți funciare speciale ale unităț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F56F3C" w:rsidRPr="00341E21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>-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 xml:space="preserve"> teritoriale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excepțiile prevăzute de lege, iar cărț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ile funciare speciale</w:t>
      </w:r>
      <w:r w:rsidR="009226AC" w:rsidRPr="00341E21">
        <w:rPr>
          <w:rFonts w:ascii="Times New Roman" w:hAnsi="Times New Roman"/>
          <w:i/>
          <w:sz w:val="26"/>
          <w:szCs w:val="26"/>
          <w:lang w:val="ro-RO"/>
        </w:rPr>
        <w:t xml:space="preserve"> se țin de că</w:t>
      </w:r>
      <w:r w:rsidR="00051499" w:rsidRPr="00341E21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</w:t>
      </w:r>
      <w:r w:rsidR="00796F02" w:rsidRPr="00341E21"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3D9A1351" w14:textId="612270F6" w:rsidR="00051499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341E21">
        <w:rPr>
          <w:rFonts w:ascii="Times New Roman" w:hAnsi="Times New Roman"/>
          <w:sz w:val="26"/>
          <w:szCs w:val="26"/>
          <w:lang w:val="ro-RO"/>
        </w:rPr>
        <w:t xml:space="preserve">În acest context, propun ca în </w:t>
      </w:r>
      <w:r w:rsidR="00BA12B2" w:rsidRPr="00341E21">
        <w:rPr>
          <w:rFonts w:ascii="Times New Roman" w:hAnsi="Times New Roman"/>
          <w:sz w:val="26"/>
          <w:szCs w:val="26"/>
          <w:lang w:val="ro-RO"/>
        </w:rPr>
        <w:t>ș</w:t>
      </w:r>
      <w:r w:rsidRPr="00341E21">
        <w:rPr>
          <w:rFonts w:ascii="Times New Roman" w:hAnsi="Times New Roman"/>
          <w:sz w:val="26"/>
          <w:szCs w:val="26"/>
          <w:lang w:val="ro-RO"/>
        </w:rPr>
        <w:t>edința Consiliului Local al Municipiului Drobeta Turnu Severin,</w:t>
      </w:r>
      <w:r w:rsidR="00AC3FB5" w:rsidRPr="00341E21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341E21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341E21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C64BD6" w:rsidRPr="00341E21">
        <w:rPr>
          <w:rFonts w:ascii="Times New Roman" w:hAnsi="Times New Roman"/>
          <w:sz w:val="26"/>
          <w:szCs w:val="26"/>
          <w:lang w:val="ro-RO"/>
        </w:rPr>
        <w:t xml:space="preserve"> proiectul de hotărâre privind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aprobarea dezmembr</w:t>
      </w:r>
      <w:r w:rsidR="00861A05" w:rsidRPr="00341E21">
        <w:rPr>
          <w:rFonts w:ascii="Times New Roman" w:hAnsi="Times New Roman"/>
          <w:sz w:val="26"/>
          <w:szCs w:val="26"/>
          <w:lang w:val="ro-RO"/>
        </w:rPr>
        <w:t>ării</w:t>
      </w:r>
      <w:r w:rsidRPr="00341E21">
        <w:rPr>
          <w:rFonts w:ascii="Times New Roman" w:hAnsi="Times New Roman"/>
          <w:sz w:val="26"/>
          <w:szCs w:val="26"/>
          <w:lang w:val="ro-RO"/>
        </w:rPr>
        <w:t xml:space="preserve"> imobilului teren, înscris in CF a UAT Drobeta Turnu Severin </w:t>
      </w:r>
      <w:r w:rsidR="009534AA" w:rsidRPr="00341E21">
        <w:rPr>
          <w:rFonts w:ascii="Times New Roman" w:hAnsi="Times New Roman"/>
          <w:sz w:val="26"/>
          <w:szCs w:val="26"/>
          <w:lang w:val="ro-RO"/>
        </w:rPr>
        <w:t>6</w:t>
      </w:r>
      <w:r w:rsidR="00564BE5" w:rsidRPr="00341E21">
        <w:rPr>
          <w:rFonts w:ascii="Times New Roman" w:hAnsi="Times New Roman"/>
          <w:sz w:val="26"/>
          <w:szCs w:val="26"/>
          <w:lang w:val="ro-RO"/>
        </w:rPr>
        <w:t>1518</w:t>
      </w:r>
      <w:r w:rsidR="00593118" w:rsidRPr="00341E21">
        <w:rPr>
          <w:rFonts w:ascii="Times New Roman" w:hAnsi="Times New Roman"/>
          <w:sz w:val="26"/>
          <w:szCs w:val="26"/>
          <w:lang w:val="ro-RO"/>
        </w:rPr>
        <w:t>, având NC</w:t>
      </w:r>
      <w:r w:rsidR="00E54CA4" w:rsidRPr="00341E21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534AA" w:rsidRPr="00341E21">
        <w:rPr>
          <w:rFonts w:ascii="Times New Roman" w:hAnsi="Times New Roman"/>
          <w:sz w:val="26"/>
          <w:szCs w:val="26"/>
          <w:lang w:val="ro-RO"/>
        </w:rPr>
        <w:t>6</w:t>
      </w:r>
      <w:r w:rsidR="00564BE5" w:rsidRPr="00341E21">
        <w:rPr>
          <w:rFonts w:ascii="Times New Roman" w:hAnsi="Times New Roman"/>
          <w:sz w:val="26"/>
          <w:szCs w:val="26"/>
          <w:lang w:val="ro-RO"/>
        </w:rPr>
        <w:t>1518</w:t>
      </w:r>
      <w:r w:rsidR="00593118" w:rsidRPr="00341E21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564BE5" w:rsidRPr="00341E21">
        <w:rPr>
          <w:rFonts w:ascii="Times New Roman" w:hAnsi="Times New Roman"/>
          <w:bCs/>
          <w:iCs/>
          <w:sz w:val="26"/>
          <w:szCs w:val="26"/>
          <w:lang w:val="ro-RO"/>
        </w:rPr>
        <w:t>Al. Constructorilor</w:t>
      </w:r>
      <w:r w:rsidR="00E54CA4" w:rsidRPr="00341E21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0B9A5424" w14:textId="77777777" w:rsidR="00341E21" w:rsidRPr="00341E21" w:rsidRDefault="00341E21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0776839B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68A39843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E73EA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23FE4"/>
    <w:rsid w:val="00227EBF"/>
    <w:rsid w:val="002410F8"/>
    <w:rsid w:val="00243E69"/>
    <w:rsid w:val="00277B48"/>
    <w:rsid w:val="0028061B"/>
    <w:rsid w:val="00285506"/>
    <w:rsid w:val="00285BCD"/>
    <w:rsid w:val="00287905"/>
    <w:rsid w:val="00341E21"/>
    <w:rsid w:val="00345390"/>
    <w:rsid w:val="003636C2"/>
    <w:rsid w:val="00386C02"/>
    <w:rsid w:val="003D0163"/>
    <w:rsid w:val="003E2BBC"/>
    <w:rsid w:val="003E513B"/>
    <w:rsid w:val="004035DE"/>
    <w:rsid w:val="00426718"/>
    <w:rsid w:val="004604B2"/>
    <w:rsid w:val="00473120"/>
    <w:rsid w:val="0048303F"/>
    <w:rsid w:val="004D3FD3"/>
    <w:rsid w:val="0054150B"/>
    <w:rsid w:val="00547A42"/>
    <w:rsid w:val="00564BE5"/>
    <w:rsid w:val="00575234"/>
    <w:rsid w:val="00593118"/>
    <w:rsid w:val="00593AB1"/>
    <w:rsid w:val="005C0608"/>
    <w:rsid w:val="005C2B62"/>
    <w:rsid w:val="005F25E0"/>
    <w:rsid w:val="005F4E0A"/>
    <w:rsid w:val="005F6621"/>
    <w:rsid w:val="006011D6"/>
    <w:rsid w:val="00604DEC"/>
    <w:rsid w:val="006164EB"/>
    <w:rsid w:val="00642C6E"/>
    <w:rsid w:val="006508D8"/>
    <w:rsid w:val="00671F56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41BAC"/>
    <w:rsid w:val="00861A05"/>
    <w:rsid w:val="008B2073"/>
    <w:rsid w:val="008B3B76"/>
    <w:rsid w:val="008D0A9B"/>
    <w:rsid w:val="008D0CDF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87507"/>
    <w:rsid w:val="00BA12B2"/>
    <w:rsid w:val="00BC2AB1"/>
    <w:rsid w:val="00BE4DB8"/>
    <w:rsid w:val="00C00939"/>
    <w:rsid w:val="00C53F80"/>
    <w:rsid w:val="00C64BD6"/>
    <w:rsid w:val="00C800C0"/>
    <w:rsid w:val="00C978CF"/>
    <w:rsid w:val="00CA03E1"/>
    <w:rsid w:val="00CD56F8"/>
    <w:rsid w:val="00CD652F"/>
    <w:rsid w:val="00CE7DB5"/>
    <w:rsid w:val="00D5644E"/>
    <w:rsid w:val="00D6690F"/>
    <w:rsid w:val="00DA0B0A"/>
    <w:rsid w:val="00DC0311"/>
    <w:rsid w:val="00E06E4A"/>
    <w:rsid w:val="00E54CA4"/>
    <w:rsid w:val="00E73EA8"/>
    <w:rsid w:val="00EA09EC"/>
    <w:rsid w:val="00EB7389"/>
    <w:rsid w:val="00EC6605"/>
    <w:rsid w:val="00EE30FE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28</cp:revision>
  <cp:lastPrinted>2022-08-17T10:10:00Z</cp:lastPrinted>
  <dcterms:created xsi:type="dcterms:W3CDTF">2022-10-07T06:39:00Z</dcterms:created>
  <dcterms:modified xsi:type="dcterms:W3CDTF">2024-05-17T08:00:00Z</dcterms:modified>
</cp:coreProperties>
</file>