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39CDD587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62CC1">
        <w:rPr>
          <w:rFonts w:ascii="Times New Roman" w:hAnsi="Times New Roman" w:cs="Times New Roman"/>
          <w:b/>
          <w:sz w:val="28"/>
          <w:szCs w:val="28"/>
        </w:rPr>
        <w:t>84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7F168F">
        <w:rPr>
          <w:rFonts w:ascii="Times New Roman" w:hAnsi="Times New Roman" w:cs="Times New Roman"/>
          <w:b/>
          <w:sz w:val="28"/>
          <w:szCs w:val="28"/>
        </w:rPr>
        <w:t>2077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7B6DB5">
        <w:rPr>
          <w:rFonts w:ascii="Times New Roman" w:hAnsi="Times New Roman" w:cs="Times New Roman"/>
          <w:b/>
          <w:sz w:val="28"/>
          <w:szCs w:val="28"/>
        </w:rPr>
        <w:t>1</w:t>
      </w:r>
      <w:r w:rsidR="00662CC1">
        <w:rPr>
          <w:rFonts w:ascii="Times New Roman" w:hAnsi="Times New Roman" w:cs="Times New Roman"/>
          <w:b/>
          <w:sz w:val="28"/>
          <w:szCs w:val="28"/>
        </w:rPr>
        <w:t>1</w:t>
      </w:r>
      <w:r w:rsidR="007F168F">
        <w:rPr>
          <w:rFonts w:ascii="Times New Roman" w:hAnsi="Times New Roman" w:cs="Times New Roman"/>
          <w:b/>
          <w:sz w:val="28"/>
          <w:szCs w:val="28"/>
        </w:rPr>
        <w:t>.0</w:t>
      </w:r>
      <w:r w:rsidR="00662CC1">
        <w:rPr>
          <w:rFonts w:ascii="Times New Roman" w:hAnsi="Times New Roman" w:cs="Times New Roman"/>
          <w:b/>
          <w:sz w:val="28"/>
          <w:szCs w:val="28"/>
        </w:rPr>
        <w:t>6</w:t>
      </w:r>
      <w:r w:rsidR="007F168F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63D5909D" w14:textId="77777777" w:rsidR="00FA011E" w:rsidRDefault="00FA011E" w:rsidP="00DD4523">
      <w:pPr>
        <w:rPr>
          <w:b/>
          <w:sz w:val="28"/>
          <w:szCs w:val="28"/>
        </w:rPr>
      </w:pP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7B6DB5" w:rsidRDefault="00DD4523" w:rsidP="00662CC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6D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340FBAC8" w14:textId="77777777" w:rsidR="000E7CC8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662CC1">
        <w:rPr>
          <w:sz w:val="28"/>
          <w:szCs w:val="28"/>
        </w:rPr>
        <w:t xml:space="preserve">privind aprobarea indicatorilor tehnico-economici actualizați și a Devizului general actualizat - faza Proiect Tehnic de Execuție, pentru obiectivul de investiții </w:t>
      </w:r>
      <w:r w:rsidRPr="000E7CC8">
        <w:rPr>
          <w:i/>
          <w:iCs/>
          <w:sz w:val="28"/>
          <w:szCs w:val="28"/>
        </w:rPr>
        <w:t xml:space="preserve">”POD PESTE RÂURILE CRIȘUL ALB ȘI LUNCOI ÎN </w:t>
      </w:r>
    </w:p>
    <w:p w14:paraId="1B9136AF" w14:textId="23A9618A" w:rsidR="00662CC1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7CC8">
        <w:rPr>
          <w:i/>
          <w:iCs/>
          <w:sz w:val="28"/>
          <w:szCs w:val="28"/>
        </w:rPr>
        <w:t>MUNICIPIUL BRAD, JUDEȚUL HUNEDOARA”</w:t>
      </w:r>
      <w:r w:rsidRPr="00662CC1">
        <w:rPr>
          <w:sz w:val="28"/>
          <w:szCs w:val="28"/>
        </w:rPr>
        <w:t xml:space="preserve"> aprobat </w:t>
      </w:r>
    </w:p>
    <w:p w14:paraId="7A4EA1AF" w14:textId="77777777" w:rsidR="00662CC1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2CC1">
        <w:rPr>
          <w:sz w:val="28"/>
          <w:szCs w:val="28"/>
        </w:rPr>
        <w:t>pentru finanțare prin</w:t>
      </w:r>
      <w:r>
        <w:rPr>
          <w:sz w:val="28"/>
          <w:szCs w:val="28"/>
        </w:rPr>
        <w:t xml:space="preserve"> </w:t>
      </w:r>
      <w:r w:rsidRPr="00662CC1">
        <w:rPr>
          <w:sz w:val="28"/>
          <w:szCs w:val="28"/>
        </w:rPr>
        <w:t xml:space="preserve">Programul Național de Investiții </w:t>
      </w:r>
    </w:p>
    <w:p w14:paraId="361DB2C6" w14:textId="77777777" w:rsidR="00662CC1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2CC1">
        <w:rPr>
          <w:sz w:val="28"/>
          <w:szCs w:val="28"/>
        </w:rPr>
        <w:t>"Anghel Saligny", precum și a sumei</w:t>
      </w:r>
      <w:r>
        <w:rPr>
          <w:sz w:val="28"/>
          <w:szCs w:val="28"/>
        </w:rPr>
        <w:t xml:space="preserve"> </w:t>
      </w:r>
      <w:r w:rsidRPr="00662CC1">
        <w:rPr>
          <w:sz w:val="28"/>
          <w:szCs w:val="28"/>
        </w:rPr>
        <w:t xml:space="preserve">reprezentând </w:t>
      </w:r>
    </w:p>
    <w:p w14:paraId="6718D264" w14:textId="77777777" w:rsidR="00662CC1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2CC1">
        <w:rPr>
          <w:sz w:val="28"/>
          <w:szCs w:val="28"/>
        </w:rPr>
        <w:t>categoriile de cheltuieli finanțate de la</w:t>
      </w:r>
      <w:r>
        <w:rPr>
          <w:sz w:val="28"/>
          <w:szCs w:val="28"/>
        </w:rPr>
        <w:t xml:space="preserve"> </w:t>
      </w:r>
      <w:r w:rsidRPr="00662CC1">
        <w:rPr>
          <w:sz w:val="28"/>
          <w:szCs w:val="28"/>
        </w:rPr>
        <w:t>bugetul</w:t>
      </w:r>
    </w:p>
    <w:p w14:paraId="3FA738BD" w14:textId="16697777" w:rsidR="00662CC1" w:rsidRPr="00662CC1" w:rsidRDefault="00662CC1" w:rsidP="00662CC1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2CC1">
        <w:rPr>
          <w:sz w:val="28"/>
          <w:szCs w:val="28"/>
        </w:rPr>
        <w:t xml:space="preserve"> local pentru realizarea obiectivului</w:t>
      </w:r>
    </w:p>
    <w:p w14:paraId="7CECF9BE" w14:textId="77777777" w:rsidR="006C55CB" w:rsidRDefault="006C55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6F3DD8A1" w14:textId="77777777" w:rsidR="006C55CB" w:rsidRDefault="006C55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1800C840" w14:textId="77777777" w:rsidR="000E7CC8" w:rsidRDefault="000E7CC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67A1E2CC" w14:textId="77777777" w:rsidR="000E7CC8" w:rsidRDefault="000E7CC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09922011" w14:textId="58EED80D" w:rsidR="009B25F4" w:rsidRPr="009B25F4" w:rsidRDefault="009B25F4" w:rsidP="009B25F4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Prin Hotărârea Consiliului Local nr. 166/2019 s-a aprobat Studiul de fezabilitate și  Devizul  general pentru  </w:t>
      </w:r>
      <w:r w:rsidRPr="009B25F4">
        <w:rPr>
          <w:rFonts w:ascii="Times New Roman" w:hAnsi="Times New Roman" w:cs="Times New Roman"/>
          <w:color w:val="auto"/>
          <w:sz w:val="28"/>
          <w:szCs w:val="28"/>
        </w:rPr>
        <w:t xml:space="preserve">obiectivul de investiții </w:t>
      </w:r>
      <w:r w:rsidRPr="009B25F4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 PESTE RÂURILE CRIȘUL  ALB  ȘI LUNCOI ÎN  MUNICIPIUL BRAD, JUDEȚUL HUNEDOARA”</w:t>
      </w:r>
      <w:r w:rsidRPr="009B25F4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.</w:t>
      </w:r>
    </w:p>
    <w:p w14:paraId="45E4E845" w14:textId="6FC15F6D" w:rsidR="009B25F4" w:rsidRPr="009B25F4" w:rsidRDefault="009B25F4" w:rsidP="009B25F4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În vederea includerii la finanțare prin </w:t>
      </w:r>
      <w:r w:rsidRPr="009B25F4">
        <w:rPr>
          <w:rFonts w:ascii="Times New Roman" w:hAnsi="Times New Roman" w:cs="Times New Roman"/>
          <w:color w:val="auto"/>
          <w:sz w:val="28"/>
          <w:szCs w:val="28"/>
        </w:rPr>
        <w:t>Programul Național de Investiții "</w:t>
      </w:r>
      <w:r w:rsidRPr="006C55CB">
        <w:rPr>
          <w:rFonts w:ascii="Times New Roman" w:hAnsi="Times New Roman" w:cs="Times New Roman"/>
          <w:i/>
          <w:iCs/>
          <w:color w:val="auto"/>
          <w:sz w:val="28"/>
          <w:szCs w:val="28"/>
        </w:rPr>
        <w:t>Anghel Saligny</w:t>
      </w:r>
      <w:r w:rsidRPr="009B25F4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89532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B25F4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Municipiul Brad a depus cererea de</w:t>
      </w:r>
      <w:r w:rsidRPr="009B25F4">
        <w:rPr>
          <w:rFonts w:ascii="Times New Roman" w:hAnsi="Times New Roman"/>
          <w:color w:val="auto"/>
          <w:sz w:val="28"/>
          <w:szCs w:val="28"/>
        </w:rPr>
        <w:t xml:space="preserve"> finanțare și </w:t>
      </w:r>
      <w:r w:rsidR="006C55CB">
        <w:rPr>
          <w:rFonts w:ascii="Times New Roman" w:hAnsi="Times New Roman"/>
          <w:color w:val="auto"/>
          <w:sz w:val="28"/>
          <w:szCs w:val="28"/>
        </w:rPr>
        <w:t>D</w:t>
      </w:r>
      <w:r w:rsidRPr="009B25F4">
        <w:rPr>
          <w:rFonts w:ascii="Times New Roman" w:hAnsi="Times New Roman"/>
          <w:color w:val="auto"/>
          <w:sz w:val="28"/>
          <w:szCs w:val="28"/>
        </w:rPr>
        <w:t>evizul general estimativ, precum și alte documente solicitate de</w:t>
      </w:r>
      <w:r w:rsidR="006C55CB">
        <w:rPr>
          <w:rFonts w:ascii="Times New Roman" w:hAnsi="Times New Roman"/>
          <w:color w:val="auto"/>
          <w:sz w:val="28"/>
          <w:szCs w:val="28"/>
        </w:rPr>
        <w:t xml:space="preserve"> către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C55CB" w:rsidRPr="009B25F4">
        <w:rPr>
          <w:rFonts w:ascii="Times New Roman" w:hAnsi="Times New Roman"/>
          <w:bCs/>
          <w:color w:val="auto"/>
          <w:sz w:val="28"/>
          <w:szCs w:val="28"/>
        </w:rPr>
        <w:t xml:space="preserve">Ministerul </w:t>
      </w:r>
      <w:r w:rsidR="006C55CB" w:rsidRPr="009B25F4">
        <w:rPr>
          <w:rFonts w:ascii="Times New Roman" w:hAnsi="Times New Roman"/>
          <w:color w:val="auto"/>
          <w:sz w:val="28"/>
          <w:szCs w:val="28"/>
        </w:rPr>
        <w:t xml:space="preserve">Dezvoltării, Lucrărilor Publice </w:t>
      </w:r>
      <w:r w:rsidR="006C55CB">
        <w:rPr>
          <w:rFonts w:ascii="Times New Roman" w:hAnsi="Times New Roman"/>
          <w:color w:val="auto"/>
          <w:sz w:val="28"/>
          <w:szCs w:val="28"/>
        </w:rPr>
        <w:t>ș</w:t>
      </w:r>
      <w:r w:rsidR="006C55CB" w:rsidRPr="009B25F4">
        <w:rPr>
          <w:rFonts w:ascii="Times New Roman" w:hAnsi="Times New Roman"/>
          <w:color w:val="auto"/>
          <w:sz w:val="28"/>
          <w:szCs w:val="28"/>
        </w:rPr>
        <w:t>i Administrației</w:t>
      </w:r>
      <w:r w:rsidRPr="009B25F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C55CB">
        <w:rPr>
          <w:rFonts w:ascii="Times New Roman" w:hAnsi="Times New Roman"/>
          <w:color w:val="auto"/>
          <w:sz w:val="28"/>
          <w:szCs w:val="28"/>
        </w:rPr>
        <w:t>documente</w:t>
      </w:r>
      <w:r w:rsidRPr="009B25F4">
        <w:rPr>
          <w:rFonts w:ascii="Times New Roman" w:hAnsi="Times New Roman"/>
          <w:color w:val="auto"/>
          <w:sz w:val="28"/>
          <w:szCs w:val="28"/>
        </w:rPr>
        <w:t xml:space="preserve"> aprobat</w:t>
      </w:r>
      <w:r w:rsidR="006C55CB">
        <w:rPr>
          <w:rFonts w:ascii="Times New Roman" w:hAnsi="Times New Roman"/>
          <w:color w:val="auto"/>
          <w:sz w:val="28"/>
          <w:szCs w:val="28"/>
        </w:rPr>
        <w:t>e</w:t>
      </w:r>
      <w:r w:rsidR="000E7CC8">
        <w:rPr>
          <w:rFonts w:ascii="Times New Roman" w:hAnsi="Times New Roman"/>
          <w:color w:val="auto"/>
          <w:sz w:val="28"/>
          <w:szCs w:val="28"/>
        </w:rPr>
        <w:t>,</w:t>
      </w:r>
      <w:r w:rsidR="006C55CB">
        <w:rPr>
          <w:rFonts w:ascii="Times New Roman" w:hAnsi="Times New Roman"/>
          <w:color w:val="auto"/>
          <w:sz w:val="28"/>
          <w:szCs w:val="28"/>
        </w:rPr>
        <w:t xml:space="preserve"> în prealabil</w:t>
      </w:r>
      <w:r w:rsidR="000E7CC8">
        <w:rPr>
          <w:rFonts w:ascii="Times New Roman" w:hAnsi="Times New Roman"/>
          <w:color w:val="auto"/>
          <w:sz w:val="28"/>
          <w:szCs w:val="28"/>
        </w:rPr>
        <w:t>,</w:t>
      </w:r>
      <w:r w:rsidRPr="009B25F4">
        <w:rPr>
          <w:rFonts w:ascii="Times New Roman" w:hAnsi="Times New Roman"/>
          <w:color w:val="auto"/>
          <w:sz w:val="28"/>
          <w:szCs w:val="28"/>
        </w:rPr>
        <w:t xml:space="preserve"> prin</w:t>
      </w:r>
      <w:r w:rsidRPr="009B25F4">
        <w:rPr>
          <w:rFonts w:ascii="Times New Roman" w:hAnsi="Times New Roman"/>
          <w:color w:val="7030A0"/>
          <w:sz w:val="28"/>
          <w:szCs w:val="28"/>
        </w:rPr>
        <w:t xml:space="preserve"> </w:t>
      </w:r>
      <w:bookmarkStart w:id="0" w:name="_Hlk159225958"/>
      <w:r w:rsidRPr="009B25F4">
        <w:rPr>
          <w:rFonts w:ascii="Times New Roman" w:hAnsi="Times New Roman"/>
          <w:bCs/>
          <w:color w:val="auto"/>
          <w:sz w:val="28"/>
          <w:szCs w:val="28"/>
        </w:rPr>
        <w:t>Hotărârea Consiliului Local nr. 138/2021.</w:t>
      </w:r>
      <w:bookmarkEnd w:id="0"/>
    </w:p>
    <w:p w14:paraId="09B2B22E" w14:textId="2DAAF8CC" w:rsidR="009B25F4" w:rsidRPr="009B25F4" w:rsidRDefault="009B25F4" w:rsidP="00B57782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B25F4">
        <w:rPr>
          <w:rFonts w:ascii="Times New Roman" w:hAnsi="Times New Roman"/>
          <w:color w:val="auto"/>
          <w:sz w:val="28"/>
          <w:szCs w:val="28"/>
        </w:rPr>
        <w:t>În urma analizării documentației depuse</w:t>
      </w:r>
      <w:r w:rsidR="00683F47">
        <w:rPr>
          <w:rFonts w:ascii="Times New Roman" w:hAnsi="Times New Roman"/>
          <w:color w:val="auto"/>
          <w:sz w:val="28"/>
          <w:szCs w:val="28"/>
        </w:rPr>
        <w:t>,</w:t>
      </w:r>
      <w:r w:rsidRPr="009B25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6C55CB" w:rsidRPr="009B25F4">
        <w:rPr>
          <w:rFonts w:ascii="Times New Roman" w:hAnsi="Times New Roman"/>
          <w:bCs/>
          <w:color w:val="auto"/>
          <w:sz w:val="28"/>
          <w:szCs w:val="28"/>
        </w:rPr>
        <w:t xml:space="preserve">Ministerul </w:t>
      </w:r>
      <w:r w:rsidR="006C55CB" w:rsidRPr="009B25F4">
        <w:rPr>
          <w:rFonts w:ascii="Times New Roman" w:hAnsi="Times New Roman"/>
          <w:color w:val="auto"/>
          <w:sz w:val="28"/>
          <w:szCs w:val="28"/>
        </w:rPr>
        <w:t xml:space="preserve">Dezvoltării, Lucrărilor Publice </w:t>
      </w:r>
      <w:r w:rsidR="006C55CB">
        <w:rPr>
          <w:rFonts w:ascii="Times New Roman" w:hAnsi="Times New Roman"/>
          <w:color w:val="auto"/>
          <w:sz w:val="28"/>
          <w:szCs w:val="28"/>
        </w:rPr>
        <w:t>ș</w:t>
      </w:r>
      <w:r w:rsidR="006C55CB" w:rsidRPr="009B25F4">
        <w:rPr>
          <w:rFonts w:ascii="Times New Roman" w:hAnsi="Times New Roman"/>
          <w:color w:val="auto"/>
          <w:sz w:val="28"/>
          <w:szCs w:val="28"/>
        </w:rPr>
        <w:t>i Administrației</w:t>
      </w:r>
      <w:r w:rsidR="006C55CB" w:rsidRPr="009B25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6C55CB" w:rsidRPr="006C55CB">
        <w:rPr>
          <w:rFonts w:ascii="Times New Roman" w:hAnsi="Times New Roman"/>
          <w:color w:val="auto"/>
          <w:sz w:val="28"/>
          <w:szCs w:val="28"/>
        </w:rPr>
        <w:t xml:space="preserve">a </w:t>
      </w:r>
      <w:r w:rsidRPr="009B25F4">
        <w:rPr>
          <w:rFonts w:ascii="Times New Roman" w:hAnsi="Times New Roman"/>
          <w:color w:val="auto"/>
          <w:sz w:val="28"/>
          <w:szCs w:val="28"/>
        </w:rPr>
        <w:t>solicit</w:t>
      </w:r>
      <w:r w:rsidR="006C55CB">
        <w:rPr>
          <w:rFonts w:ascii="Times New Roman" w:hAnsi="Times New Roman"/>
          <w:color w:val="auto"/>
          <w:sz w:val="28"/>
          <w:szCs w:val="28"/>
        </w:rPr>
        <w:t>at</w:t>
      </w:r>
      <w:r w:rsidRPr="009B25F4">
        <w:rPr>
          <w:rFonts w:ascii="Times New Roman" w:hAnsi="Times New Roman"/>
          <w:color w:val="auto"/>
          <w:sz w:val="28"/>
          <w:szCs w:val="28"/>
        </w:rPr>
        <w:t xml:space="preserve"> clarificări, ceea ce a impus revizuirea cererii de finanțare și a</w:t>
      </w:r>
      <w:r w:rsidRPr="009B25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Devizului general </w:t>
      </w:r>
      <w:bookmarkStart w:id="1" w:name="_Hlk159230872"/>
      <w:r w:rsidR="006C55CB">
        <w:rPr>
          <w:rFonts w:ascii="Times New Roman" w:hAnsi="Times New Roman"/>
          <w:color w:val="auto"/>
          <w:sz w:val="28"/>
          <w:szCs w:val="28"/>
        </w:rPr>
        <w:t>astfel că</w:t>
      </w:r>
      <w:r w:rsidR="000E7CC8">
        <w:rPr>
          <w:rFonts w:ascii="Times New Roman" w:hAnsi="Times New Roman"/>
          <w:color w:val="auto"/>
          <w:sz w:val="28"/>
          <w:szCs w:val="28"/>
        </w:rPr>
        <w:t>,</w:t>
      </w:r>
      <w:r w:rsidR="006C55C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color w:val="auto"/>
          <w:sz w:val="28"/>
          <w:szCs w:val="28"/>
        </w:rPr>
        <w:t>prin</w:t>
      </w:r>
      <w:r w:rsidRPr="009B25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>Hotărârea Consiliului Local nr. 20/2022</w:t>
      </w:r>
      <w:r w:rsidR="000E7CC8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9B25F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s-a aprobat </w:t>
      </w:r>
      <w:bookmarkEnd w:id="1"/>
      <w:r w:rsidRPr="009B25F4">
        <w:rPr>
          <w:rFonts w:ascii="Times New Roman" w:hAnsi="Times New Roman"/>
          <w:bCs/>
          <w:color w:val="auto"/>
          <w:sz w:val="28"/>
          <w:szCs w:val="28"/>
        </w:rPr>
        <w:t>cererea de finanțare revizuită</w:t>
      </w:r>
      <w:r w:rsidRPr="009B25F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>și</w:t>
      </w:r>
      <w:r w:rsidR="00683F4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B25F4">
        <w:rPr>
          <w:rFonts w:ascii="Times New Roman" w:hAnsi="Times New Roman"/>
          <w:bCs/>
          <w:color w:val="auto"/>
          <w:sz w:val="28"/>
          <w:szCs w:val="28"/>
        </w:rPr>
        <w:t>Devizul general revizuit</w:t>
      </w:r>
      <w:r w:rsidRPr="009B25F4">
        <w:rPr>
          <w:rFonts w:ascii="Times New Roman" w:hAnsi="Times New Roman"/>
          <w:color w:val="auto"/>
          <w:sz w:val="28"/>
          <w:szCs w:val="28"/>
        </w:rPr>
        <w:t>.</w:t>
      </w:r>
    </w:p>
    <w:p w14:paraId="387FD4D9" w14:textId="0808A9E0" w:rsidR="00B57782" w:rsidRDefault="00B57782" w:rsidP="00B57782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57782">
        <w:rPr>
          <w:rFonts w:ascii="Times New Roman" w:hAnsi="Times New Roman"/>
          <w:color w:val="auto"/>
          <w:sz w:val="28"/>
          <w:szCs w:val="28"/>
        </w:rPr>
        <w:t>Prin</w:t>
      </w:r>
      <w:r w:rsidRPr="00B57782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>Hotărârea Consiliului Local nr. 83/2023</w:t>
      </w:r>
      <w:r w:rsidRPr="00B577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 xml:space="preserve">s-a aprobat 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>D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 xml:space="preserve">ocumentația tehnico-economică 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 xml:space="preserve">- 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>faza Proiect pentru Autorizarea  Executării Lucrărilor de Construire, indicatori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>i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 xml:space="preserve"> tehnico-economici reactualizați și 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>D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>evizul general reactualizat, precum și  sum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>a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 xml:space="preserve"> reprezentând categoriile de cheltuieli finanțate de la bugetul local pentru realizarea obiectivului</w:t>
      </w:r>
      <w:r w:rsidR="006C55CB">
        <w:rPr>
          <w:rFonts w:ascii="Times New Roman" w:hAnsi="Times New Roman"/>
          <w:bCs/>
          <w:color w:val="auto"/>
          <w:sz w:val="28"/>
          <w:szCs w:val="28"/>
        </w:rPr>
        <w:t xml:space="preserve"> de investiții</w:t>
      </w:r>
      <w:r w:rsidRPr="00B57782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</w:p>
    <w:p w14:paraId="1D6FBF40" w14:textId="210CEDBA" w:rsidR="00C7779A" w:rsidRPr="00C7779A" w:rsidRDefault="00C7779A" w:rsidP="00F70BF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779A">
        <w:rPr>
          <w:rFonts w:ascii="Times New Roman" w:hAnsi="Times New Roman"/>
          <w:color w:val="auto"/>
          <w:sz w:val="28"/>
          <w:szCs w:val="28"/>
        </w:rPr>
        <w:t>Prin</w:t>
      </w:r>
      <w:r w:rsidRPr="00C7779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/>
          <w:bCs/>
          <w:color w:val="auto"/>
          <w:sz w:val="28"/>
          <w:szCs w:val="28"/>
        </w:rPr>
        <w:t xml:space="preserve">Hotărârea </w:t>
      </w:r>
      <w:r w:rsidRPr="00C777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Consiliului Local nr.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>44/21.03.2024</w:t>
      </w:r>
      <w:r w:rsidRPr="00C777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s-au</w:t>
      </w:r>
      <w:r w:rsidRPr="00C777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aprobat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indicatorii tehnico-economici reactualizați și devizului general reactualizat faza PROIECT TEHNIC DE EXECUȚIE pentru obiectivul de investiții </w:t>
      </w:r>
      <w:r w:rsidRPr="00C7779A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PESTE RÂURILE CRIȘUL ALB ȘI LUNCOI ÎN MUNICIPIUL BRAD, JUDEȚUL HUNEDOARA”</w:t>
      </w:r>
      <w:r w:rsidRPr="00C777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 w:cs="Times New Roman"/>
          <w:bCs/>
          <w:color w:val="auto"/>
          <w:sz w:val="28"/>
          <w:szCs w:val="28"/>
        </w:rPr>
        <w:t>aprobat pentru finanțare prin  Programul Național de  Investiții "Anghel Salig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>ny".</w:t>
      </w:r>
    </w:p>
    <w:p w14:paraId="2D7586E5" w14:textId="479090F2" w:rsidR="00C7779A" w:rsidRPr="00C7779A" w:rsidRDefault="00C7779A" w:rsidP="00C7779A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În urma analizării documentelor transmise Ministerului Dezvoltării, Lucrărilor Publice și Administrației, se impune revizuirea de către proiectant a Anexei 2.2.d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777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E7CC8"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”</w:t>
      </w:r>
      <w:r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Caracteristicile principale și indicatorii tehnico-economici</w:t>
      </w:r>
      <w:r w:rsidRPr="000E7CC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ai obiectivului de investiții</w:t>
      </w:r>
      <w:r w:rsidR="000E7CC8"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”</w:t>
      </w:r>
      <w:r w:rsidRPr="00C777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/>
          <w:bCs/>
          <w:color w:val="auto"/>
          <w:sz w:val="28"/>
          <w:szCs w:val="28"/>
        </w:rPr>
        <w:t>și a Anexei 2.1</w:t>
      </w:r>
      <w:r w:rsidR="000E7CC8" w:rsidRPr="000E7CC8">
        <w:rPr>
          <w:rFonts w:ascii="Times New Roman" w:hAnsi="Times New Roman"/>
          <w:bCs/>
          <w:i/>
          <w:iCs/>
          <w:color w:val="auto"/>
          <w:sz w:val="28"/>
          <w:szCs w:val="28"/>
        </w:rPr>
        <w:t>. ”</w:t>
      </w:r>
      <w:r w:rsidRPr="000E7CC8">
        <w:rPr>
          <w:rFonts w:ascii="Times New Roman" w:hAnsi="Times New Roman"/>
          <w:bCs/>
          <w:i/>
          <w:iCs/>
          <w:color w:val="auto"/>
          <w:sz w:val="28"/>
          <w:szCs w:val="28"/>
        </w:rPr>
        <w:t>Devizul general al</w:t>
      </w:r>
      <w:r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obiectivului de investiții</w:t>
      </w:r>
      <w:r w:rsidR="000E7CC8" w:rsidRPr="000E7CC8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”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, conform Ordinului nr. 1333/2021 privind aprobarea Normelor metodologice pentru punerea în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aplicare a prevederilor Ordonanței de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U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rgență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 xml:space="preserve">a Guvernului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nr. 95/2021 pentru aprobarea Programului Național de Investiții Anghel Saligny, pentru categoriile de investiții prevăzute la art.4 alin (1) lit. a) - d) din Ordonanța de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U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>rgență a Guvernului nr. 95/2021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cu modificările și completările ulterioare.</w:t>
      </w:r>
    </w:p>
    <w:p w14:paraId="10C4B9CA" w14:textId="7B11EAFC" w:rsidR="00C7779A" w:rsidRPr="00C7779A" w:rsidRDefault="00C7779A" w:rsidP="00C7779A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Astfel, în urma revizuirii valoarea Devizului general </w:t>
      </w:r>
      <w:r w:rsidR="00B048FE">
        <w:rPr>
          <w:rFonts w:ascii="Times New Roman" w:hAnsi="Times New Roman" w:cs="Times New Roman"/>
          <w:color w:val="auto"/>
          <w:sz w:val="28"/>
          <w:szCs w:val="28"/>
        </w:rPr>
        <w:t xml:space="preserve">actualizat - </w:t>
      </w:r>
      <w:r w:rsidR="00B048FE" w:rsidRPr="00116C6C">
        <w:rPr>
          <w:sz w:val="28"/>
          <w:szCs w:val="28"/>
        </w:rPr>
        <w:t xml:space="preserve">faza Proiect Tehnic de Execuție,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devine 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9.046.011,19 lei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777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>din care</w:t>
      </w:r>
      <w:r w:rsidRPr="00C777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C+M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 xml:space="preserve"> =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7.273.842,25 lei 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0E7CC8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finanțat astfel:</w:t>
      </w:r>
    </w:p>
    <w:p w14:paraId="66182F81" w14:textId="49352193" w:rsidR="00C7779A" w:rsidRPr="00C7779A" w:rsidRDefault="000E7CC8" w:rsidP="00C7779A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4.182.113,03 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 de la</w:t>
      </w:r>
      <w:r w:rsidR="00C7779A"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buget</w:t>
      </w:r>
      <w:r>
        <w:rPr>
          <w:rFonts w:ascii="Times New Roman" w:hAnsi="Times New Roman" w:cs="Times New Roman"/>
          <w:color w:val="auto"/>
          <w:sz w:val="28"/>
          <w:szCs w:val="28"/>
        </w:rPr>
        <w:t>ul</w:t>
      </w:r>
      <w:r w:rsidR="00C7779A"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de stat;</w:t>
      </w:r>
    </w:p>
    <w:p w14:paraId="48E35FC0" w14:textId="5DC757DD" w:rsidR="00C7779A" w:rsidRPr="00C7779A" w:rsidRDefault="000E7CC8" w:rsidP="00C7779A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4.863.898,16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 de la</w:t>
      </w:r>
      <w:r w:rsidR="00C7779A"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buget</w:t>
      </w:r>
      <w:r>
        <w:rPr>
          <w:rFonts w:ascii="Times New Roman" w:hAnsi="Times New Roman" w:cs="Times New Roman"/>
          <w:color w:val="auto"/>
          <w:sz w:val="28"/>
          <w:szCs w:val="28"/>
        </w:rPr>
        <w:t>ul</w:t>
      </w:r>
      <w:r w:rsidR="00C7779A"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local.</w:t>
      </w:r>
    </w:p>
    <w:p w14:paraId="602133CD" w14:textId="0475573D" w:rsidR="00A032BD" w:rsidRPr="0064029D" w:rsidRDefault="0064029D" w:rsidP="0064029D">
      <w:pPr>
        <w:suppressAutoHyphens/>
        <w:ind w:firstLine="708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C7779A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Precizez că din valoarea cheltuielilor neeligibile de </w:t>
      </w:r>
      <w:r w:rsidR="00C7779A" w:rsidRPr="000E7CC8">
        <w:rPr>
          <w:rFonts w:ascii="Times New Roman" w:hAnsi="Times New Roman" w:cs="Times New Roman"/>
          <w:color w:val="auto"/>
          <w:sz w:val="28"/>
          <w:szCs w:val="28"/>
        </w:rPr>
        <w:t>4.863.898,16</w:t>
      </w:r>
      <w:r w:rsidR="00C7779A" w:rsidRPr="00C777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/>
          <w:color w:val="auto"/>
          <w:sz w:val="28"/>
          <w:szCs w:val="28"/>
        </w:rPr>
        <w:t>lei (cu T.V.A.),</w:t>
      </w:r>
      <w:r w:rsidRPr="00DC258A">
        <w:rPr>
          <w:rFonts w:ascii="Times New Roman" w:hAnsi="Times New Roman"/>
          <w:color w:val="auto"/>
          <w:sz w:val="28"/>
          <w:szCs w:val="28"/>
        </w:rPr>
        <w:t xml:space="preserve"> suma de 146.000 lei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DC258A">
        <w:rPr>
          <w:rFonts w:ascii="Times New Roman" w:hAnsi="Times New Roman"/>
          <w:color w:val="auto"/>
          <w:sz w:val="28"/>
          <w:szCs w:val="28"/>
        </w:rPr>
        <w:t>cu T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DC258A">
        <w:rPr>
          <w:rFonts w:ascii="Times New Roman" w:hAnsi="Times New Roman"/>
          <w:color w:val="auto"/>
          <w:sz w:val="28"/>
          <w:szCs w:val="28"/>
        </w:rPr>
        <w:t>V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DC258A">
        <w:rPr>
          <w:rFonts w:ascii="Times New Roman" w:hAnsi="Times New Roman"/>
          <w:color w:val="auto"/>
          <w:sz w:val="28"/>
          <w:szCs w:val="28"/>
        </w:rPr>
        <w:t>A</w:t>
      </w:r>
      <w:r>
        <w:rPr>
          <w:rFonts w:ascii="Times New Roman" w:hAnsi="Times New Roman"/>
          <w:color w:val="auto"/>
          <w:sz w:val="28"/>
          <w:szCs w:val="28"/>
        </w:rPr>
        <w:t>.),</w:t>
      </w:r>
      <w:r w:rsidRPr="003F2BBE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pentru anul I de investiție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,</w:t>
      </w:r>
      <w:r w:rsidRPr="003F2BBE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este cuprinsă</w:t>
      </w:r>
      <w:r w:rsidRPr="00ED5B77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în Programul de Investiții Publice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al Municipiului Brad</w:t>
      </w:r>
      <w:r w:rsidRPr="00ED5B77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pe anul 202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4</w:t>
      </w:r>
      <w:r w:rsidRPr="00ED5B77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la Capitolul 84 </w:t>
      </w:r>
      <w:r w:rsidRPr="002E0690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”Transporturi”</w:t>
      </w:r>
      <w:r w:rsidRPr="00ED5B77">
        <w:rPr>
          <w:rFonts w:ascii="Times New Roman" w:hAnsi="Times New Roman" w:cs="Times New Roman"/>
          <w:color w:val="auto"/>
          <w:kern w:val="1"/>
          <w:sz w:val="28"/>
          <w:szCs w:val="28"/>
        </w:rPr>
        <w:t>.</w:t>
      </w:r>
    </w:p>
    <w:p w14:paraId="547DF590" w14:textId="0309827B" w:rsidR="0060543D" w:rsidRPr="00400982" w:rsidRDefault="00B57782" w:rsidP="004D12C6">
      <w:pPr>
        <w:suppressAutoHyphens/>
        <w:ind w:firstLine="706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400982">
        <w:rPr>
          <w:rFonts w:ascii="Times New Roman" w:hAnsi="Times New Roman" w:cs="Times New Roman"/>
          <w:color w:val="auto"/>
          <w:kern w:val="1"/>
          <w:sz w:val="28"/>
          <w:szCs w:val="28"/>
        </w:rPr>
        <w:t>În funcție de resursele financiare disponibile se va suplimenta sum</w:t>
      </w:r>
      <w:r w:rsidR="0064029D">
        <w:rPr>
          <w:rFonts w:ascii="Times New Roman" w:hAnsi="Times New Roman" w:cs="Times New Roman"/>
          <w:color w:val="auto"/>
          <w:kern w:val="1"/>
          <w:sz w:val="28"/>
          <w:szCs w:val="28"/>
        </w:rPr>
        <w:t>a</w:t>
      </w:r>
      <w:r w:rsidRPr="00400982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necesar</w:t>
      </w:r>
      <w:r w:rsidR="0064029D">
        <w:rPr>
          <w:rFonts w:ascii="Times New Roman" w:hAnsi="Times New Roman" w:cs="Times New Roman"/>
          <w:color w:val="auto"/>
          <w:kern w:val="1"/>
          <w:sz w:val="28"/>
          <w:szCs w:val="28"/>
        </w:rPr>
        <w:t>ă</w:t>
      </w:r>
      <w:r w:rsidRPr="00400982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realizării obiectivului de investiții.</w:t>
      </w:r>
    </w:p>
    <w:p w14:paraId="341A8A46" w14:textId="0518B451" w:rsidR="00116C6C" w:rsidRDefault="002B202A" w:rsidP="00662CC1">
      <w:pPr>
        <w:pStyle w:val="Titlu2"/>
        <w:shd w:val="clear" w:color="auto" w:fill="FFFFFF"/>
        <w:spacing w:before="0" w:beforeAutospacing="0" w:after="0" w:afterAutospacing="0"/>
        <w:ind w:firstLine="706"/>
        <w:jc w:val="both"/>
        <w:rPr>
          <w:b w:val="0"/>
          <w:bCs w:val="0"/>
          <w:sz w:val="28"/>
          <w:szCs w:val="28"/>
        </w:rPr>
      </w:pPr>
      <w:r w:rsidRPr="00116C6C">
        <w:rPr>
          <w:b w:val="0"/>
          <w:bCs w:val="0"/>
          <w:sz w:val="28"/>
          <w:szCs w:val="28"/>
        </w:rPr>
        <w:t xml:space="preserve">În contextul celor de mai sus am inițiat prezentul proiect de hotărâre prin care am propus </w:t>
      </w:r>
      <w:r w:rsidR="00116C6C" w:rsidRPr="00116C6C">
        <w:rPr>
          <w:b w:val="0"/>
          <w:bCs w:val="0"/>
          <w:sz w:val="28"/>
          <w:szCs w:val="28"/>
        </w:rPr>
        <w:t xml:space="preserve">aprobarea indicatorilor tehnico-economici </w:t>
      </w:r>
      <w:r w:rsidR="00C7779A">
        <w:rPr>
          <w:b w:val="0"/>
          <w:bCs w:val="0"/>
          <w:sz w:val="28"/>
          <w:szCs w:val="28"/>
        </w:rPr>
        <w:t>actualizați</w:t>
      </w:r>
      <w:r w:rsidR="00116C6C" w:rsidRPr="00116C6C">
        <w:rPr>
          <w:b w:val="0"/>
          <w:bCs w:val="0"/>
          <w:sz w:val="28"/>
          <w:szCs w:val="28"/>
        </w:rPr>
        <w:t xml:space="preserve"> și a Devizului general </w:t>
      </w:r>
      <w:r w:rsidR="00C7779A">
        <w:rPr>
          <w:b w:val="0"/>
          <w:bCs w:val="0"/>
          <w:sz w:val="28"/>
          <w:szCs w:val="28"/>
        </w:rPr>
        <w:t>actualizat</w:t>
      </w:r>
      <w:r w:rsidR="00116C6C" w:rsidRPr="00116C6C">
        <w:rPr>
          <w:b w:val="0"/>
          <w:bCs w:val="0"/>
          <w:sz w:val="28"/>
          <w:szCs w:val="28"/>
        </w:rPr>
        <w:t xml:space="preserve"> - faza Proiect Tehnic de Execuție, pentru obiectivul de investiții </w:t>
      </w:r>
      <w:r w:rsidR="00116C6C" w:rsidRPr="00116C6C">
        <w:rPr>
          <w:b w:val="0"/>
          <w:bCs w:val="0"/>
          <w:i/>
          <w:iCs/>
          <w:sz w:val="28"/>
          <w:szCs w:val="28"/>
        </w:rPr>
        <w:t xml:space="preserve">”POD PESTE RÂURILE CRIȘUL ALB ȘI LUNCOI ÎN MUNICIPIUL BRAD, JUDEȚUL HUNEDOARA” </w:t>
      </w:r>
      <w:r w:rsidR="00116C6C" w:rsidRPr="00116C6C">
        <w:rPr>
          <w:b w:val="0"/>
          <w:bCs w:val="0"/>
          <w:sz w:val="28"/>
          <w:szCs w:val="28"/>
        </w:rPr>
        <w:t>aprobat pentru finanțare prin Programul Național de Investiții "Anghel Saligny", precum și a sumei reprezentând categoriile de cheltuieli finanțate de la bugetul local pentru realizarea obiectivului</w:t>
      </w:r>
      <w:r w:rsidR="00DD4523" w:rsidRPr="00116C6C">
        <w:rPr>
          <w:b w:val="0"/>
          <w:bCs w:val="0"/>
          <w:sz w:val="28"/>
          <w:szCs w:val="28"/>
        </w:rPr>
        <w:t xml:space="preserve"> </w:t>
      </w:r>
      <w:r w:rsidRPr="00116C6C">
        <w:rPr>
          <w:b w:val="0"/>
          <w:bCs w:val="0"/>
          <w:sz w:val="28"/>
          <w:szCs w:val="28"/>
        </w:rPr>
        <w:t>și</w:t>
      </w:r>
      <w:r w:rsidR="002E218E" w:rsidRPr="00116C6C">
        <w:rPr>
          <w:b w:val="0"/>
          <w:bCs w:val="0"/>
          <w:sz w:val="28"/>
          <w:szCs w:val="28"/>
        </w:rPr>
        <w:t xml:space="preserve"> î</w:t>
      </w:r>
      <w:r w:rsidRPr="00116C6C">
        <w:rPr>
          <w:b w:val="0"/>
          <w:bCs w:val="0"/>
          <w:sz w:val="28"/>
          <w:szCs w:val="28"/>
        </w:rPr>
        <w:t>l supun spre dezbatere și aprobare plenului Consiliului Local al Municipiului Brad în forma prezentată.</w:t>
      </w:r>
    </w:p>
    <w:p w14:paraId="7C94CFA9" w14:textId="5BF0F2B1" w:rsidR="00316C28" w:rsidRPr="00A13DBD" w:rsidRDefault="002B202A" w:rsidP="00662CC1">
      <w:pPr>
        <w:pStyle w:val="NormalWeb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A13DBD">
        <w:rPr>
          <w:sz w:val="28"/>
          <w:szCs w:val="28"/>
        </w:rPr>
        <w:t xml:space="preserve">Invoc în susținerea propunerii mele prevederile </w:t>
      </w:r>
      <w:r w:rsidR="0060543D" w:rsidRPr="00A13DBD">
        <w:rPr>
          <w:sz w:val="28"/>
          <w:szCs w:val="28"/>
        </w:rPr>
        <w:t>art. 44 alin. (1) din Legea nr. 273/2006 privind finanţele publice locale, cu modificările şi completările ulterioare, ale H.G. nr. 907/2016 privind etapele de elaborare şi conţinutul-cadru al documentaţiilor tehnico-economice aferente obiectivelor/proiectelor de investiţii finanţate din fonduri publice, cu modificările și completările ulterioare, ale O.U.G. nr. 168/2022 privind unele măsuri fiscal-bugetare, prorogarea unor termene, precum şi pentru modificarea şi completarea unor acte normative, ale Ordinul</w:t>
      </w:r>
      <w:r w:rsidR="00C7779A" w:rsidRPr="00A13DBD">
        <w:rPr>
          <w:sz w:val="28"/>
          <w:szCs w:val="28"/>
        </w:rPr>
        <w:t>ui</w:t>
      </w:r>
      <w:r w:rsidR="0060543D" w:rsidRPr="00A13DBD">
        <w:rPr>
          <w:sz w:val="28"/>
          <w:szCs w:val="28"/>
        </w:rPr>
        <w:t xml:space="preserve"> nr. 1333/2021  privind aprobarea Normelor metodologice pentru punerea în aplicare a prevederilor  O.U.G. nr. 95/2021 pentru aprobarea Programului Naţional de Investiţii "Anghel Saligny", pentru categoriile de investiţii prevăzute la art. 4 alin. (1) lit. a)-d) din Ordonanţa de urgenţă a Guvernului nr. 95/2021,</w:t>
      </w:r>
      <w:r w:rsidR="00C7779A" w:rsidRPr="00A13DBD">
        <w:rPr>
          <w:sz w:val="28"/>
          <w:szCs w:val="28"/>
        </w:rPr>
        <w:t xml:space="preserve"> ale O.U.G. nr. 95/2021 pentru aprobarea Programului naţional de investiţii "Anghel Saligny"</w:t>
      </w:r>
      <w:r w:rsidR="00662CC1" w:rsidRPr="00A13DBD">
        <w:rPr>
          <w:sz w:val="28"/>
          <w:szCs w:val="28"/>
        </w:rPr>
        <w:t>,</w:t>
      </w:r>
      <w:r w:rsidR="0060543D" w:rsidRPr="00A13DBD">
        <w:rPr>
          <w:sz w:val="28"/>
          <w:szCs w:val="28"/>
        </w:rPr>
        <w:t xml:space="preserve"> ale Ordinului nr. 1321/2021 pentru aprobarea standardelor de cost aferente obiectivelor de investiţii prevăzute la art. 4 alin. (1) lit. a)-c) din Ordonanţa de urgenţă a Guvernului nr. 95/2021 pentru aprobarea Programului Naţional de Investiţii "Anghel Saligny", ale art.129 alin. (1), alin. (2) lit. b), alin. (4) lit. d) din O.U.G. nr. 57/2019 privind Codul administrativ, cu modificările și completările ulterioare, precum și ale art. 11 alin. (4) din Legea nr. 554/2004 a contenciosului administrativ, actualizată</w:t>
      </w:r>
      <w:r w:rsidR="0064029D" w:rsidRPr="00A13DBD">
        <w:rPr>
          <w:sz w:val="28"/>
          <w:szCs w:val="28"/>
        </w:rPr>
        <w:t>.</w:t>
      </w:r>
    </w:p>
    <w:p w14:paraId="302F6867" w14:textId="77777777" w:rsidR="00662CC1" w:rsidRDefault="00662CC1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6A27F78" w14:textId="77777777" w:rsidR="00F70BFA" w:rsidRPr="00662CC1" w:rsidRDefault="00F70BFA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FEF6D04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FA1096">
      <w:pgSz w:w="11906" w:h="16838"/>
      <w:pgMar w:top="851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38A5"/>
    <w:multiLevelType w:val="hybridMultilevel"/>
    <w:tmpl w:val="D1E037FE"/>
    <w:lvl w:ilvl="0" w:tplc="3DF41D1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51681"/>
    <w:multiLevelType w:val="hybridMultilevel"/>
    <w:tmpl w:val="1FE28326"/>
    <w:lvl w:ilvl="0" w:tplc="39666B8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7369A0"/>
    <w:multiLevelType w:val="hybridMultilevel"/>
    <w:tmpl w:val="A5204D94"/>
    <w:lvl w:ilvl="0" w:tplc="F20E9BB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6445393">
    <w:abstractNumId w:val="1"/>
  </w:num>
  <w:num w:numId="2" w16cid:durableId="795216283">
    <w:abstractNumId w:val="0"/>
  </w:num>
  <w:num w:numId="3" w16cid:durableId="369305789">
    <w:abstractNumId w:val="2"/>
  </w:num>
  <w:num w:numId="4" w16cid:durableId="6438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E7CC8"/>
    <w:rsid w:val="00116C6C"/>
    <w:rsid w:val="0015072B"/>
    <w:rsid w:val="001531F8"/>
    <w:rsid w:val="001F13AE"/>
    <w:rsid w:val="002B202A"/>
    <w:rsid w:val="002E0690"/>
    <w:rsid w:val="002E218E"/>
    <w:rsid w:val="002E5C79"/>
    <w:rsid w:val="00316C28"/>
    <w:rsid w:val="00325A54"/>
    <w:rsid w:val="00332BCB"/>
    <w:rsid w:val="0033318F"/>
    <w:rsid w:val="0034522B"/>
    <w:rsid w:val="00347164"/>
    <w:rsid w:val="0039202C"/>
    <w:rsid w:val="003C180D"/>
    <w:rsid w:val="003F7E2C"/>
    <w:rsid w:val="004350E6"/>
    <w:rsid w:val="004463D6"/>
    <w:rsid w:val="004738BB"/>
    <w:rsid w:val="004A7855"/>
    <w:rsid w:val="004D12C6"/>
    <w:rsid w:val="004E389C"/>
    <w:rsid w:val="00511CBD"/>
    <w:rsid w:val="0053727D"/>
    <w:rsid w:val="00571388"/>
    <w:rsid w:val="0060543D"/>
    <w:rsid w:val="0064029D"/>
    <w:rsid w:val="00662CC1"/>
    <w:rsid w:val="00671944"/>
    <w:rsid w:val="00683F47"/>
    <w:rsid w:val="006C55CB"/>
    <w:rsid w:val="006F109F"/>
    <w:rsid w:val="006F73AC"/>
    <w:rsid w:val="007264F6"/>
    <w:rsid w:val="00744F08"/>
    <w:rsid w:val="00757BE5"/>
    <w:rsid w:val="00791AAC"/>
    <w:rsid w:val="007B6DB5"/>
    <w:rsid w:val="007F168F"/>
    <w:rsid w:val="0084101E"/>
    <w:rsid w:val="00895326"/>
    <w:rsid w:val="008B2E8C"/>
    <w:rsid w:val="00911462"/>
    <w:rsid w:val="0092597D"/>
    <w:rsid w:val="00950746"/>
    <w:rsid w:val="00986CF5"/>
    <w:rsid w:val="009B25F4"/>
    <w:rsid w:val="009D35AA"/>
    <w:rsid w:val="00A032BD"/>
    <w:rsid w:val="00A13DBD"/>
    <w:rsid w:val="00A562F1"/>
    <w:rsid w:val="00A57037"/>
    <w:rsid w:val="00A629C9"/>
    <w:rsid w:val="00AB282E"/>
    <w:rsid w:val="00AB66AE"/>
    <w:rsid w:val="00B01B21"/>
    <w:rsid w:val="00B048FE"/>
    <w:rsid w:val="00B57782"/>
    <w:rsid w:val="00C7779A"/>
    <w:rsid w:val="00C811B8"/>
    <w:rsid w:val="00C91CE5"/>
    <w:rsid w:val="00D17C09"/>
    <w:rsid w:val="00DC258A"/>
    <w:rsid w:val="00DD4523"/>
    <w:rsid w:val="00DF34A3"/>
    <w:rsid w:val="00E95D1C"/>
    <w:rsid w:val="00F70BFA"/>
    <w:rsid w:val="00FA011E"/>
    <w:rsid w:val="00FA1096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6054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paragraph" w:styleId="Listparagraf">
    <w:name w:val="List Paragraph"/>
    <w:basedOn w:val="Normal"/>
    <w:uiPriority w:val="34"/>
    <w:qFormat/>
    <w:rsid w:val="006402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856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3</cp:revision>
  <cp:lastPrinted>2024-03-13T09:49:00Z</cp:lastPrinted>
  <dcterms:created xsi:type="dcterms:W3CDTF">2024-06-11T07:30:00Z</dcterms:created>
  <dcterms:modified xsi:type="dcterms:W3CDTF">2024-06-12T08:31:00Z</dcterms:modified>
</cp:coreProperties>
</file>