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B3E95A" w14:textId="77777777" w:rsidR="000377AB" w:rsidRDefault="00C8612E" w:rsidP="002433C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</w:t>
      </w:r>
      <w:r>
        <w:rPr>
          <w:b/>
        </w:rPr>
        <w:t xml:space="preserve">  </w:t>
      </w:r>
    </w:p>
    <w:p w14:paraId="140C0607" w14:textId="77777777" w:rsidR="000377AB" w:rsidRDefault="00177D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C8612E">
        <w:rPr>
          <w:b/>
          <w:sz w:val="28"/>
          <w:szCs w:val="28"/>
        </w:rPr>
        <w:t xml:space="preserve">  R O M Â N I A</w:t>
      </w:r>
    </w:p>
    <w:p w14:paraId="2C4FF656" w14:textId="77777777" w:rsidR="000377AB" w:rsidRDefault="00C861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JUDEŢUL HUNEDOARA</w:t>
      </w:r>
    </w:p>
    <w:p w14:paraId="12AA1923" w14:textId="77777777" w:rsidR="000377AB" w:rsidRDefault="00C861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</w:p>
    <w:p w14:paraId="229309AA" w14:textId="77777777" w:rsidR="000377AB" w:rsidRDefault="00DF0B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77D4F">
        <w:rPr>
          <w:b/>
          <w:sz w:val="28"/>
          <w:szCs w:val="28"/>
        </w:rPr>
        <w:t xml:space="preserve">   </w:t>
      </w:r>
      <w:r w:rsidR="00C8612E">
        <w:rPr>
          <w:b/>
          <w:sz w:val="28"/>
          <w:szCs w:val="28"/>
        </w:rPr>
        <w:t>P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R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I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M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A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R</w:t>
      </w:r>
      <w:r w:rsidR="00A468C6">
        <w:rPr>
          <w:b/>
          <w:sz w:val="28"/>
          <w:szCs w:val="28"/>
        </w:rPr>
        <w:t xml:space="preserve"> </w:t>
      </w:r>
      <w:r w:rsidR="00FC6BAB">
        <w:rPr>
          <w:b/>
          <w:sz w:val="28"/>
          <w:szCs w:val="28"/>
        </w:rPr>
        <w:t>U</w:t>
      </w:r>
      <w:r w:rsidR="00A468C6">
        <w:rPr>
          <w:b/>
          <w:sz w:val="28"/>
          <w:szCs w:val="28"/>
        </w:rPr>
        <w:t xml:space="preserve"> </w:t>
      </w:r>
      <w:r w:rsidR="00FC6BAB">
        <w:rPr>
          <w:b/>
          <w:sz w:val="28"/>
          <w:szCs w:val="28"/>
        </w:rPr>
        <w:t>L</w:t>
      </w:r>
    </w:p>
    <w:p w14:paraId="7DE69034" w14:textId="036829A3" w:rsidR="000377AB" w:rsidRDefault="00C8612E">
      <w:r>
        <w:rPr>
          <w:b/>
          <w:sz w:val="28"/>
          <w:szCs w:val="28"/>
        </w:rPr>
        <w:t xml:space="preserve">  Nr. </w:t>
      </w:r>
      <w:r w:rsidR="002B27FA">
        <w:rPr>
          <w:b/>
          <w:sz w:val="28"/>
          <w:szCs w:val="28"/>
        </w:rPr>
        <w:t>85</w:t>
      </w:r>
      <w:r w:rsidR="007644F9">
        <w:rPr>
          <w:b/>
          <w:sz w:val="28"/>
          <w:szCs w:val="28"/>
        </w:rPr>
        <w:t>/1</w:t>
      </w:r>
      <w:r w:rsidR="009E6372">
        <w:rPr>
          <w:b/>
          <w:sz w:val="28"/>
          <w:szCs w:val="28"/>
        </w:rPr>
        <w:t>2077</w:t>
      </w:r>
      <w:r w:rsidR="007E74ED">
        <w:rPr>
          <w:b/>
          <w:sz w:val="28"/>
          <w:szCs w:val="28"/>
        </w:rPr>
        <w:t>/</w:t>
      </w:r>
      <w:r w:rsidR="002B27FA">
        <w:rPr>
          <w:b/>
          <w:sz w:val="28"/>
          <w:szCs w:val="28"/>
        </w:rPr>
        <w:t>12.</w:t>
      </w:r>
      <w:r w:rsidR="009E6372">
        <w:rPr>
          <w:b/>
          <w:sz w:val="28"/>
          <w:szCs w:val="28"/>
        </w:rPr>
        <w:t>0</w:t>
      </w:r>
      <w:r w:rsidR="002B27FA">
        <w:rPr>
          <w:b/>
          <w:sz w:val="28"/>
          <w:szCs w:val="28"/>
        </w:rPr>
        <w:t>6</w:t>
      </w:r>
      <w:r w:rsidR="009E6372">
        <w:rPr>
          <w:b/>
          <w:sz w:val="28"/>
          <w:szCs w:val="28"/>
        </w:rPr>
        <w:t>.2024</w:t>
      </w:r>
    </w:p>
    <w:p w14:paraId="113705BE" w14:textId="77777777" w:rsidR="000377AB" w:rsidRDefault="000377AB">
      <w:pPr>
        <w:jc w:val="both"/>
        <w:rPr>
          <w:sz w:val="28"/>
          <w:szCs w:val="28"/>
        </w:rPr>
      </w:pPr>
    </w:p>
    <w:p w14:paraId="73A3679E" w14:textId="77777777" w:rsidR="00C900D2" w:rsidRDefault="00C900D2">
      <w:pPr>
        <w:jc w:val="both"/>
        <w:rPr>
          <w:sz w:val="28"/>
          <w:szCs w:val="28"/>
        </w:rPr>
      </w:pPr>
    </w:p>
    <w:p w14:paraId="5ECB0D0F" w14:textId="77777777" w:rsidR="000377AB" w:rsidRPr="009E6372" w:rsidRDefault="000377AB" w:rsidP="009E6372">
      <w:pPr>
        <w:jc w:val="center"/>
        <w:rPr>
          <w:b/>
          <w:bCs/>
          <w:color w:val="auto"/>
          <w:sz w:val="28"/>
          <w:szCs w:val="28"/>
        </w:rPr>
      </w:pPr>
    </w:p>
    <w:p w14:paraId="2EC0F19C" w14:textId="77777777" w:rsidR="000377AB" w:rsidRPr="009E6372" w:rsidRDefault="00C8612E" w:rsidP="009E6372">
      <w:pPr>
        <w:jc w:val="center"/>
        <w:rPr>
          <w:b/>
          <w:bCs/>
          <w:color w:val="auto"/>
          <w:sz w:val="28"/>
          <w:szCs w:val="28"/>
          <w:u w:val="single"/>
        </w:rPr>
      </w:pPr>
      <w:r w:rsidRPr="009E6372">
        <w:rPr>
          <w:b/>
          <w:bCs/>
          <w:color w:val="auto"/>
          <w:sz w:val="28"/>
          <w:szCs w:val="28"/>
          <w:u w:val="single"/>
        </w:rPr>
        <w:t>R E F E R A T   D E   A P R O B A R E</w:t>
      </w:r>
    </w:p>
    <w:p w14:paraId="322F63E1" w14:textId="32056915" w:rsidR="00125122" w:rsidRDefault="002B27FA" w:rsidP="002B27FA">
      <w:pPr>
        <w:jc w:val="center"/>
        <w:rPr>
          <w:b/>
          <w:bCs/>
          <w:i/>
          <w:iCs/>
          <w:color w:val="auto"/>
          <w:sz w:val="28"/>
          <w:szCs w:val="28"/>
        </w:rPr>
      </w:pPr>
      <w:r w:rsidRPr="002B27FA">
        <w:rPr>
          <w:b/>
          <w:bCs/>
          <w:color w:val="auto"/>
          <w:sz w:val="28"/>
          <w:szCs w:val="28"/>
        </w:rPr>
        <w:t>privind aprobarea Devizului general actualizat, la finalizarea lucrărilor de execuție</w:t>
      </w:r>
      <w:r w:rsidR="00F941C3">
        <w:rPr>
          <w:b/>
          <w:bCs/>
          <w:color w:val="auto"/>
          <w:sz w:val="28"/>
          <w:szCs w:val="28"/>
        </w:rPr>
        <w:t>,</w:t>
      </w:r>
      <w:r w:rsidRPr="002B27FA">
        <w:rPr>
          <w:b/>
          <w:bCs/>
          <w:color w:val="auto"/>
          <w:sz w:val="28"/>
          <w:szCs w:val="28"/>
        </w:rPr>
        <w:t xml:space="preserve"> pentru obiectivul de investiții </w:t>
      </w:r>
      <w:r w:rsidRPr="002B27FA">
        <w:rPr>
          <w:b/>
          <w:bCs/>
          <w:i/>
          <w:iCs/>
          <w:color w:val="auto"/>
          <w:sz w:val="28"/>
          <w:szCs w:val="28"/>
        </w:rPr>
        <w:t>”AMENAJARE PARCARE</w:t>
      </w:r>
    </w:p>
    <w:p w14:paraId="21616FA9" w14:textId="77777777" w:rsidR="00125122" w:rsidRDefault="002B27FA" w:rsidP="002B27FA">
      <w:pPr>
        <w:jc w:val="center"/>
        <w:rPr>
          <w:b/>
          <w:bCs/>
          <w:i/>
          <w:iCs/>
          <w:color w:val="auto"/>
          <w:sz w:val="28"/>
          <w:szCs w:val="28"/>
        </w:rPr>
      </w:pPr>
      <w:r w:rsidRPr="002B27FA">
        <w:rPr>
          <w:b/>
          <w:bCs/>
          <w:i/>
          <w:iCs/>
          <w:color w:val="auto"/>
          <w:sz w:val="28"/>
          <w:szCs w:val="28"/>
        </w:rPr>
        <w:t xml:space="preserve"> ÎN ZONA STRĂZII ALEEA POȘTEI DIN MUNICIPIUL BRAD, </w:t>
      </w:r>
    </w:p>
    <w:p w14:paraId="2F923A68" w14:textId="5F177146" w:rsidR="000377AB" w:rsidRDefault="002B27FA" w:rsidP="002B27FA">
      <w:pPr>
        <w:jc w:val="center"/>
        <w:rPr>
          <w:sz w:val="28"/>
          <w:szCs w:val="28"/>
        </w:rPr>
      </w:pPr>
      <w:r w:rsidRPr="002B27FA">
        <w:rPr>
          <w:b/>
          <w:bCs/>
          <w:i/>
          <w:iCs/>
          <w:color w:val="auto"/>
          <w:sz w:val="28"/>
          <w:szCs w:val="28"/>
        </w:rPr>
        <w:t>JUDEȚUL HUNEDOARA”</w:t>
      </w:r>
    </w:p>
    <w:p w14:paraId="7A0F9C58" w14:textId="77777777" w:rsidR="004013E5" w:rsidRDefault="004013E5">
      <w:pPr>
        <w:rPr>
          <w:sz w:val="28"/>
          <w:szCs w:val="28"/>
        </w:rPr>
      </w:pPr>
    </w:p>
    <w:p w14:paraId="6998B7C4" w14:textId="77777777" w:rsidR="00125122" w:rsidRDefault="00125122">
      <w:pPr>
        <w:rPr>
          <w:sz w:val="28"/>
          <w:szCs w:val="28"/>
        </w:rPr>
      </w:pPr>
    </w:p>
    <w:p w14:paraId="72C62EA9" w14:textId="77777777" w:rsidR="00125122" w:rsidRDefault="00125122">
      <w:pPr>
        <w:rPr>
          <w:sz w:val="28"/>
          <w:szCs w:val="28"/>
        </w:rPr>
      </w:pPr>
    </w:p>
    <w:p w14:paraId="270770D3" w14:textId="25841347" w:rsidR="000770A8" w:rsidRPr="000770A8" w:rsidRDefault="000770A8" w:rsidP="000770A8">
      <w:pPr>
        <w:suppressAutoHyphens/>
        <w:autoSpaceDN w:val="0"/>
        <w:ind w:firstLine="708"/>
        <w:jc w:val="both"/>
        <w:textAlignment w:val="baseline"/>
        <w:rPr>
          <w:rFonts w:eastAsia="SimSun" w:cs="Arial"/>
          <w:bCs/>
          <w:color w:val="FF0000"/>
          <w:sz w:val="28"/>
          <w:szCs w:val="28"/>
          <w:lang w:eastAsia="zh-CN" w:bidi="hi-IN"/>
        </w:rPr>
      </w:pPr>
      <w:bookmarkStart w:id="0" w:name="_Hlk159311160"/>
      <w:bookmarkStart w:id="1" w:name="_Hlk101952324"/>
      <w:bookmarkStart w:id="2" w:name="_Hlk133215082"/>
      <w:r w:rsidRPr="000770A8">
        <w:rPr>
          <w:rFonts w:eastAsia="SimSun" w:cs="Arial"/>
          <w:bCs/>
          <w:color w:val="auto"/>
          <w:sz w:val="28"/>
          <w:szCs w:val="28"/>
          <w:lang w:eastAsia="zh-CN" w:bidi="hi-IN"/>
        </w:rPr>
        <w:t xml:space="preserve">Prin </w:t>
      </w:r>
      <w:bookmarkStart w:id="3" w:name="_Hlk159311209"/>
      <w:r w:rsidRPr="000770A8">
        <w:rPr>
          <w:rFonts w:eastAsia="SimSun" w:cs="Arial"/>
          <w:bCs/>
          <w:color w:val="auto"/>
          <w:sz w:val="28"/>
          <w:szCs w:val="28"/>
          <w:lang w:eastAsia="zh-CN" w:bidi="hi-IN"/>
        </w:rPr>
        <w:t>Hotărârea Consiliului Local nr. 92/2020</w:t>
      </w:r>
      <w:bookmarkEnd w:id="0"/>
      <w:r w:rsidRPr="000770A8">
        <w:rPr>
          <w:rFonts w:eastAsia="SimSun" w:cs="Arial"/>
          <w:bCs/>
          <w:color w:val="auto"/>
          <w:sz w:val="28"/>
          <w:szCs w:val="28"/>
          <w:lang w:eastAsia="zh-CN" w:bidi="hi-IN"/>
        </w:rPr>
        <w:t xml:space="preserve"> </w:t>
      </w:r>
      <w:bookmarkEnd w:id="3"/>
      <w:r w:rsidRPr="000770A8">
        <w:rPr>
          <w:rFonts w:eastAsia="SimSun" w:cs="Arial"/>
          <w:bCs/>
          <w:color w:val="auto"/>
          <w:sz w:val="28"/>
          <w:szCs w:val="28"/>
          <w:lang w:eastAsia="zh-CN" w:bidi="hi-IN"/>
        </w:rPr>
        <w:t xml:space="preserve">s-a aprobat Studiul de fezabilitate și  Devizul  general pentru  </w:t>
      </w:r>
      <w:r w:rsidRPr="000770A8">
        <w:rPr>
          <w:rFonts w:eastAsia="SimSun"/>
          <w:color w:val="auto"/>
          <w:sz w:val="28"/>
          <w:szCs w:val="28"/>
          <w:lang w:eastAsia="zh-CN" w:bidi="hi-IN"/>
        </w:rPr>
        <w:t xml:space="preserve">obiectivul de investiții </w:t>
      </w:r>
      <w:r w:rsidR="00125122">
        <w:rPr>
          <w:color w:val="auto"/>
          <w:kern w:val="3"/>
          <w:sz w:val="28"/>
          <w:szCs w:val="28"/>
          <w:lang w:eastAsia="zh-CN" w:bidi="hi-IN"/>
        </w:rPr>
        <w:t>”</w:t>
      </w:r>
      <w:r w:rsidRPr="000770A8">
        <w:rPr>
          <w:i/>
          <w:iCs/>
          <w:color w:val="auto"/>
          <w:kern w:val="3"/>
          <w:sz w:val="28"/>
          <w:szCs w:val="28"/>
          <w:lang w:eastAsia="zh-CN" w:bidi="hi-IN"/>
        </w:rPr>
        <w:t xml:space="preserve">AMENAJARE PARCARE ÎN ZONA STRĂZII ALEEA POȘTEI DIN </w:t>
      </w:r>
      <w:r w:rsidRPr="000770A8">
        <w:rPr>
          <w:rFonts w:eastAsia="SimSun"/>
          <w:i/>
          <w:iCs/>
          <w:color w:val="auto"/>
          <w:kern w:val="3"/>
          <w:sz w:val="28"/>
          <w:szCs w:val="28"/>
          <w:lang w:eastAsia="zh-CN" w:bidi="hi-IN"/>
        </w:rPr>
        <w:t xml:space="preserve"> MUNICIPIUL BRAD, JUDEȚUL HUNEDOARA”</w:t>
      </w:r>
      <w:r w:rsidRPr="000770A8">
        <w:rPr>
          <w:rFonts w:eastAsia="SimSun"/>
          <w:b/>
          <w:bCs/>
          <w:color w:val="auto"/>
          <w:kern w:val="3"/>
          <w:sz w:val="28"/>
          <w:szCs w:val="28"/>
          <w:lang w:eastAsia="zh-CN" w:bidi="hi-IN"/>
        </w:rPr>
        <w:t xml:space="preserve"> </w:t>
      </w:r>
      <w:r w:rsidRPr="000770A8">
        <w:rPr>
          <w:rFonts w:eastAsia="SimSun"/>
          <w:color w:val="auto"/>
          <w:kern w:val="1"/>
          <w:sz w:val="28"/>
          <w:szCs w:val="28"/>
          <w:lang w:eastAsia="zh-CN" w:bidi="hi-IN"/>
        </w:rPr>
        <w:t>în valoare totală de</w:t>
      </w:r>
      <w:r w:rsidRPr="000770A8">
        <w:rPr>
          <w:rFonts w:eastAsia="SimSun"/>
          <w:b/>
          <w:bCs/>
          <w:color w:val="auto"/>
          <w:kern w:val="1"/>
          <w:sz w:val="28"/>
          <w:szCs w:val="28"/>
          <w:lang w:eastAsia="zh-CN" w:bidi="hi-IN"/>
        </w:rPr>
        <w:t xml:space="preserve"> </w:t>
      </w:r>
      <w:r w:rsidRPr="000770A8">
        <w:rPr>
          <w:rFonts w:eastAsia="SimSun"/>
          <w:color w:val="auto"/>
          <w:kern w:val="1"/>
          <w:sz w:val="28"/>
          <w:szCs w:val="28"/>
          <w:lang w:eastAsia="zh-CN" w:bidi="hi-IN"/>
        </w:rPr>
        <w:t xml:space="preserve">1.353.885,699 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 xml:space="preserve">lei 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>(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>cu T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>.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>V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>.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>A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>.)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 xml:space="preserve"> din care C+M 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 xml:space="preserve">= 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>1.146.136,600</w:t>
      </w:r>
      <w:r w:rsidRPr="000770A8">
        <w:rPr>
          <w:rFonts w:eastAsia="SimSun" w:cs="Arial"/>
          <w:color w:val="FF0000"/>
          <w:sz w:val="28"/>
          <w:szCs w:val="28"/>
          <w:lang w:eastAsia="zh-CN" w:bidi="hi-IN"/>
        </w:rPr>
        <w:t xml:space="preserve"> 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 xml:space="preserve">lei 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>(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>cu T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>.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>V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>.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>A</w:t>
      </w:r>
      <w:r w:rsidR="00A831CD">
        <w:rPr>
          <w:rFonts w:eastAsia="SimSun" w:cs="Arial"/>
          <w:color w:val="auto"/>
          <w:sz w:val="28"/>
          <w:szCs w:val="28"/>
          <w:lang w:eastAsia="zh-CN" w:bidi="hi-IN"/>
        </w:rPr>
        <w:t>.)</w:t>
      </w:r>
      <w:r w:rsidRPr="000770A8">
        <w:rPr>
          <w:rFonts w:eastAsia="SimSun" w:cs="Arial"/>
          <w:color w:val="auto"/>
          <w:sz w:val="28"/>
          <w:szCs w:val="28"/>
          <w:lang w:eastAsia="zh-CN" w:bidi="hi-IN"/>
        </w:rPr>
        <w:t>.</w:t>
      </w:r>
    </w:p>
    <w:p w14:paraId="63801BC0" w14:textId="30B63F69" w:rsidR="000770A8" w:rsidRPr="000770A8" w:rsidRDefault="000770A8" w:rsidP="000770A8">
      <w:pPr>
        <w:ind w:firstLine="708"/>
        <w:jc w:val="both"/>
        <w:rPr>
          <w:rFonts w:eastAsia="SimSun"/>
          <w:color w:val="auto"/>
          <w:sz w:val="28"/>
          <w:szCs w:val="28"/>
          <w:lang w:eastAsia="zh-CN" w:bidi="hi-IN"/>
        </w:rPr>
      </w:pPr>
      <w:r w:rsidRPr="000770A8">
        <w:rPr>
          <w:rFonts w:eastAsia="SimSun" w:cs="Arial"/>
          <w:bCs/>
          <w:color w:val="auto"/>
          <w:sz w:val="28"/>
          <w:szCs w:val="28"/>
          <w:lang w:eastAsia="zh-CN" w:bidi="hi-IN"/>
        </w:rPr>
        <w:t xml:space="preserve">Prin Hotărârea Consiliului Local nr. 65/2021 s-a modificat Hotărârea Consiliului Local nr. 92/2020 prin actualizarea </w:t>
      </w:r>
      <w:r w:rsidR="00A831CD">
        <w:rPr>
          <w:rFonts w:eastAsia="SimSun" w:cs="Arial"/>
          <w:bCs/>
          <w:color w:val="auto"/>
          <w:sz w:val="28"/>
          <w:szCs w:val="28"/>
          <w:lang w:eastAsia="zh-CN" w:bidi="hi-IN"/>
        </w:rPr>
        <w:t>D</w:t>
      </w:r>
      <w:r w:rsidRPr="000770A8">
        <w:rPr>
          <w:rFonts w:eastAsia="SimSun" w:cs="Arial"/>
          <w:bCs/>
          <w:color w:val="auto"/>
          <w:sz w:val="28"/>
          <w:szCs w:val="28"/>
          <w:lang w:eastAsia="zh-CN" w:bidi="hi-IN"/>
        </w:rPr>
        <w:t>evizului general</w:t>
      </w:r>
      <w:r w:rsidRPr="000770A8">
        <w:rPr>
          <w:rFonts w:eastAsia="SimSun"/>
          <w:color w:val="auto"/>
          <w:sz w:val="28"/>
          <w:szCs w:val="28"/>
          <w:lang w:eastAsia="zh-CN" w:bidi="hi-IN"/>
        </w:rPr>
        <w:t xml:space="preserve"> la  Capitolului 1</w:t>
      </w:r>
      <w:r w:rsidR="00A831CD">
        <w:rPr>
          <w:rFonts w:eastAsia="SimSun"/>
          <w:color w:val="auto"/>
          <w:sz w:val="28"/>
          <w:szCs w:val="28"/>
          <w:lang w:eastAsia="zh-CN" w:bidi="hi-IN"/>
        </w:rPr>
        <w:t xml:space="preserve"> – ”</w:t>
      </w:r>
      <w:r w:rsidRPr="00125122">
        <w:rPr>
          <w:rFonts w:eastAsia="SimSun"/>
          <w:i/>
          <w:iCs/>
          <w:color w:val="auto"/>
          <w:sz w:val="28"/>
          <w:szCs w:val="28"/>
          <w:lang w:eastAsia="zh-CN" w:bidi="hi-IN"/>
        </w:rPr>
        <w:t>Cheltuieli pentru obținerea și amenajarea terenului</w:t>
      </w:r>
      <w:r w:rsidR="00A831CD" w:rsidRPr="00125122">
        <w:rPr>
          <w:rFonts w:eastAsia="SimSun"/>
          <w:i/>
          <w:iCs/>
          <w:color w:val="auto"/>
          <w:sz w:val="28"/>
          <w:szCs w:val="28"/>
          <w:lang w:eastAsia="zh-CN" w:bidi="hi-IN"/>
        </w:rPr>
        <w:t>”</w:t>
      </w:r>
      <w:r w:rsidRPr="000770A8">
        <w:rPr>
          <w:rFonts w:eastAsia="SimSun"/>
          <w:color w:val="auto"/>
          <w:sz w:val="28"/>
          <w:szCs w:val="28"/>
          <w:lang w:eastAsia="zh-CN" w:bidi="hi-IN"/>
        </w:rPr>
        <w:t xml:space="preserve">, subcapitolul 1.1. </w:t>
      </w:r>
      <w:r w:rsidR="00125122">
        <w:rPr>
          <w:rFonts w:eastAsia="SimSun"/>
          <w:color w:val="auto"/>
          <w:sz w:val="28"/>
          <w:szCs w:val="28"/>
          <w:lang w:eastAsia="zh-CN" w:bidi="hi-IN"/>
        </w:rPr>
        <w:t>–</w:t>
      </w:r>
      <w:r w:rsidRPr="000770A8">
        <w:rPr>
          <w:rFonts w:eastAsia="SimSun"/>
          <w:color w:val="auto"/>
          <w:sz w:val="28"/>
          <w:szCs w:val="28"/>
          <w:lang w:eastAsia="zh-CN" w:bidi="hi-IN"/>
        </w:rPr>
        <w:t xml:space="preserve"> </w:t>
      </w:r>
      <w:r w:rsidR="00125122" w:rsidRPr="00125122">
        <w:rPr>
          <w:rFonts w:eastAsia="SimSun"/>
          <w:i/>
          <w:iCs/>
          <w:color w:val="auto"/>
          <w:sz w:val="28"/>
          <w:szCs w:val="28"/>
          <w:lang w:eastAsia="zh-CN" w:bidi="hi-IN"/>
        </w:rPr>
        <w:t>”</w:t>
      </w:r>
      <w:r w:rsidRPr="00125122">
        <w:rPr>
          <w:rFonts w:eastAsia="SimSun"/>
          <w:i/>
          <w:iCs/>
          <w:color w:val="auto"/>
          <w:sz w:val="28"/>
          <w:szCs w:val="28"/>
          <w:lang w:eastAsia="zh-CN" w:bidi="hi-IN"/>
        </w:rPr>
        <w:t>Obținerea terenului</w:t>
      </w:r>
      <w:r w:rsidR="00125122" w:rsidRPr="00125122">
        <w:rPr>
          <w:rFonts w:eastAsia="SimSun"/>
          <w:i/>
          <w:iCs/>
          <w:color w:val="auto"/>
          <w:sz w:val="28"/>
          <w:szCs w:val="28"/>
          <w:lang w:eastAsia="zh-CN" w:bidi="hi-IN"/>
        </w:rPr>
        <w:t>”</w:t>
      </w:r>
      <w:r w:rsidRPr="00125122">
        <w:rPr>
          <w:rFonts w:eastAsia="SimSun"/>
          <w:i/>
          <w:iCs/>
          <w:color w:val="auto"/>
          <w:sz w:val="28"/>
          <w:szCs w:val="28"/>
          <w:lang w:eastAsia="zh-CN" w:bidi="hi-IN"/>
        </w:rPr>
        <w:t>.</w:t>
      </w:r>
    </w:p>
    <w:p w14:paraId="44B5916E" w14:textId="0D1A5EEC" w:rsidR="000770A8" w:rsidRDefault="00A831CD" w:rsidP="000770A8">
      <w:pPr>
        <w:ind w:firstLine="708"/>
        <w:jc w:val="both"/>
        <w:rPr>
          <w:rFonts w:eastAsia="SimSun"/>
          <w:kern w:val="1"/>
          <w:sz w:val="28"/>
          <w:szCs w:val="28"/>
          <w:lang w:eastAsia="zh-CN" w:bidi="hi-IN"/>
        </w:rPr>
      </w:pPr>
      <w:r>
        <w:rPr>
          <w:rFonts w:eastAsia="SimSun"/>
          <w:color w:val="auto"/>
          <w:sz w:val="28"/>
          <w:szCs w:val="28"/>
          <w:lang w:eastAsia="zh-CN" w:bidi="hi-IN"/>
        </w:rPr>
        <w:t>Ca urmare a modificărilor intervenite</w:t>
      </w:r>
      <w:r w:rsidR="000770A8">
        <w:rPr>
          <w:rFonts w:eastAsia="SimSun"/>
          <w:color w:val="auto"/>
          <w:sz w:val="28"/>
          <w:szCs w:val="28"/>
          <w:lang w:eastAsia="zh-CN" w:bidi="hi-IN"/>
        </w:rPr>
        <w:t xml:space="preserve">, </w:t>
      </w:r>
      <w:r>
        <w:rPr>
          <w:rFonts w:eastAsia="SimSun"/>
          <w:color w:val="auto"/>
          <w:sz w:val="28"/>
          <w:szCs w:val="28"/>
          <w:lang w:eastAsia="zh-CN" w:bidi="hi-IN"/>
        </w:rPr>
        <w:t xml:space="preserve">valoarea </w:t>
      </w:r>
      <w:r>
        <w:rPr>
          <w:rFonts w:eastAsia="SimSun" w:cs="Arial"/>
          <w:color w:val="auto"/>
          <w:sz w:val="28"/>
          <w:szCs w:val="28"/>
          <w:lang w:eastAsia="zh-CN" w:bidi="hi-IN"/>
        </w:rPr>
        <w:t>D</w:t>
      </w:r>
      <w:r w:rsidR="000770A8" w:rsidRPr="000770A8">
        <w:rPr>
          <w:rFonts w:eastAsia="SimSun" w:cs="Arial"/>
          <w:color w:val="auto"/>
          <w:sz w:val="28"/>
          <w:szCs w:val="28"/>
          <w:lang w:eastAsia="zh-CN" w:bidi="hi-IN"/>
        </w:rPr>
        <w:t xml:space="preserve">evizului general actualizat </w:t>
      </w:r>
      <w:r w:rsidR="000770A8">
        <w:rPr>
          <w:rFonts w:eastAsia="SimSun" w:cs="Arial"/>
          <w:color w:val="auto"/>
          <w:sz w:val="28"/>
          <w:szCs w:val="28"/>
          <w:lang w:eastAsia="zh-CN" w:bidi="hi-IN"/>
        </w:rPr>
        <w:t xml:space="preserve">a </w:t>
      </w:r>
      <w:r w:rsidR="000770A8" w:rsidRPr="000770A8">
        <w:rPr>
          <w:rFonts w:eastAsia="SimSun" w:cs="Arial"/>
          <w:color w:val="auto"/>
          <w:sz w:val="28"/>
          <w:szCs w:val="28"/>
          <w:lang w:eastAsia="zh-CN" w:bidi="hi-IN"/>
        </w:rPr>
        <w:t>deveni</w:t>
      </w:r>
      <w:r w:rsidR="000770A8">
        <w:rPr>
          <w:rFonts w:eastAsia="SimSun" w:cs="Arial"/>
          <w:color w:val="auto"/>
          <w:sz w:val="28"/>
          <w:szCs w:val="28"/>
          <w:lang w:eastAsia="zh-CN" w:bidi="hi-IN"/>
        </w:rPr>
        <w:t>t</w:t>
      </w:r>
      <w:r w:rsidR="000770A8" w:rsidRPr="000770A8">
        <w:rPr>
          <w:rFonts w:eastAsia="SimSun" w:cs="Arial"/>
          <w:color w:val="auto"/>
          <w:sz w:val="28"/>
          <w:szCs w:val="28"/>
          <w:lang w:eastAsia="zh-CN" w:bidi="hi-IN"/>
        </w:rPr>
        <w:t xml:space="preserve"> </w:t>
      </w:r>
      <w:r w:rsidR="000770A8" w:rsidRPr="000770A8">
        <w:rPr>
          <w:rFonts w:eastAsia="SimSun"/>
          <w:kern w:val="1"/>
          <w:sz w:val="28"/>
          <w:szCs w:val="28"/>
          <w:lang w:eastAsia="zh-CN" w:bidi="hi-IN"/>
        </w:rPr>
        <w:t xml:space="preserve">1.373.300,139 lei </w:t>
      </w:r>
      <w:r>
        <w:rPr>
          <w:rFonts w:eastAsia="SimSun"/>
          <w:kern w:val="1"/>
          <w:sz w:val="28"/>
          <w:szCs w:val="28"/>
          <w:lang w:eastAsia="zh-CN" w:bidi="hi-IN"/>
        </w:rPr>
        <w:t>(</w:t>
      </w:r>
      <w:r w:rsidR="000770A8" w:rsidRPr="000770A8">
        <w:rPr>
          <w:rFonts w:eastAsia="SimSun"/>
          <w:kern w:val="1"/>
          <w:sz w:val="28"/>
          <w:szCs w:val="28"/>
          <w:lang w:eastAsia="zh-CN" w:bidi="hi-IN"/>
        </w:rPr>
        <w:t>cu T</w:t>
      </w:r>
      <w:r>
        <w:rPr>
          <w:rFonts w:eastAsia="SimSun"/>
          <w:kern w:val="1"/>
          <w:sz w:val="28"/>
          <w:szCs w:val="28"/>
          <w:lang w:eastAsia="zh-CN" w:bidi="hi-IN"/>
        </w:rPr>
        <w:t>.</w:t>
      </w:r>
      <w:r w:rsidR="000770A8" w:rsidRPr="000770A8">
        <w:rPr>
          <w:rFonts w:eastAsia="SimSun"/>
          <w:kern w:val="1"/>
          <w:sz w:val="28"/>
          <w:szCs w:val="28"/>
          <w:lang w:eastAsia="zh-CN" w:bidi="hi-IN"/>
        </w:rPr>
        <w:t>V</w:t>
      </w:r>
      <w:r>
        <w:rPr>
          <w:rFonts w:eastAsia="SimSun"/>
          <w:kern w:val="1"/>
          <w:sz w:val="28"/>
          <w:szCs w:val="28"/>
          <w:lang w:eastAsia="zh-CN" w:bidi="hi-IN"/>
        </w:rPr>
        <w:t>.</w:t>
      </w:r>
      <w:r w:rsidR="000770A8" w:rsidRPr="000770A8">
        <w:rPr>
          <w:rFonts w:eastAsia="SimSun"/>
          <w:kern w:val="1"/>
          <w:sz w:val="28"/>
          <w:szCs w:val="28"/>
          <w:lang w:eastAsia="zh-CN" w:bidi="hi-IN"/>
        </w:rPr>
        <w:t>A</w:t>
      </w:r>
      <w:r>
        <w:rPr>
          <w:rFonts w:eastAsia="SimSun"/>
          <w:kern w:val="1"/>
          <w:sz w:val="28"/>
          <w:szCs w:val="28"/>
          <w:lang w:eastAsia="zh-CN" w:bidi="hi-IN"/>
        </w:rPr>
        <w:t>.)</w:t>
      </w:r>
      <w:r w:rsidR="000770A8" w:rsidRPr="000770A8">
        <w:rPr>
          <w:rFonts w:eastAsia="SimSun"/>
          <w:kern w:val="1"/>
          <w:sz w:val="28"/>
          <w:szCs w:val="28"/>
          <w:lang w:eastAsia="zh-CN" w:bidi="hi-IN"/>
        </w:rPr>
        <w:t xml:space="preserve">,  din care C+M </w:t>
      </w:r>
      <w:r>
        <w:rPr>
          <w:rFonts w:eastAsia="SimSun"/>
          <w:kern w:val="1"/>
          <w:sz w:val="28"/>
          <w:szCs w:val="28"/>
          <w:lang w:eastAsia="zh-CN" w:bidi="hi-IN"/>
        </w:rPr>
        <w:t xml:space="preserve">= </w:t>
      </w:r>
      <w:r w:rsidR="000770A8" w:rsidRPr="000770A8">
        <w:rPr>
          <w:rFonts w:eastAsia="SimSun"/>
          <w:kern w:val="1"/>
          <w:sz w:val="28"/>
          <w:szCs w:val="28"/>
          <w:lang w:eastAsia="zh-CN" w:bidi="hi-IN"/>
        </w:rPr>
        <w:t xml:space="preserve">1.186.644,200 lei </w:t>
      </w:r>
      <w:r>
        <w:rPr>
          <w:rFonts w:eastAsia="SimSun"/>
          <w:kern w:val="1"/>
          <w:sz w:val="28"/>
          <w:szCs w:val="28"/>
          <w:lang w:eastAsia="zh-CN" w:bidi="hi-IN"/>
        </w:rPr>
        <w:t>(</w:t>
      </w:r>
      <w:r w:rsidR="000770A8" w:rsidRPr="000770A8">
        <w:rPr>
          <w:rFonts w:eastAsia="SimSun"/>
          <w:kern w:val="1"/>
          <w:sz w:val="28"/>
          <w:szCs w:val="28"/>
          <w:lang w:eastAsia="zh-CN" w:bidi="hi-IN"/>
        </w:rPr>
        <w:t>cu T</w:t>
      </w:r>
      <w:r>
        <w:rPr>
          <w:rFonts w:eastAsia="SimSun"/>
          <w:kern w:val="1"/>
          <w:sz w:val="28"/>
          <w:szCs w:val="28"/>
          <w:lang w:eastAsia="zh-CN" w:bidi="hi-IN"/>
        </w:rPr>
        <w:t>.</w:t>
      </w:r>
      <w:r w:rsidR="000770A8" w:rsidRPr="000770A8">
        <w:rPr>
          <w:rFonts w:eastAsia="SimSun"/>
          <w:kern w:val="1"/>
          <w:sz w:val="28"/>
          <w:szCs w:val="28"/>
          <w:lang w:eastAsia="zh-CN" w:bidi="hi-IN"/>
        </w:rPr>
        <w:t>V</w:t>
      </w:r>
      <w:r>
        <w:rPr>
          <w:rFonts w:eastAsia="SimSun"/>
          <w:kern w:val="1"/>
          <w:sz w:val="28"/>
          <w:szCs w:val="28"/>
          <w:lang w:eastAsia="zh-CN" w:bidi="hi-IN"/>
        </w:rPr>
        <w:t>.</w:t>
      </w:r>
      <w:r w:rsidR="000770A8" w:rsidRPr="000770A8">
        <w:rPr>
          <w:rFonts w:eastAsia="SimSun"/>
          <w:kern w:val="1"/>
          <w:sz w:val="28"/>
          <w:szCs w:val="28"/>
          <w:lang w:eastAsia="zh-CN" w:bidi="hi-IN"/>
        </w:rPr>
        <w:t>A</w:t>
      </w:r>
      <w:r>
        <w:rPr>
          <w:rFonts w:eastAsia="SimSun"/>
          <w:kern w:val="1"/>
          <w:sz w:val="28"/>
          <w:szCs w:val="28"/>
          <w:lang w:eastAsia="zh-CN" w:bidi="hi-IN"/>
        </w:rPr>
        <w:t>.).</w:t>
      </w:r>
    </w:p>
    <w:p w14:paraId="6E714023" w14:textId="4D018095" w:rsidR="002B27FA" w:rsidRPr="00125122" w:rsidRDefault="002B27FA" w:rsidP="002B27FA">
      <w:pPr>
        <w:spacing w:line="276" w:lineRule="auto"/>
        <w:ind w:firstLine="708"/>
        <w:jc w:val="both"/>
        <w:rPr>
          <w:rFonts w:eastAsia="SimSun"/>
          <w:color w:val="000000"/>
          <w:sz w:val="28"/>
          <w:szCs w:val="28"/>
          <w:lang w:eastAsia="zh-CN" w:bidi="hi-IN"/>
        </w:rPr>
      </w:pPr>
      <w:r w:rsidRPr="002B27FA">
        <w:rPr>
          <w:rFonts w:eastAsia="SimSun"/>
          <w:color w:val="000000"/>
          <w:sz w:val="28"/>
          <w:szCs w:val="28"/>
          <w:lang w:eastAsia="zh-CN" w:bidi="hi-IN"/>
        </w:rPr>
        <w:t>După elaborarea documentației tehnico-economice, prin Hotărârea Consiliului Local nr. 38</w:t>
      </w:r>
      <w:r w:rsidR="00125122">
        <w:rPr>
          <w:rFonts w:eastAsia="SimSun"/>
          <w:color w:val="000000"/>
          <w:sz w:val="28"/>
          <w:szCs w:val="28"/>
          <w:lang w:eastAsia="zh-CN" w:bidi="hi-IN"/>
        </w:rPr>
        <w:t>/</w:t>
      </w:r>
      <w:r w:rsidRPr="002B27FA">
        <w:rPr>
          <w:rFonts w:eastAsia="SimSun"/>
          <w:color w:val="000000"/>
          <w:sz w:val="28"/>
          <w:szCs w:val="28"/>
          <w:lang w:eastAsia="zh-CN" w:bidi="hi-IN"/>
        </w:rPr>
        <w:t xml:space="preserve">2024 </w:t>
      </w:r>
      <w:r w:rsidRPr="002B27FA">
        <w:rPr>
          <w:rFonts w:eastAsia="SimSun"/>
          <w:bCs/>
          <w:color w:val="000000"/>
          <w:sz w:val="28"/>
          <w:szCs w:val="28"/>
          <w:lang w:eastAsia="zh-CN" w:bidi="hi-IN"/>
        </w:rPr>
        <w:t xml:space="preserve">valoarea totală a Devizului general a devenit </w:t>
      </w:r>
      <w:r w:rsidRPr="00125122">
        <w:rPr>
          <w:rFonts w:eastAsia="SimSun"/>
          <w:color w:val="auto"/>
          <w:sz w:val="28"/>
          <w:szCs w:val="28"/>
          <w:lang w:eastAsia="zh-CN" w:bidi="hi-IN"/>
        </w:rPr>
        <w:t xml:space="preserve">500.000,00 lei </w:t>
      </w:r>
      <w:r w:rsidR="00125122">
        <w:rPr>
          <w:rFonts w:eastAsia="SimSun"/>
          <w:color w:val="auto"/>
          <w:sz w:val="28"/>
          <w:szCs w:val="28"/>
          <w:lang w:eastAsia="zh-CN" w:bidi="hi-IN"/>
        </w:rPr>
        <w:t>(</w:t>
      </w:r>
      <w:r w:rsidRPr="00125122">
        <w:rPr>
          <w:rFonts w:eastAsia="SimSun"/>
          <w:color w:val="auto"/>
          <w:sz w:val="28"/>
          <w:szCs w:val="28"/>
          <w:lang w:eastAsia="zh-CN" w:bidi="hi-IN"/>
        </w:rPr>
        <w:t>cu T</w:t>
      </w:r>
      <w:r w:rsidR="00125122">
        <w:rPr>
          <w:rFonts w:eastAsia="SimSun"/>
          <w:color w:val="auto"/>
          <w:sz w:val="28"/>
          <w:szCs w:val="28"/>
          <w:lang w:eastAsia="zh-CN" w:bidi="hi-IN"/>
        </w:rPr>
        <w:t>.</w:t>
      </w:r>
      <w:r w:rsidRPr="00125122">
        <w:rPr>
          <w:rFonts w:eastAsia="SimSun"/>
          <w:color w:val="auto"/>
          <w:sz w:val="28"/>
          <w:szCs w:val="28"/>
          <w:lang w:eastAsia="zh-CN" w:bidi="hi-IN"/>
        </w:rPr>
        <w:t>V</w:t>
      </w:r>
      <w:r w:rsidR="00125122">
        <w:rPr>
          <w:rFonts w:eastAsia="SimSun"/>
          <w:color w:val="auto"/>
          <w:sz w:val="28"/>
          <w:szCs w:val="28"/>
          <w:lang w:eastAsia="zh-CN" w:bidi="hi-IN"/>
        </w:rPr>
        <w:t>.</w:t>
      </w:r>
      <w:r w:rsidRPr="00125122">
        <w:rPr>
          <w:rFonts w:eastAsia="SimSun"/>
          <w:color w:val="auto"/>
          <w:sz w:val="28"/>
          <w:szCs w:val="28"/>
          <w:lang w:eastAsia="zh-CN" w:bidi="hi-IN"/>
        </w:rPr>
        <w:t>A</w:t>
      </w:r>
      <w:r w:rsidR="00125122">
        <w:rPr>
          <w:rFonts w:eastAsia="SimSun"/>
          <w:color w:val="auto"/>
          <w:sz w:val="28"/>
          <w:szCs w:val="28"/>
          <w:lang w:eastAsia="zh-CN" w:bidi="hi-IN"/>
        </w:rPr>
        <w:t>.)</w:t>
      </w:r>
      <w:r w:rsidRPr="00125122">
        <w:rPr>
          <w:rFonts w:eastAsia="SimSun"/>
          <w:color w:val="000000"/>
          <w:sz w:val="28"/>
          <w:szCs w:val="28"/>
          <w:lang w:eastAsia="zh-CN" w:bidi="hi-IN"/>
        </w:rPr>
        <w:t xml:space="preserve">, respectiv 420.796,23 lei </w:t>
      </w:r>
      <w:r w:rsidR="00125122">
        <w:rPr>
          <w:rFonts w:eastAsia="SimSun"/>
          <w:color w:val="000000"/>
          <w:sz w:val="28"/>
          <w:szCs w:val="28"/>
          <w:lang w:eastAsia="zh-CN" w:bidi="hi-IN"/>
        </w:rPr>
        <w:t>(</w:t>
      </w:r>
      <w:r w:rsidRPr="00125122">
        <w:rPr>
          <w:rFonts w:eastAsia="SimSun"/>
          <w:color w:val="000000"/>
          <w:sz w:val="28"/>
          <w:szCs w:val="28"/>
          <w:lang w:eastAsia="zh-CN" w:bidi="hi-IN"/>
        </w:rPr>
        <w:t>fără T</w:t>
      </w:r>
      <w:r w:rsidR="00125122">
        <w:rPr>
          <w:rFonts w:eastAsia="SimSun"/>
          <w:color w:val="000000"/>
          <w:sz w:val="28"/>
          <w:szCs w:val="28"/>
          <w:lang w:eastAsia="zh-CN" w:bidi="hi-IN"/>
        </w:rPr>
        <w:t>.</w:t>
      </w:r>
      <w:r w:rsidRPr="00125122">
        <w:rPr>
          <w:rFonts w:eastAsia="SimSun"/>
          <w:color w:val="000000"/>
          <w:sz w:val="28"/>
          <w:szCs w:val="28"/>
          <w:lang w:eastAsia="zh-CN" w:bidi="hi-IN"/>
        </w:rPr>
        <w:t>V</w:t>
      </w:r>
      <w:r w:rsidR="00125122">
        <w:rPr>
          <w:rFonts w:eastAsia="SimSun"/>
          <w:color w:val="000000"/>
          <w:sz w:val="28"/>
          <w:szCs w:val="28"/>
          <w:lang w:eastAsia="zh-CN" w:bidi="hi-IN"/>
        </w:rPr>
        <w:t>.</w:t>
      </w:r>
      <w:r w:rsidRPr="00125122">
        <w:rPr>
          <w:rFonts w:eastAsia="SimSun"/>
          <w:color w:val="000000"/>
          <w:sz w:val="28"/>
          <w:szCs w:val="28"/>
          <w:lang w:eastAsia="zh-CN" w:bidi="hi-IN"/>
        </w:rPr>
        <w:t>A</w:t>
      </w:r>
      <w:r w:rsidR="00125122">
        <w:rPr>
          <w:rFonts w:eastAsia="SimSun"/>
          <w:color w:val="000000"/>
          <w:sz w:val="28"/>
          <w:szCs w:val="28"/>
          <w:lang w:eastAsia="zh-CN" w:bidi="hi-IN"/>
        </w:rPr>
        <w:t>.)</w:t>
      </w:r>
      <w:r w:rsidRPr="00125122">
        <w:rPr>
          <w:rFonts w:eastAsia="SimSun"/>
          <w:color w:val="000000"/>
          <w:sz w:val="28"/>
          <w:szCs w:val="28"/>
          <w:lang w:eastAsia="zh-CN" w:bidi="hi-IN"/>
        </w:rPr>
        <w:t xml:space="preserve">, din care C+M </w:t>
      </w:r>
      <w:r w:rsidR="00125122">
        <w:rPr>
          <w:rFonts w:eastAsia="SimSun"/>
          <w:color w:val="000000"/>
          <w:sz w:val="28"/>
          <w:szCs w:val="28"/>
          <w:lang w:eastAsia="zh-CN" w:bidi="hi-IN"/>
        </w:rPr>
        <w:t xml:space="preserve">= </w:t>
      </w:r>
      <w:r w:rsidRPr="00125122">
        <w:rPr>
          <w:rFonts w:eastAsia="SimSun"/>
          <w:color w:val="000000"/>
          <w:sz w:val="28"/>
          <w:szCs w:val="28"/>
          <w:lang w:eastAsia="zh-CN" w:bidi="hi-IN"/>
        </w:rPr>
        <w:t xml:space="preserve">425.619,65 lei </w:t>
      </w:r>
      <w:r w:rsidR="00125122">
        <w:rPr>
          <w:rFonts w:eastAsia="SimSun"/>
          <w:color w:val="000000"/>
          <w:sz w:val="28"/>
          <w:szCs w:val="28"/>
          <w:lang w:eastAsia="zh-CN" w:bidi="hi-IN"/>
        </w:rPr>
        <w:t>(</w:t>
      </w:r>
      <w:r w:rsidRPr="00125122">
        <w:rPr>
          <w:rFonts w:eastAsia="SimSun"/>
          <w:color w:val="000000"/>
          <w:sz w:val="28"/>
          <w:szCs w:val="28"/>
          <w:lang w:eastAsia="zh-CN" w:bidi="hi-IN"/>
        </w:rPr>
        <w:t>cu T</w:t>
      </w:r>
      <w:r w:rsidR="00125122">
        <w:rPr>
          <w:rFonts w:eastAsia="SimSun"/>
          <w:color w:val="000000"/>
          <w:sz w:val="28"/>
          <w:szCs w:val="28"/>
          <w:lang w:eastAsia="zh-CN" w:bidi="hi-IN"/>
        </w:rPr>
        <w:t>.</w:t>
      </w:r>
      <w:r w:rsidRPr="00125122">
        <w:rPr>
          <w:rFonts w:eastAsia="SimSun"/>
          <w:color w:val="000000"/>
          <w:sz w:val="28"/>
          <w:szCs w:val="28"/>
          <w:lang w:eastAsia="zh-CN" w:bidi="hi-IN"/>
        </w:rPr>
        <w:t>V</w:t>
      </w:r>
      <w:r w:rsidR="00125122">
        <w:rPr>
          <w:rFonts w:eastAsia="SimSun"/>
          <w:color w:val="000000"/>
          <w:sz w:val="28"/>
          <w:szCs w:val="28"/>
          <w:lang w:eastAsia="zh-CN" w:bidi="hi-IN"/>
        </w:rPr>
        <w:t>.</w:t>
      </w:r>
      <w:r w:rsidRPr="00125122">
        <w:rPr>
          <w:rFonts w:eastAsia="SimSun"/>
          <w:color w:val="000000"/>
          <w:sz w:val="28"/>
          <w:szCs w:val="28"/>
          <w:lang w:eastAsia="zh-CN" w:bidi="hi-IN"/>
        </w:rPr>
        <w:t>A</w:t>
      </w:r>
      <w:r w:rsidR="00125122">
        <w:rPr>
          <w:rFonts w:eastAsia="SimSun"/>
          <w:color w:val="000000"/>
          <w:sz w:val="28"/>
          <w:szCs w:val="28"/>
          <w:lang w:eastAsia="zh-CN" w:bidi="hi-IN"/>
        </w:rPr>
        <w:t>.)</w:t>
      </w:r>
      <w:r w:rsidRPr="00125122">
        <w:rPr>
          <w:rFonts w:eastAsia="SimSun"/>
          <w:color w:val="000000"/>
          <w:sz w:val="28"/>
          <w:szCs w:val="28"/>
          <w:lang w:eastAsia="zh-CN" w:bidi="hi-IN"/>
        </w:rPr>
        <w:t xml:space="preserve">, respectiv 357.663,57 lei </w:t>
      </w:r>
      <w:r w:rsidR="00125122">
        <w:rPr>
          <w:rFonts w:eastAsia="SimSun"/>
          <w:color w:val="000000"/>
          <w:sz w:val="28"/>
          <w:szCs w:val="28"/>
          <w:lang w:eastAsia="zh-CN" w:bidi="hi-IN"/>
        </w:rPr>
        <w:t>(</w:t>
      </w:r>
      <w:r w:rsidRPr="00125122">
        <w:rPr>
          <w:rFonts w:eastAsia="SimSun"/>
          <w:color w:val="000000"/>
          <w:sz w:val="28"/>
          <w:szCs w:val="28"/>
          <w:lang w:eastAsia="zh-CN" w:bidi="hi-IN"/>
        </w:rPr>
        <w:t>fără T</w:t>
      </w:r>
      <w:r w:rsidR="00125122">
        <w:rPr>
          <w:rFonts w:eastAsia="SimSun"/>
          <w:color w:val="000000"/>
          <w:sz w:val="28"/>
          <w:szCs w:val="28"/>
          <w:lang w:eastAsia="zh-CN" w:bidi="hi-IN"/>
        </w:rPr>
        <w:t>.</w:t>
      </w:r>
      <w:r w:rsidRPr="00125122">
        <w:rPr>
          <w:rFonts w:eastAsia="SimSun"/>
          <w:color w:val="000000"/>
          <w:sz w:val="28"/>
          <w:szCs w:val="28"/>
          <w:lang w:eastAsia="zh-CN" w:bidi="hi-IN"/>
        </w:rPr>
        <w:t>V</w:t>
      </w:r>
      <w:r w:rsidR="00125122">
        <w:rPr>
          <w:rFonts w:eastAsia="SimSun"/>
          <w:color w:val="000000"/>
          <w:sz w:val="28"/>
          <w:szCs w:val="28"/>
          <w:lang w:eastAsia="zh-CN" w:bidi="hi-IN"/>
        </w:rPr>
        <w:t>.</w:t>
      </w:r>
      <w:r w:rsidRPr="00125122">
        <w:rPr>
          <w:rFonts w:eastAsia="SimSun"/>
          <w:color w:val="000000"/>
          <w:sz w:val="28"/>
          <w:szCs w:val="28"/>
          <w:lang w:eastAsia="zh-CN" w:bidi="hi-IN"/>
        </w:rPr>
        <w:t>A</w:t>
      </w:r>
      <w:r w:rsidR="00125122">
        <w:rPr>
          <w:rFonts w:eastAsia="SimSun"/>
          <w:color w:val="000000"/>
          <w:sz w:val="28"/>
          <w:szCs w:val="28"/>
          <w:lang w:eastAsia="zh-CN" w:bidi="hi-IN"/>
        </w:rPr>
        <w:t>.)</w:t>
      </w:r>
      <w:r w:rsidRPr="00125122">
        <w:rPr>
          <w:rFonts w:eastAsia="SimSun"/>
          <w:color w:val="000000"/>
          <w:sz w:val="28"/>
          <w:szCs w:val="28"/>
          <w:lang w:eastAsia="zh-CN" w:bidi="hi-IN"/>
        </w:rPr>
        <w:t>.</w:t>
      </w:r>
    </w:p>
    <w:bookmarkEnd w:id="1"/>
    <w:bookmarkEnd w:id="2"/>
    <w:p w14:paraId="1FD9976C" w14:textId="374EE331" w:rsidR="002B27FA" w:rsidRPr="002B27FA" w:rsidRDefault="002B27FA" w:rsidP="002B27FA">
      <w:pPr>
        <w:spacing w:line="276" w:lineRule="auto"/>
        <w:ind w:firstLine="708"/>
        <w:jc w:val="both"/>
        <w:rPr>
          <w:rFonts w:eastAsia="SimSun"/>
          <w:color w:val="auto"/>
          <w:sz w:val="28"/>
          <w:szCs w:val="28"/>
          <w:lang w:eastAsia="zh-CN" w:bidi="hi-IN"/>
        </w:rPr>
      </w:pPr>
      <w:r w:rsidRPr="002B27FA">
        <w:rPr>
          <w:rFonts w:eastAsia="SimSun"/>
          <w:color w:val="auto"/>
          <w:sz w:val="28"/>
          <w:szCs w:val="28"/>
          <w:lang w:eastAsia="zh-CN" w:bidi="hi-IN"/>
        </w:rPr>
        <w:t xml:space="preserve">După începerea lucrărilor s-a constatat că soluțiile tehnice detaliate în documentația tehnică trebuie adaptate la situația reală din teren și </w:t>
      </w:r>
      <w:r w:rsidR="00125122">
        <w:rPr>
          <w:rFonts w:eastAsia="SimSun"/>
          <w:color w:val="auto"/>
          <w:sz w:val="28"/>
          <w:szCs w:val="28"/>
          <w:lang w:eastAsia="zh-CN" w:bidi="hi-IN"/>
        </w:rPr>
        <w:t>în acest sens</w:t>
      </w:r>
      <w:r w:rsidRPr="002B27FA">
        <w:rPr>
          <w:rFonts w:eastAsia="SimSun"/>
          <w:color w:val="auto"/>
          <w:sz w:val="28"/>
          <w:szCs w:val="28"/>
          <w:lang w:eastAsia="zh-CN" w:bidi="hi-IN"/>
        </w:rPr>
        <w:t xml:space="preserve"> sunt necesare următoarele:</w:t>
      </w:r>
    </w:p>
    <w:p w14:paraId="7992CBDE" w14:textId="3CE471BE" w:rsidR="002B27FA" w:rsidRPr="002B27FA" w:rsidRDefault="002B27FA" w:rsidP="002B27FA">
      <w:pPr>
        <w:spacing w:line="276" w:lineRule="auto"/>
        <w:ind w:firstLine="708"/>
        <w:jc w:val="both"/>
        <w:rPr>
          <w:rFonts w:eastAsia="SimSun"/>
          <w:color w:val="auto"/>
          <w:sz w:val="28"/>
          <w:szCs w:val="28"/>
          <w:lang w:eastAsia="zh-CN" w:bidi="hi-IN"/>
        </w:rPr>
      </w:pPr>
      <w:r w:rsidRPr="002B27FA">
        <w:rPr>
          <w:rFonts w:eastAsia="SimSun"/>
          <w:color w:val="auto"/>
          <w:sz w:val="28"/>
          <w:szCs w:val="28"/>
          <w:lang w:eastAsia="zh-CN" w:bidi="hi-IN"/>
        </w:rPr>
        <w:t>-</w:t>
      </w:r>
      <w:r w:rsidR="00125122">
        <w:rPr>
          <w:rFonts w:eastAsia="SimSun"/>
          <w:color w:val="auto"/>
          <w:sz w:val="28"/>
          <w:szCs w:val="28"/>
          <w:lang w:eastAsia="zh-CN" w:bidi="hi-IN"/>
        </w:rPr>
        <w:t xml:space="preserve"> să </w:t>
      </w:r>
      <w:r w:rsidRPr="002B27FA">
        <w:rPr>
          <w:rFonts w:eastAsia="SimSun"/>
          <w:color w:val="auto"/>
          <w:sz w:val="28"/>
          <w:szCs w:val="28"/>
          <w:lang w:eastAsia="zh-CN" w:bidi="hi-IN"/>
        </w:rPr>
        <w:t>se renunț</w:t>
      </w:r>
      <w:r w:rsidR="00125122">
        <w:rPr>
          <w:rFonts w:eastAsia="SimSun"/>
          <w:color w:val="auto"/>
          <w:sz w:val="28"/>
          <w:szCs w:val="28"/>
          <w:lang w:eastAsia="zh-CN" w:bidi="hi-IN"/>
        </w:rPr>
        <w:t>e</w:t>
      </w:r>
      <w:r w:rsidRPr="002B27FA">
        <w:rPr>
          <w:rFonts w:eastAsia="SimSun"/>
          <w:color w:val="auto"/>
          <w:sz w:val="28"/>
          <w:szCs w:val="28"/>
          <w:lang w:eastAsia="zh-CN" w:bidi="hi-IN"/>
        </w:rPr>
        <w:t xml:space="preserve"> la așternerea mixturilor asfaltice pe o suprafață de 110 mp</w:t>
      </w:r>
      <w:r w:rsidR="00125122">
        <w:rPr>
          <w:rFonts w:eastAsia="SimSun"/>
          <w:color w:val="auto"/>
          <w:sz w:val="28"/>
          <w:szCs w:val="28"/>
          <w:lang w:eastAsia="zh-CN" w:bidi="hi-IN"/>
        </w:rPr>
        <w:t>.</w:t>
      </w:r>
      <w:r w:rsidRPr="002B27FA">
        <w:rPr>
          <w:rFonts w:eastAsia="SimSun"/>
          <w:color w:val="auto"/>
          <w:sz w:val="28"/>
          <w:szCs w:val="28"/>
          <w:lang w:eastAsia="zh-CN" w:bidi="hi-IN"/>
        </w:rPr>
        <w:t xml:space="preserve"> în zona din spatele clădirii Administrației Finanțelor Publice unde se regăsește o proprietate privată</w:t>
      </w:r>
      <w:r w:rsidR="00125122">
        <w:rPr>
          <w:rFonts w:eastAsia="SimSun"/>
          <w:color w:val="auto"/>
          <w:sz w:val="28"/>
          <w:szCs w:val="28"/>
          <w:lang w:eastAsia="zh-CN" w:bidi="hi-IN"/>
        </w:rPr>
        <w:t>;</w:t>
      </w:r>
    </w:p>
    <w:p w14:paraId="0FA4085A" w14:textId="66C14A03" w:rsidR="002B27FA" w:rsidRPr="002B27FA" w:rsidRDefault="002B27FA" w:rsidP="002B27FA">
      <w:pPr>
        <w:spacing w:line="276" w:lineRule="auto"/>
        <w:ind w:firstLine="708"/>
        <w:jc w:val="both"/>
        <w:rPr>
          <w:rFonts w:eastAsia="SimSun"/>
          <w:color w:val="auto"/>
          <w:sz w:val="28"/>
          <w:szCs w:val="28"/>
          <w:lang w:eastAsia="zh-CN" w:bidi="hi-IN"/>
        </w:rPr>
      </w:pPr>
      <w:r w:rsidRPr="002B27FA">
        <w:rPr>
          <w:rFonts w:eastAsia="SimSun"/>
          <w:color w:val="auto"/>
          <w:sz w:val="28"/>
          <w:szCs w:val="28"/>
          <w:lang w:eastAsia="zh-CN" w:bidi="hi-IN"/>
        </w:rPr>
        <w:t>-</w:t>
      </w:r>
      <w:r w:rsidR="00125122">
        <w:rPr>
          <w:rFonts w:eastAsia="SimSun"/>
          <w:color w:val="auto"/>
          <w:sz w:val="28"/>
          <w:szCs w:val="28"/>
          <w:lang w:eastAsia="zh-CN" w:bidi="hi-IN"/>
        </w:rPr>
        <w:t xml:space="preserve"> să </w:t>
      </w:r>
      <w:r w:rsidRPr="002B27FA">
        <w:rPr>
          <w:rFonts w:eastAsia="SimSun"/>
          <w:color w:val="auto"/>
          <w:sz w:val="28"/>
          <w:szCs w:val="28"/>
          <w:lang w:eastAsia="zh-CN" w:bidi="hi-IN"/>
        </w:rPr>
        <w:t>se modific</w:t>
      </w:r>
      <w:r w:rsidR="00125122">
        <w:rPr>
          <w:rFonts w:eastAsia="SimSun"/>
          <w:color w:val="auto"/>
          <w:sz w:val="28"/>
          <w:szCs w:val="28"/>
          <w:lang w:eastAsia="zh-CN" w:bidi="hi-IN"/>
        </w:rPr>
        <w:t>e</w:t>
      </w:r>
      <w:r w:rsidRPr="002B27FA">
        <w:rPr>
          <w:rFonts w:eastAsia="SimSun"/>
          <w:color w:val="auto"/>
          <w:sz w:val="28"/>
          <w:szCs w:val="28"/>
          <w:lang w:eastAsia="zh-CN" w:bidi="hi-IN"/>
        </w:rPr>
        <w:t xml:space="preserve"> traseul canalizării pluviale prin colectarea apelor pluviale dintr-o gură de scurgere în alta și astfel se poate renunța la o lungime de 77 ml țeavă PVC cu diametrul D</w:t>
      </w:r>
      <w:r w:rsidR="00A1136A">
        <w:rPr>
          <w:rFonts w:eastAsia="SimSun"/>
          <w:color w:val="auto"/>
          <w:sz w:val="28"/>
          <w:szCs w:val="28"/>
          <w:lang w:eastAsia="zh-CN" w:bidi="hi-IN"/>
        </w:rPr>
        <w:t xml:space="preserve"> </w:t>
      </w:r>
      <w:r w:rsidRPr="002B27FA">
        <w:rPr>
          <w:rFonts w:eastAsia="SimSun"/>
          <w:color w:val="auto"/>
          <w:sz w:val="28"/>
          <w:szCs w:val="28"/>
          <w:lang w:eastAsia="zh-CN" w:bidi="hi-IN"/>
        </w:rPr>
        <w:t>=</w:t>
      </w:r>
      <w:r w:rsidR="00A1136A">
        <w:rPr>
          <w:rFonts w:eastAsia="SimSun"/>
          <w:color w:val="auto"/>
          <w:sz w:val="28"/>
          <w:szCs w:val="28"/>
          <w:lang w:eastAsia="zh-CN" w:bidi="hi-IN"/>
        </w:rPr>
        <w:t xml:space="preserve"> </w:t>
      </w:r>
      <w:r w:rsidRPr="002B27FA">
        <w:rPr>
          <w:rFonts w:eastAsia="SimSun"/>
          <w:color w:val="auto"/>
          <w:sz w:val="28"/>
          <w:szCs w:val="28"/>
          <w:lang w:eastAsia="zh-CN" w:bidi="hi-IN"/>
        </w:rPr>
        <w:t>200 mm</w:t>
      </w:r>
      <w:r w:rsidR="00125122">
        <w:rPr>
          <w:rFonts w:eastAsia="SimSun"/>
          <w:color w:val="auto"/>
          <w:sz w:val="28"/>
          <w:szCs w:val="28"/>
          <w:lang w:eastAsia="zh-CN" w:bidi="hi-IN"/>
        </w:rPr>
        <w:t>;</w:t>
      </w:r>
    </w:p>
    <w:p w14:paraId="22E10C2F" w14:textId="24264FA0" w:rsidR="002B27FA" w:rsidRDefault="002B27FA" w:rsidP="002B27FA">
      <w:pPr>
        <w:spacing w:line="276" w:lineRule="auto"/>
        <w:ind w:firstLine="708"/>
        <w:jc w:val="both"/>
        <w:rPr>
          <w:rFonts w:eastAsia="SimSun"/>
          <w:color w:val="auto"/>
          <w:sz w:val="28"/>
          <w:szCs w:val="28"/>
          <w:lang w:eastAsia="zh-CN" w:bidi="hi-IN"/>
        </w:rPr>
      </w:pPr>
      <w:r w:rsidRPr="002B27FA">
        <w:rPr>
          <w:rFonts w:eastAsia="SimSun"/>
          <w:color w:val="auto"/>
          <w:sz w:val="28"/>
          <w:szCs w:val="28"/>
          <w:lang w:eastAsia="zh-CN" w:bidi="hi-IN"/>
        </w:rPr>
        <w:t>-</w:t>
      </w:r>
      <w:r w:rsidR="00125122">
        <w:rPr>
          <w:rFonts w:eastAsia="SimSun"/>
          <w:color w:val="auto"/>
          <w:sz w:val="28"/>
          <w:szCs w:val="28"/>
          <w:lang w:eastAsia="zh-CN" w:bidi="hi-IN"/>
        </w:rPr>
        <w:t xml:space="preserve"> să </w:t>
      </w:r>
      <w:r w:rsidRPr="002B27FA">
        <w:rPr>
          <w:rFonts w:eastAsia="SimSun"/>
          <w:color w:val="auto"/>
          <w:sz w:val="28"/>
          <w:szCs w:val="28"/>
          <w:lang w:eastAsia="zh-CN" w:bidi="hi-IN"/>
        </w:rPr>
        <w:t>se suplimente</w:t>
      </w:r>
      <w:r w:rsidR="00125122">
        <w:rPr>
          <w:rFonts w:eastAsia="SimSun"/>
          <w:color w:val="auto"/>
          <w:sz w:val="28"/>
          <w:szCs w:val="28"/>
          <w:lang w:eastAsia="zh-CN" w:bidi="hi-IN"/>
        </w:rPr>
        <w:t>ze</w:t>
      </w:r>
      <w:r w:rsidRPr="002B27FA">
        <w:rPr>
          <w:rFonts w:eastAsia="SimSun"/>
          <w:color w:val="auto"/>
          <w:sz w:val="28"/>
          <w:szCs w:val="28"/>
          <w:lang w:eastAsia="zh-CN" w:bidi="hi-IN"/>
        </w:rPr>
        <w:t xml:space="preserve"> cu 146 ml bordurile pentru trotuar și cu 84 ml bordurile carosabile.</w:t>
      </w:r>
    </w:p>
    <w:p w14:paraId="4D981890" w14:textId="2FA9248E" w:rsidR="00BA3000" w:rsidRPr="00BA3000" w:rsidRDefault="00BA3000" w:rsidP="00BA3000">
      <w:pPr>
        <w:spacing w:line="276" w:lineRule="auto"/>
        <w:ind w:firstLine="708"/>
        <w:jc w:val="both"/>
        <w:rPr>
          <w:rFonts w:eastAsia="SimSun"/>
          <w:bCs/>
          <w:color w:val="000000"/>
          <w:sz w:val="28"/>
          <w:szCs w:val="28"/>
          <w:lang w:eastAsia="zh-CN" w:bidi="hi-IN"/>
        </w:rPr>
      </w:pPr>
      <w:r>
        <w:rPr>
          <w:rFonts w:eastAsia="SimSun"/>
          <w:color w:val="000000"/>
          <w:sz w:val="28"/>
          <w:szCs w:val="28"/>
          <w:lang w:eastAsia="zh-CN" w:bidi="hi-IN"/>
        </w:rPr>
        <w:lastRenderedPageBreak/>
        <w:t>Astfel, au fost întocmite</w:t>
      </w:r>
      <w:r w:rsidRPr="002B27FA">
        <w:rPr>
          <w:rFonts w:eastAsia="SimSun"/>
          <w:color w:val="000000"/>
          <w:sz w:val="28"/>
          <w:szCs w:val="28"/>
          <w:lang w:eastAsia="zh-CN" w:bidi="hi-IN"/>
        </w:rPr>
        <w:t xml:space="preserve"> nota de renunțare în valoare de </w:t>
      </w:r>
      <w:r w:rsidRPr="00BA3000">
        <w:rPr>
          <w:rFonts w:eastAsia="SimSun"/>
          <w:bCs/>
          <w:color w:val="000000"/>
          <w:sz w:val="28"/>
          <w:szCs w:val="28"/>
          <w:lang w:eastAsia="zh-CN" w:bidi="hi-IN"/>
        </w:rPr>
        <w:t xml:space="preserve">24.366,25 lei </w:t>
      </w:r>
      <w:r>
        <w:rPr>
          <w:rFonts w:eastAsia="SimSun"/>
          <w:bCs/>
          <w:color w:val="000000"/>
          <w:sz w:val="28"/>
          <w:szCs w:val="28"/>
          <w:lang w:eastAsia="zh-CN" w:bidi="hi-IN"/>
        </w:rPr>
        <w:t>(</w:t>
      </w:r>
      <w:r w:rsidRPr="00BA3000">
        <w:rPr>
          <w:rFonts w:eastAsia="SimSun"/>
          <w:bCs/>
          <w:color w:val="000000"/>
          <w:sz w:val="28"/>
          <w:szCs w:val="28"/>
          <w:lang w:eastAsia="zh-CN" w:bidi="hi-IN"/>
        </w:rPr>
        <w:t>cu T</w:t>
      </w:r>
      <w:r>
        <w:rPr>
          <w:rFonts w:eastAsia="SimSun"/>
          <w:bCs/>
          <w:color w:val="000000"/>
          <w:sz w:val="28"/>
          <w:szCs w:val="28"/>
          <w:lang w:eastAsia="zh-CN" w:bidi="hi-IN"/>
        </w:rPr>
        <w:t>.</w:t>
      </w:r>
      <w:r w:rsidRPr="00BA3000">
        <w:rPr>
          <w:rFonts w:eastAsia="SimSun"/>
          <w:bCs/>
          <w:color w:val="000000"/>
          <w:sz w:val="28"/>
          <w:szCs w:val="28"/>
          <w:lang w:eastAsia="zh-CN" w:bidi="hi-IN"/>
        </w:rPr>
        <w:t>V</w:t>
      </w:r>
      <w:r>
        <w:rPr>
          <w:rFonts w:eastAsia="SimSun"/>
          <w:bCs/>
          <w:color w:val="000000"/>
          <w:sz w:val="28"/>
          <w:szCs w:val="28"/>
          <w:lang w:eastAsia="zh-CN" w:bidi="hi-IN"/>
        </w:rPr>
        <w:t>.</w:t>
      </w:r>
      <w:r w:rsidRPr="00BA3000">
        <w:rPr>
          <w:rFonts w:eastAsia="SimSun"/>
          <w:bCs/>
          <w:color w:val="000000"/>
          <w:sz w:val="28"/>
          <w:szCs w:val="28"/>
          <w:lang w:eastAsia="zh-CN" w:bidi="hi-IN"/>
        </w:rPr>
        <w:t>A</w:t>
      </w:r>
      <w:r>
        <w:rPr>
          <w:rFonts w:eastAsia="SimSun"/>
          <w:bCs/>
          <w:color w:val="000000"/>
          <w:sz w:val="28"/>
          <w:szCs w:val="28"/>
          <w:lang w:eastAsia="zh-CN" w:bidi="hi-IN"/>
        </w:rPr>
        <w:t>.)</w:t>
      </w:r>
      <w:r w:rsidRPr="00BA3000">
        <w:rPr>
          <w:rFonts w:eastAsia="SimSun"/>
          <w:bCs/>
          <w:color w:val="000000"/>
          <w:sz w:val="28"/>
          <w:szCs w:val="28"/>
          <w:lang w:eastAsia="zh-CN" w:bidi="hi-IN"/>
        </w:rPr>
        <w:t xml:space="preserve">, respectiv 20.475,84 </w:t>
      </w:r>
      <w:r w:rsidRPr="00BA3000">
        <w:rPr>
          <w:rFonts w:eastAsia="SimSun"/>
          <w:bCs/>
          <w:color w:val="auto"/>
          <w:sz w:val="28"/>
          <w:szCs w:val="28"/>
          <w:lang w:eastAsia="zh-CN" w:bidi="hi-IN"/>
        </w:rPr>
        <w:t xml:space="preserve">lei </w:t>
      </w:r>
      <w:r>
        <w:rPr>
          <w:rFonts w:eastAsia="SimSun"/>
          <w:bCs/>
          <w:color w:val="auto"/>
          <w:sz w:val="28"/>
          <w:szCs w:val="28"/>
          <w:lang w:eastAsia="zh-CN" w:bidi="hi-IN"/>
        </w:rPr>
        <w:t>(</w:t>
      </w:r>
      <w:r w:rsidRPr="00BA3000">
        <w:rPr>
          <w:rFonts w:eastAsia="SimSun"/>
          <w:bCs/>
          <w:color w:val="auto"/>
          <w:sz w:val="28"/>
          <w:szCs w:val="28"/>
          <w:lang w:eastAsia="zh-CN" w:bidi="hi-IN"/>
        </w:rPr>
        <w:t>fără T</w:t>
      </w:r>
      <w:r>
        <w:rPr>
          <w:rFonts w:eastAsia="SimSun"/>
          <w:bCs/>
          <w:color w:val="auto"/>
          <w:sz w:val="28"/>
          <w:szCs w:val="28"/>
          <w:lang w:eastAsia="zh-CN" w:bidi="hi-IN"/>
        </w:rPr>
        <w:t>.</w:t>
      </w:r>
      <w:r w:rsidRPr="00BA3000">
        <w:rPr>
          <w:rFonts w:eastAsia="SimSun"/>
          <w:bCs/>
          <w:color w:val="auto"/>
          <w:sz w:val="28"/>
          <w:szCs w:val="28"/>
          <w:lang w:eastAsia="zh-CN" w:bidi="hi-IN"/>
        </w:rPr>
        <w:t>V</w:t>
      </w:r>
      <w:r>
        <w:rPr>
          <w:rFonts w:eastAsia="SimSun"/>
          <w:bCs/>
          <w:color w:val="auto"/>
          <w:sz w:val="28"/>
          <w:szCs w:val="28"/>
          <w:lang w:eastAsia="zh-CN" w:bidi="hi-IN"/>
        </w:rPr>
        <w:t>.</w:t>
      </w:r>
      <w:r w:rsidRPr="00BA3000">
        <w:rPr>
          <w:rFonts w:eastAsia="SimSun"/>
          <w:bCs/>
          <w:color w:val="auto"/>
          <w:sz w:val="28"/>
          <w:szCs w:val="28"/>
          <w:lang w:eastAsia="zh-CN" w:bidi="hi-IN"/>
        </w:rPr>
        <w:t>A</w:t>
      </w:r>
      <w:r>
        <w:rPr>
          <w:rFonts w:eastAsia="SimSun"/>
          <w:bCs/>
          <w:color w:val="auto"/>
          <w:sz w:val="28"/>
          <w:szCs w:val="28"/>
          <w:lang w:eastAsia="zh-CN" w:bidi="hi-IN"/>
        </w:rPr>
        <w:t>.)</w:t>
      </w:r>
      <w:r w:rsidRPr="00BA3000">
        <w:rPr>
          <w:rFonts w:eastAsia="SimSun"/>
          <w:bCs/>
          <w:color w:val="auto"/>
          <w:sz w:val="28"/>
          <w:szCs w:val="28"/>
          <w:lang w:eastAsia="zh-CN" w:bidi="hi-IN"/>
        </w:rPr>
        <w:t xml:space="preserve"> </w:t>
      </w:r>
      <w:r w:rsidRPr="00BA3000">
        <w:rPr>
          <w:rFonts w:eastAsia="SimSun"/>
          <w:bCs/>
          <w:color w:val="000000"/>
          <w:sz w:val="28"/>
          <w:szCs w:val="28"/>
          <w:lang w:eastAsia="zh-CN" w:bidi="hi-IN"/>
        </w:rPr>
        <w:t xml:space="preserve">și nota de lucrări suplimentare în valoare de 24.366,25 lei </w:t>
      </w:r>
      <w:r>
        <w:rPr>
          <w:rFonts w:eastAsia="SimSun"/>
          <w:bCs/>
          <w:color w:val="000000"/>
          <w:sz w:val="28"/>
          <w:szCs w:val="28"/>
          <w:lang w:eastAsia="zh-CN" w:bidi="hi-IN"/>
        </w:rPr>
        <w:t>(</w:t>
      </w:r>
      <w:r w:rsidRPr="00BA3000">
        <w:rPr>
          <w:rFonts w:eastAsia="SimSun"/>
          <w:bCs/>
          <w:color w:val="000000"/>
          <w:sz w:val="28"/>
          <w:szCs w:val="28"/>
          <w:lang w:eastAsia="zh-CN" w:bidi="hi-IN"/>
        </w:rPr>
        <w:t>cu T</w:t>
      </w:r>
      <w:r>
        <w:rPr>
          <w:rFonts w:eastAsia="SimSun"/>
          <w:bCs/>
          <w:color w:val="000000"/>
          <w:sz w:val="28"/>
          <w:szCs w:val="28"/>
          <w:lang w:eastAsia="zh-CN" w:bidi="hi-IN"/>
        </w:rPr>
        <w:t>.</w:t>
      </w:r>
      <w:r w:rsidRPr="00BA3000">
        <w:rPr>
          <w:rFonts w:eastAsia="SimSun"/>
          <w:bCs/>
          <w:color w:val="000000"/>
          <w:sz w:val="28"/>
          <w:szCs w:val="28"/>
          <w:lang w:eastAsia="zh-CN" w:bidi="hi-IN"/>
        </w:rPr>
        <w:t>V</w:t>
      </w:r>
      <w:r>
        <w:rPr>
          <w:rFonts w:eastAsia="SimSun"/>
          <w:bCs/>
          <w:color w:val="000000"/>
          <w:sz w:val="28"/>
          <w:szCs w:val="28"/>
          <w:lang w:eastAsia="zh-CN" w:bidi="hi-IN"/>
        </w:rPr>
        <w:t>.</w:t>
      </w:r>
      <w:r w:rsidRPr="00BA3000">
        <w:rPr>
          <w:rFonts w:eastAsia="SimSun"/>
          <w:bCs/>
          <w:color w:val="000000"/>
          <w:sz w:val="28"/>
          <w:szCs w:val="28"/>
          <w:lang w:eastAsia="zh-CN" w:bidi="hi-IN"/>
        </w:rPr>
        <w:t>A</w:t>
      </w:r>
      <w:r>
        <w:rPr>
          <w:rFonts w:eastAsia="SimSun"/>
          <w:bCs/>
          <w:color w:val="000000"/>
          <w:sz w:val="28"/>
          <w:szCs w:val="28"/>
          <w:lang w:eastAsia="zh-CN" w:bidi="hi-IN"/>
        </w:rPr>
        <w:t>.)</w:t>
      </w:r>
      <w:r w:rsidRPr="00BA3000">
        <w:rPr>
          <w:rFonts w:eastAsia="SimSun"/>
          <w:bCs/>
          <w:color w:val="000000"/>
          <w:sz w:val="28"/>
          <w:szCs w:val="28"/>
          <w:lang w:eastAsia="zh-CN" w:bidi="hi-IN"/>
        </w:rPr>
        <w:t xml:space="preserve">, respectiv 20.475,84 lei </w:t>
      </w:r>
      <w:r>
        <w:rPr>
          <w:rFonts w:eastAsia="SimSun"/>
          <w:bCs/>
          <w:color w:val="000000"/>
          <w:sz w:val="28"/>
          <w:szCs w:val="28"/>
          <w:lang w:eastAsia="zh-CN" w:bidi="hi-IN"/>
        </w:rPr>
        <w:t>(</w:t>
      </w:r>
      <w:r w:rsidRPr="00BA3000">
        <w:rPr>
          <w:rFonts w:eastAsia="SimSun"/>
          <w:bCs/>
          <w:color w:val="000000"/>
          <w:sz w:val="28"/>
          <w:szCs w:val="28"/>
          <w:lang w:eastAsia="zh-CN" w:bidi="hi-IN"/>
        </w:rPr>
        <w:t>fără T</w:t>
      </w:r>
      <w:r>
        <w:rPr>
          <w:rFonts w:eastAsia="SimSun"/>
          <w:bCs/>
          <w:color w:val="000000"/>
          <w:sz w:val="28"/>
          <w:szCs w:val="28"/>
          <w:lang w:eastAsia="zh-CN" w:bidi="hi-IN"/>
        </w:rPr>
        <w:t>.</w:t>
      </w:r>
      <w:r w:rsidRPr="00BA3000">
        <w:rPr>
          <w:rFonts w:eastAsia="SimSun"/>
          <w:bCs/>
          <w:color w:val="000000"/>
          <w:sz w:val="28"/>
          <w:szCs w:val="28"/>
          <w:lang w:eastAsia="zh-CN" w:bidi="hi-IN"/>
        </w:rPr>
        <w:t>V</w:t>
      </w:r>
      <w:r>
        <w:rPr>
          <w:rFonts w:eastAsia="SimSun"/>
          <w:bCs/>
          <w:color w:val="000000"/>
          <w:sz w:val="28"/>
          <w:szCs w:val="28"/>
          <w:lang w:eastAsia="zh-CN" w:bidi="hi-IN"/>
        </w:rPr>
        <w:t>.</w:t>
      </w:r>
      <w:r w:rsidRPr="00BA3000">
        <w:rPr>
          <w:rFonts w:eastAsia="SimSun"/>
          <w:bCs/>
          <w:color w:val="000000"/>
          <w:sz w:val="28"/>
          <w:szCs w:val="28"/>
          <w:lang w:eastAsia="zh-CN" w:bidi="hi-IN"/>
        </w:rPr>
        <w:t>A</w:t>
      </w:r>
      <w:r>
        <w:rPr>
          <w:rFonts w:eastAsia="SimSun"/>
          <w:bCs/>
          <w:color w:val="000000"/>
          <w:sz w:val="28"/>
          <w:szCs w:val="28"/>
          <w:lang w:eastAsia="zh-CN" w:bidi="hi-IN"/>
        </w:rPr>
        <w:t>.).</w:t>
      </w:r>
    </w:p>
    <w:p w14:paraId="6484311F" w14:textId="42B1C329" w:rsidR="00125122" w:rsidRDefault="00125122" w:rsidP="00125122">
      <w:pPr>
        <w:spacing w:line="276" w:lineRule="auto"/>
        <w:ind w:firstLine="708"/>
        <w:jc w:val="both"/>
        <w:rPr>
          <w:rFonts w:eastAsia="SimSun"/>
          <w:bCs/>
          <w:color w:val="000000"/>
          <w:sz w:val="28"/>
          <w:szCs w:val="28"/>
          <w:lang w:eastAsia="zh-CN" w:bidi="hi-IN"/>
        </w:rPr>
      </w:pPr>
      <w:r>
        <w:rPr>
          <w:rFonts w:eastAsia="SimSun"/>
          <w:bCs/>
          <w:color w:val="000000"/>
          <w:sz w:val="28"/>
          <w:szCs w:val="28"/>
          <w:lang w:eastAsia="zh-CN" w:bidi="hi-IN"/>
        </w:rPr>
        <w:t>Conform</w:t>
      </w:r>
      <w:r>
        <w:rPr>
          <w:rFonts w:eastAsia="SimSun"/>
          <w:bCs/>
          <w:color w:val="000000"/>
          <w:sz w:val="28"/>
          <w:szCs w:val="28"/>
          <w:lang w:eastAsia="zh-CN" w:bidi="hi-IN"/>
        </w:rPr>
        <w:t xml:space="preserve"> prevederil</w:t>
      </w:r>
      <w:r>
        <w:rPr>
          <w:rFonts w:eastAsia="SimSun"/>
          <w:bCs/>
          <w:color w:val="000000"/>
          <w:sz w:val="28"/>
          <w:szCs w:val="28"/>
          <w:lang w:eastAsia="zh-CN" w:bidi="hi-IN"/>
        </w:rPr>
        <w:t>or</w:t>
      </w:r>
      <w:r>
        <w:rPr>
          <w:rFonts w:eastAsia="SimSun"/>
          <w:bCs/>
          <w:color w:val="000000"/>
          <w:sz w:val="28"/>
          <w:szCs w:val="28"/>
          <w:lang w:eastAsia="zh-CN" w:bidi="hi-IN"/>
        </w:rPr>
        <w:t xml:space="preserve"> a</w:t>
      </w:r>
      <w:r w:rsidRPr="002B27FA">
        <w:rPr>
          <w:rFonts w:eastAsia="SimSun"/>
          <w:bCs/>
          <w:color w:val="000000"/>
          <w:sz w:val="28"/>
          <w:szCs w:val="28"/>
          <w:lang w:eastAsia="zh-CN" w:bidi="hi-IN"/>
        </w:rPr>
        <w:t>rt. II</w:t>
      </w:r>
      <w:r>
        <w:rPr>
          <w:rFonts w:eastAsia="SimSun"/>
          <w:bCs/>
          <w:color w:val="000000"/>
          <w:sz w:val="28"/>
          <w:szCs w:val="28"/>
          <w:lang w:eastAsia="zh-CN" w:bidi="hi-IN"/>
        </w:rPr>
        <w:t xml:space="preserve"> alin. </w:t>
      </w:r>
      <w:r w:rsidRPr="002B27FA">
        <w:rPr>
          <w:rFonts w:eastAsia="SimSun"/>
          <w:bCs/>
          <w:color w:val="000000"/>
          <w:sz w:val="28"/>
          <w:szCs w:val="28"/>
          <w:lang w:eastAsia="zh-CN" w:bidi="hi-IN"/>
        </w:rPr>
        <w:t>(4) din Hotărârea</w:t>
      </w:r>
      <w:r>
        <w:rPr>
          <w:rFonts w:eastAsia="SimSun"/>
          <w:bCs/>
          <w:color w:val="000000"/>
          <w:sz w:val="28"/>
          <w:szCs w:val="28"/>
          <w:lang w:eastAsia="zh-CN" w:bidi="hi-IN"/>
        </w:rPr>
        <w:t xml:space="preserve"> Guvernului</w:t>
      </w:r>
      <w:r w:rsidRPr="002B27FA">
        <w:rPr>
          <w:rFonts w:eastAsia="SimSun"/>
          <w:bCs/>
          <w:color w:val="000000"/>
          <w:sz w:val="28"/>
          <w:szCs w:val="28"/>
          <w:lang w:eastAsia="zh-CN" w:bidi="hi-IN"/>
        </w:rPr>
        <w:t xml:space="preserve"> nr. 1116</w:t>
      </w:r>
      <w:r>
        <w:rPr>
          <w:rFonts w:eastAsia="SimSun"/>
          <w:bCs/>
          <w:color w:val="000000"/>
          <w:sz w:val="28"/>
          <w:szCs w:val="28"/>
          <w:lang w:eastAsia="zh-CN" w:bidi="hi-IN"/>
        </w:rPr>
        <w:t>/</w:t>
      </w:r>
      <w:r w:rsidRPr="002B27FA">
        <w:rPr>
          <w:rFonts w:eastAsia="SimSun"/>
          <w:bCs/>
          <w:color w:val="000000"/>
          <w:sz w:val="28"/>
          <w:szCs w:val="28"/>
          <w:lang w:eastAsia="zh-CN" w:bidi="hi-IN"/>
        </w:rPr>
        <w:t xml:space="preserve">2023 pentru modificarea și completarea Hotărârii Guvernului nr. 907/2016 privind etapele de elaborare și conținutul cadru al documentațiilor tehnico-economice aferente obiectivelor/proiectelor de investiții finanțate din fonduri publice </w:t>
      </w:r>
      <w:r>
        <w:rPr>
          <w:rFonts w:eastAsia="SimSun"/>
          <w:bCs/>
          <w:color w:val="000000"/>
          <w:sz w:val="28"/>
          <w:szCs w:val="28"/>
          <w:lang w:eastAsia="zh-CN" w:bidi="hi-IN"/>
        </w:rPr>
        <w:t>este</w:t>
      </w:r>
      <w:r w:rsidRPr="002B27FA">
        <w:rPr>
          <w:rFonts w:eastAsia="SimSun"/>
          <w:bCs/>
          <w:color w:val="000000"/>
          <w:sz w:val="28"/>
          <w:szCs w:val="28"/>
          <w:lang w:eastAsia="zh-CN" w:bidi="hi-IN"/>
        </w:rPr>
        <w:t xml:space="preserve"> oblig</w:t>
      </w:r>
      <w:r>
        <w:rPr>
          <w:rFonts w:eastAsia="SimSun"/>
          <w:bCs/>
          <w:color w:val="000000"/>
          <w:sz w:val="28"/>
          <w:szCs w:val="28"/>
          <w:lang w:eastAsia="zh-CN" w:bidi="hi-IN"/>
        </w:rPr>
        <w:t>atorie</w:t>
      </w:r>
      <w:r w:rsidRPr="002B27FA">
        <w:rPr>
          <w:rFonts w:eastAsia="SimSun"/>
          <w:bCs/>
          <w:color w:val="000000"/>
          <w:sz w:val="28"/>
          <w:szCs w:val="28"/>
          <w:lang w:eastAsia="zh-CN" w:bidi="hi-IN"/>
        </w:rPr>
        <w:t xml:space="preserve"> includerea în devizul general a capitolului 7.2. „</w:t>
      </w:r>
      <w:r w:rsidRPr="002B27FA">
        <w:rPr>
          <w:rFonts w:eastAsia="SimSun"/>
          <w:bCs/>
          <w:i/>
          <w:color w:val="000000"/>
          <w:sz w:val="28"/>
          <w:szCs w:val="28"/>
          <w:lang w:eastAsia="zh-CN" w:bidi="hi-IN"/>
        </w:rPr>
        <w:t>Cheltuieli pentru constituirea rezervei de implementare pentru ajustarea de preț”</w:t>
      </w:r>
      <w:r w:rsidRPr="002B27FA">
        <w:rPr>
          <w:rFonts w:eastAsia="SimSun"/>
          <w:bCs/>
          <w:color w:val="000000"/>
          <w:sz w:val="28"/>
          <w:szCs w:val="28"/>
          <w:lang w:eastAsia="zh-CN" w:bidi="hi-IN"/>
        </w:rPr>
        <w:t xml:space="preserve"> în vederea efectuării recepției la terminarea lucrărilor</w:t>
      </w:r>
      <w:r>
        <w:rPr>
          <w:rFonts w:eastAsia="SimSun"/>
          <w:bCs/>
          <w:color w:val="000000"/>
          <w:sz w:val="28"/>
          <w:szCs w:val="28"/>
          <w:lang w:eastAsia="zh-CN" w:bidi="hi-IN"/>
        </w:rPr>
        <w:t xml:space="preserve">. </w:t>
      </w:r>
    </w:p>
    <w:p w14:paraId="2E9D365A" w14:textId="749810E9" w:rsidR="002B27FA" w:rsidRPr="00A1136A" w:rsidRDefault="00BA3000" w:rsidP="00A1136A">
      <w:pPr>
        <w:spacing w:line="276" w:lineRule="auto"/>
        <w:ind w:firstLine="708"/>
        <w:jc w:val="both"/>
        <w:rPr>
          <w:rFonts w:eastAsia="SimSun"/>
          <w:bCs/>
          <w:color w:val="auto"/>
          <w:sz w:val="28"/>
          <w:szCs w:val="28"/>
          <w:lang w:eastAsia="zh-CN" w:bidi="hi-IN"/>
        </w:rPr>
      </w:pPr>
      <w:r>
        <w:rPr>
          <w:rFonts w:eastAsia="SimSun"/>
          <w:bCs/>
          <w:color w:val="000000"/>
          <w:sz w:val="28"/>
          <w:szCs w:val="28"/>
          <w:lang w:eastAsia="zh-CN" w:bidi="hi-IN"/>
        </w:rPr>
        <w:t>Față de cele de mai sus</w:t>
      </w:r>
      <w:r w:rsidR="00F941C3">
        <w:rPr>
          <w:rFonts w:eastAsia="SimSun"/>
          <w:bCs/>
          <w:color w:val="000000"/>
          <w:sz w:val="28"/>
          <w:szCs w:val="28"/>
          <w:lang w:eastAsia="zh-CN" w:bidi="hi-IN"/>
        </w:rPr>
        <w:t>,</w:t>
      </w:r>
      <w:r w:rsidR="002B27FA" w:rsidRPr="002B27FA">
        <w:rPr>
          <w:rFonts w:eastAsia="SimSun"/>
          <w:bCs/>
          <w:color w:val="000000"/>
          <w:sz w:val="28"/>
          <w:szCs w:val="28"/>
          <w:lang w:eastAsia="zh-CN" w:bidi="hi-IN"/>
        </w:rPr>
        <w:t xml:space="preserve"> se impune </w:t>
      </w:r>
      <w:r w:rsidR="00F941C3">
        <w:rPr>
          <w:rFonts w:eastAsia="SimSun"/>
          <w:bCs/>
          <w:color w:val="000000"/>
          <w:sz w:val="28"/>
          <w:szCs w:val="28"/>
          <w:lang w:eastAsia="zh-CN" w:bidi="hi-IN"/>
        </w:rPr>
        <w:t>actualizarea</w:t>
      </w:r>
      <w:r w:rsidR="002B27FA" w:rsidRPr="002B27FA">
        <w:rPr>
          <w:rFonts w:eastAsia="SimSun"/>
          <w:bCs/>
          <w:color w:val="000000"/>
          <w:sz w:val="28"/>
          <w:szCs w:val="28"/>
          <w:lang w:eastAsia="zh-CN" w:bidi="hi-IN"/>
        </w:rPr>
        <w:t xml:space="preserve"> </w:t>
      </w:r>
      <w:r w:rsidR="002B27FA" w:rsidRPr="002B27FA">
        <w:rPr>
          <w:rFonts w:eastAsia="SimSun"/>
          <w:color w:val="000000"/>
          <w:sz w:val="28"/>
          <w:szCs w:val="28"/>
          <w:lang w:eastAsia="zh-CN" w:bidi="hi-IN"/>
        </w:rPr>
        <w:t xml:space="preserve">Devizului </w:t>
      </w:r>
      <w:r w:rsidR="00A1136A">
        <w:rPr>
          <w:rFonts w:eastAsia="SimSun"/>
          <w:color w:val="000000"/>
          <w:sz w:val="28"/>
          <w:szCs w:val="28"/>
          <w:lang w:eastAsia="zh-CN" w:bidi="hi-IN"/>
        </w:rPr>
        <w:t>g</w:t>
      </w:r>
      <w:r w:rsidR="002B27FA" w:rsidRPr="002B27FA">
        <w:rPr>
          <w:rFonts w:eastAsia="SimSun"/>
          <w:color w:val="000000"/>
          <w:sz w:val="28"/>
          <w:szCs w:val="28"/>
          <w:lang w:eastAsia="zh-CN" w:bidi="hi-IN"/>
        </w:rPr>
        <w:t xml:space="preserve">eneral la finalizarea lucrărilor de execuție a cărui valoare </w:t>
      </w:r>
      <w:r w:rsidR="002B27FA" w:rsidRPr="002B27FA">
        <w:rPr>
          <w:rFonts w:eastAsia="SimSun"/>
          <w:color w:val="auto"/>
          <w:sz w:val="28"/>
          <w:szCs w:val="28"/>
          <w:lang w:eastAsia="zh-CN" w:bidi="hi-IN"/>
        </w:rPr>
        <w:t xml:space="preserve">devine </w:t>
      </w:r>
      <w:r w:rsidR="002B27FA" w:rsidRPr="00A1136A">
        <w:rPr>
          <w:rFonts w:eastAsia="SimSun"/>
          <w:bCs/>
          <w:color w:val="auto"/>
          <w:sz w:val="28"/>
          <w:szCs w:val="28"/>
          <w:lang w:eastAsia="zh-CN" w:bidi="hi-IN"/>
        </w:rPr>
        <w:t xml:space="preserve">527.345,77 lei </w:t>
      </w:r>
      <w:r w:rsidR="00A1136A">
        <w:rPr>
          <w:rFonts w:eastAsia="SimSun"/>
          <w:bCs/>
          <w:color w:val="auto"/>
          <w:sz w:val="28"/>
          <w:szCs w:val="28"/>
          <w:lang w:eastAsia="zh-CN" w:bidi="hi-IN"/>
        </w:rPr>
        <w:t>(</w:t>
      </w:r>
      <w:r w:rsidR="002B27FA" w:rsidRPr="00A1136A">
        <w:rPr>
          <w:rFonts w:eastAsia="SimSun"/>
          <w:bCs/>
          <w:color w:val="auto"/>
          <w:sz w:val="28"/>
          <w:szCs w:val="28"/>
          <w:lang w:eastAsia="zh-CN" w:bidi="hi-IN"/>
        </w:rPr>
        <w:t>cu T</w:t>
      </w:r>
      <w:r w:rsidR="00A1136A">
        <w:rPr>
          <w:rFonts w:eastAsia="SimSun"/>
          <w:bCs/>
          <w:color w:val="auto"/>
          <w:sz w:val="28"/>
          <w:szCs w:val="28"/>
          <w:lang w:eastAsia="zh-CN" w:bidi="hi-IN"/>
        </w:rPr>
        <w:t>.</w:t>
      </w:r>
      <w:r w:rsidR="002B27FA" w:rsidRPr="00A1136A">
        <w:rPr>
          <w:rFonts w:eastAsia="SimSun"/>
          <w:bCs/>
          <w:color w:val="auto"/>
          <w:sz w:val="28"/>
          <w:szCs w:val="28"/>
          <w:lang w:eastAsia="zh-CN" w:bidi="hi-IN"/>
        </w:rPr>
        <w:t>V</w:t>
      </w:r>
      <w:r w:rsidR="00A1136A">
        <w:rPr>
          <w:rFonts w:eastAsia="SimSun"/>
          <w:bCs/>
          <w:color w:val="auto"/>
          <w:sz w:val="28"/>
          <w:szCs w:val="28"/>
          <w:lang w:eastAsia="zh-CN" w:bidi="hi-IN"/>
        </w:rPr>
        <w:t>.</w:t>
      </w:r>
      <w:r w:rsidR="002B27FA" w:rsidRPr="00A1136A">
        <w:rPr>
          <w:rFonts w:eastAsia="SimSun"/>
          <w:bCs/>
          <w:color w:val="auto"/>
          <w:sz w:val="28"/>
          <w:szCs w:val="28"/>
          <w:lang w:eastAsia="zh-CN" w:bidi="hi-IN"/>
        </w:rPr>
        <w:t>A</w:t>
      </w:r>
      <w:r w:rsidR="00A1136A">
        <w:rPr>
          <w:rFonts w:eastAsia="SimSun"/>
          <w:bCs/>
          <w:color w:val="auto"/>
          <w:sz w:val="28"/>
          <w:szCs w:val="28"/>
          <w:lang w:eastAsia="zh-CN" w:bidi="hi-IN"/>
        </w:rPr>
        <w:t>.)</w:t>
      </w:r>
      <w:r w:rsidR="002B27FA" w:rsidRPr="00A1136A">
        <w:rPr>
          <w:rFonts w:eastAsia="SimSun"/>
          <w:bCs/>
          <w:color w:val="auto"/>
          <w:sz w:val="28"/>
          <w:szCs w:val="28"/>
          <w:lang w:eastAsia="zh-CN" w:bidi="hi-IN"/>
        </w:rPr>
        <w:t xml:space="preserve">, respectiv 443.775,87 lei </w:t>
      </w:r>
      <w:r w:rsidR="00A1136A">
        <w:rPr>
          <w:rFonts w:eastAsia="SimSun"/>
          <w:bCs/>
          <w:color w:val="auto"/>
          <w:sz w:val="28"/>
          <w:szCs w:val="28"/>
          <w:lang w:eastAsia="zh-CN" w:bidi="hi-IN"/>
        </w:rPr>
        <w:t>(</w:t>
      </w:r>
      <w:r w:rsidR="002B27FA" w:rsidRPr="00A1136A">
        <w:rPr>
          <w:rFonts w:eastAsia="SimSun"/>
          <w:bCs/>
          <w:color w:val="auto"/>
          <w:sz w:val="28"/>
          <w:szCs w:val="28"/>
          <w:lang w:eastAsia="zh-CN" w:bidi="hi-IN"/>
        </w:rPr>
        <w:t>fără T</w:t>
      </w:r>
      <w:r w:rsidR="00A1136A">
        <w:rPr>
          <w:rFonts w:eastAsia="SimSun"/>
          <w:bCs/>
          <w:color w:val="auto"/>
          <w:sz w:val="28"/>
          <w:szCs w:val="28"/>
          <w:lang w:eastAsia="zh-CN" w:bidi="hi-IN"/>
        </w:rPr>
        <w:t>.</w:t>
      </w:r>
      <w:r w:rsidR="002B27FA" w:rsidRPr="00A1136A">
        <w:rPr>
          <w:rFonts w:eastAsia="SimSun"/>
          <w:bCs/>
          <w:color w:val="auto"/>
          <w:sz w:val="28"/>
          <w:szCs w:val="28"/>
          <w:lang w:eastAsia="zh-CN" w:bidi="hi-IN"/>
        </w:rPr>
        <w:t>V</w:t>
      </w:r>
      <w:r w:rsidR="00A1136A">
        <w:rPr>
          <w:rFonts w:eastAsia="SimSun"/>
          <w:bCs/>
          <w:color w:val="auto"/>
          <w:sz w:val="28"/>
          <w:szCs w:val="28"/>
          <w:lang w:eastAsia="zh-CN" w:bidi="hi-IN"/>
        </w:rPr>
        <w:t>.</w:t>
      </w:r>
      <w:r w:rsidR="002B27FA" w:rsidRPr="00A1136A">
        <w:rPr>
          <w:rFonts w:eastAsia="SimSun"/>
          <w:bCs/>
          <w:color w:val="auto"/>
          <w:sz w:val="28"/>
          <w:szCs w:val="28"/>
          <w:lang w:eastAsia="zh-CN" w:bidi="hi-IN"/>
        </w:rPr>
        <w:t>A</w:t>
      </w:r>
      <w:r w:rsidR="00A1136A">
        <w:rPr>
          <w:rFonts w:eastAsia="SimSun"/>
          <w:bCs/>
          <w:color w:val="auto"/>
          <w:sz w:val="28"/>
          <w:szCs w:val="28"/>
          <w:lang w:eastAsia="zh-CN" w:bidi="hi-IN"/>
        </w:rPr>
        <w:t>.)</w:t>
      </w:r>
      <w:r w:rsidR="002B27FA" w:rsidRPr="00A1136A">
        <w:rPr>
          <w:rFonts w:eastAsia="SimSun"/>
          <w:bCs/>
          <w:color w:val="auto"/>
          <w:sz w:val="28"/>
          <w:szCs w:val="28"/>
          <w:lang w:eastAsia="zh-CN" w:bidi="hi-IN"/>
        </w:rPr>
        <w:t xml:space="preserve">, din care C+M </w:t>
      </w:r>
      <w:r w:rsidR="00A1136A">
        <w:rPr>
          <w:rFonts w:eastAsia="SimSun"/>
          <w:bCs/>
          <w:color w:val="auto"/>
          <w:sz w:val="28"/>
          <w:szCs w:val="28"/>
          <w:lang w:eastAsia="zh-CN" w:bidi="hi-IN"/>
        </w:rPr>
        <w:t xml:space="preserve">= </w:t>
      </w:r>
      <w:r w:rsidR="002B27FA" w:rsidRPr="00A1136A">
        <w:rPr>
          <w:rFonts w:eastAsia="SimSun"/>
          <w:bCs/>
          <w:color w:val="auto"/>
          <w:sz w:val="28"/>
          <w:szCs w:val="28"/>
          <w:lang w:eastAsia="zh-CN" w:bidi="hi-IN"/>
        </w:rPr>
        <w:t xml:space="preserve">425.618,43 lei </w:t>
      </w:r>
      <w:r w:rsidR="00A1136A">
        <w:rPr>
          <w:rFonts w:eastAsia="SimSun"/>
          <w:bCs/>
          <w:color w:val="auto"/>
          <w:sz w:val="28"/>
          <w:szCs w:val="28"/>
          <w:lang w:eastAsia="zh-CN" w:bidi="hi-IN"/>
        </w:rPr>
        <w:t>(</w:t>
      </w:r>
      <w:r w:rsidR="002B27FA" w:rsidRPr="00A1136A">
        <w:rPr>
          <w:rFonts w:eastAsia="SimSun"/>
          <w:bCs/>
          <w:color w:val="auto"/>
          <w:sz w:val="28"/>
          <w:szCs w:val="28"/>
          <w:lang w:eastAsia="zh-CN" w:bidi="hi-IN"/>
        </w:rPr>
        <w:t>cu T</w:t>
      </w:r>
      <w:r w:rsidR="00A1136A">
        <w:rPr>
          <w:rFonts w:eastAsia="SimSun"/>
          <w:bCs/>
          <w:color w:val="auto"/>
          <w:sz w:val="28"/>
          <w:szCs w:val="28"/>
          <w:lang w:eastAsia="zh-CN" w:bidi="hi-IN"/>
        </w:rPr>
        <w:t>.</w:t>
      </w:r>
      <w:r w:rsidR="002B27FA" w:rsidRPr="00A1136A">
        <w:rPr>
          <w:rFonts w:eastAsia="SimSun"/>
          <w:bCs/>
          <w:color w:val="auto"/>
          <w:sz w:val="28"/>
          <w:szCs w:val="28"/>
          <w:lang w:eastAsia="zh-CN" w:bidi="hi-IN"/>
        </w:rPr>
        <w:t>V</w:t>
      </w:r>
      <w:r w:rsidR="00A1136A">
        <w:rPr>
          <w:rFonts w:eastAsia="SimSun"/>
          <w:bCs/>
          <w:color w:val="auto"/>
          <w:sz w:val="28"/>
          <w:szCs w:val="28"/>
          <w:lang w:eastAsia="zh-CN" w:bidi="hi-IN"/>
        </w:rPr>
        <w:t>.</w:t>
      </w:r>
      <w:r w:rsidR="002B27FA" w:rsidRPr="00A1136A">
        <w:rPr>
          <w:rFonts w:eastAsia="SimSun"/>
          <w:bCs/>
          <w:color w:val="auto"/>
          <w:sz w:val="28"/>
          <w:szCs w:val="28"/>
          <w:lang w:eastAsia="zh-CN" w:bidi="hi-IN"/>
        </w:rPr>
        <w:t>A</w:t>
      </w:r>
      <w:r w:rsidR="00A1136A">
        <w:rPr>
          <w:rFonts w:eastAsia="SimSun"/>
          <w:bCs/>
          <w:color w:val="auto"/>
          <w:sz w:val="28"/>
          <w:szCs w:val="28"/>
          <w:lang w:eastAsia="zh-CN" w:bidi="hi-IN"/>
        </w:rPr>
        <w:t>.)</w:t>
      </w:r>
      <w:r w:rsidR="002B27FA" w:rsidRPr="00A1136A">
        <w:rPr>
          <w:rFonts w:eastAsia="SimSun"/>
          <w:bCs/>
          <w:color w:val="auto"/>
          <w:sz w:val="28"/>
          <w:szCs w:val="28"/>
          <w:lang w:eastAsia="zh-CN" w:bidi="hi-IN"/>
        </w:rPr>
        <w:t xml:space="preserve">, respectiv 357.662,55 lei </w:t>
      </w:r>
      <w:r w:rsidR="00A1136A">
        <w:rPr>
          <w:rFonts w:eastAsia="SimSun"/>
          <w:bCs/>
          <w:color w:val="auto"/>
          <w:sz w:val="28"/>
          <w:szCs w:val="28"/>
          <w:lang w:eastAsia="zh-CN" w:bidi="hi-IN"/>
        </w:rPr>
        <w:t>(</w:t>
      </w:r>
      <w:r w:rsidR="002B27FA" w:rsidRPr="00A1136A">
        <w:rPr>
          <w:rFonts w:eastAsia="SimSun"/>
          <w:bCs/>
          <w:color w:val="auto"/>
          <w:sz w:val="28"/>
          <w:szCs w:val="28"/>
          <w:lang w:eastAsia="zh-CN" w:bidi="hi-IN"/>
        </w:rPr>
        <w:t>fără T</w:t>
      </w:r>
      <w:r w:rsidR="00A1136A">
        <w:rPr>
          <w:rFonts w:eastAsia="SimSun"/>
          <w:bCs/>
          <w:color w:val="auto"/>
          <w:sz w:val="28"/>
          <w:szCs w:val="28"/>
          <w:lang w:eastAsia="zh-CN" w:bidi="hi-IN"/>
        </w:rPr>
        <w:t>.</w:t>
      </w:r>
      <w:r w:rsidR="002B27FA" w:rsidRPr="00A1136A">
        <w:rPr>
          <w:rFonts w:eastAsia="SimSun"/>
          <w:bCs/>
          <w:color w:val="auto"/>
          <w:sz w:val="28"/>
          <w:szCs w:val="28"/>
          <w:lang w:eastAsia="zh-CN" w:bidi="hi-IN"/>
        </w:rPr>
        <w:t>V</w:t>
      </w:r>
      <w:r w:rsidR="00A1136A">
        <w:rPr>
          <w:rFonts w:eastAsia="SimSun"/>
          <w:bCs/>
          <w:color w:val="auto"/>
          <w:sz w:val="28"/>
          <w:szCs w:val="28"/>
          <w:lang w:eastAsia="zh-CN" w:bidi="hi-IN"/>
        </w:rPr>
        <w:t>.</w:t>
      </w:r>
      <w:r w:rsidR="002B27FA" w:rsidRPr="00A1136A">
        <w:rPr>
          <w:rFonts w:eastAsia="SimSun"/>
          <w:bCs/>
          <w:color w:val="auto"/>
          <w:sz w:val="28"/>
          <w:szCs w:val="28"/>
          <w:lang w:eastAsia="zh-CN" w:bidi="hi-IN"/>
        </w:rPr>
        <w:t>A</w:t>
      </w:r>
      <w:r w:rsidR="00A1136A">
        <w:rPr>
          <w:rFonts w:eastAsia="SimSun"/>
          <w:bCs/>
          <w:color w:val="auto"/>
          <w:sz w:val="28"/>
          <w:szCs w:val="28"/>
          <w:lang w:eastAsia="zh-CN" w:bidi="hi-IN"/>
        </w:rPr>
        <w:t>.)</w:t>
      </w:r>
      <w:r w:rsidR="002B27FA" w:rsidRPr="00A1136A">
        <w:rPr>
          <w:rFonts w:eastAsia="SimSun"/>
          <w:bCs/>
          <w:color w:val="auto"/>
          <w:sz w:val="28"/>
          <w:szCs w:val="28"/>
          <w:lang w:eastAsia="zh-CN" w:bidi="hi-IN"/>
        </w:rPr>
        <w:t>.</w:t>
      </w:r>
    </w:p>
    <w:p w14:paraId="75CAF973" w14:textId="7B053062" w:rsidR="00277BB9" w:rsidRPr="000770A8" w:rsidRDefault="00BA647E" w:rsidP="000770A8">
      <w:pPr>
        <w:shd w:val="clear" w:color="auto" w:fill="FFFFFF"/>
        <w:ind w:firstLine="708"/>
        <w:jc w:val="both"/>
        <w:outlineLvl w:val="1"/>
        <w:rPr>
          <w:b/>
          <w:bCs/>
          <w:i/>
          <w:iCs/>
          <w:color w:val="auto"/>
          <w:sz w:val="28"/>
          <w:szCs w:val="28"/>
        </w:rPr>
      </w:pPr>
      <w:r w:rsidRPr="004013E5">
        <w:rPr>
          <w:sz w:val="28"/>
          <w:szCs w:val="28"/>
        </w:rPr>
        <w:t>În contextul celor de mai sus am inițiat prezentul proiect de hotărâre</w:t>
      </w:r>
      <w:r w:rsidR="004013E5" w:rsidRPr="004013E5">
        <w:rPr>
          <w:sz w:val="28"/>
          <w:szCs w:val="28"/>
        </w:rPr>
        <w:t xml:space="preserve"> prin care am propus </w:t>
      </w:r>
      <w:r w:rsidR="004013E5" w:rsidRPr="004013E5">
        <w:rPr>
          <w:rFonts w:eastAsia="SimSun"/>
          <w:color w:val="000000"/>
          <w:sz w:val="28"/>
          <w:szCs w:val="28"/>
          <w:lang w:eastAsia="zh-CN" w:bidi="hi-IN"/>
        </w:rPr>
        <w:t>aprobarea Devizului general</w:t>
      </w:r>
      <w:r w:rsidR="00A1136A">
        <w:rPr>
          <w:rFonts w:eastAsia="SimSun"/>
          <w:color w:val="000000"/>
          <w:sz w:val="28"/>
          <w:szCs w:val="28"/>
          <w:lang w:eastAsia="zh-CN" w:bidi="hi-IN"/>
        </w:rPr>
        <w:t>,</w:t>
      </w:r>
      <w:r w:rsidR="000770A8">
        <w:rPr>
          <w:rFonts w:eastAsia="SimSun"/>
          <w:color w:val="000000"/>
          <w:sz w:val="28"/>
          <w:szCs w:val="28"/>
          <w:lang w:eastAsia="zh-CN" w:bidi="hi-IN"/>
        </w:rPr>
        <w:t xml:space="preserve"> actualizat</w:t>
      </w:r>
      <w:r w:rsidR="004013E5" w:rsidRPr="004013E5">
        <w:rPr>
          <w:rFonts w:eastAsia="SimSun"/>
          <w:color w:val="000000"/>
          <w:sz w:val="28"/>
          <w:szCs w:val="28"/>
          <w:lang w:eastAsia="zh-CN" w:bidi="hi-IN"/>
        </w:rPr>
        <w:t xml:space="preserve"> </w:t>
      </w:r>
      <w:r w:rsidR="00F941C3">
        <w:rPr>
          <w:rFonts w:eastAsia="SimSun"/>
          <w:color w:val="000000"/>
          <w:sz w:val="28"/>
          <w:szCs w:val="28"/>
          <w:lang w:eastAsia="zh-CN" w:bidi="hi-IN"/>
        </w:rPr>
        <w:t>la finalizarea lucrărilor d execuție</w:t>
      </w:r>
      <w:r w:rsidR="004013E5" w:rsidRPr="004013E5">
        <w:rPr>
          <w:rFonts w:eastAsia="SimSun"/>
          <w:color w:val="000000"/>
          <w:sz w:val="28"/>
          <w:szCs w:val="28"/>
          <w:lang w:eastAsia="zh-CN" w:bidi="hi-IN"/>
        </w:rPr>
        <w:t xml:space="preserve">,  pentru obiectivul de investiții </w:t>
      </w:r>
      <w:r w:rsidR="004013E5" w:rsidRPr="004013E5">
        <w:rPr>
          <w:i/>
          <w:iCs/>
          <w:color w:val="000000"/>
          <w:sz w:val="28"/>
          <w:szCs w:val="28"/>
          <w:lang w:eastAsia="zh-CN" w:bidi="hi-IN"/>
        </w:rPr>
        <w:t>”</w:t>
      </w:r>
      <w:r w:rsidR="000770A8" w:rsidRPr="009E6372">
        <w:rPr>
          <w:i/>
          <w:iCs/>
          <w:color w:val="auto"/>
          <w:sz w:val="28"/>
          <w:szCs w:val="28"/>
        </w:rPr>
        <w:t>AMENAJARE PARCARE ÎN ZONA STRĂZII ALEEA POȘTEI DIN MUNICIPIUL BRAD, JUDEȚUL HUNEDOARA”</w:t>
      </w:r>
      <w:r w:rsidR="004013E5" w:rsidRPr="000770A8">
        <w:rPr>
          <w:rFonts w:eastAsia="SimSun"/>
          <w:i/>
          <w:iCs/>
          <w:color w:val="000000"/>
          <w:sz w:val="28"/>
          <w:szCs w:val="28"/>
          <w:lang w:eastAsia="zh-CN" w:bidi="hi-IN"/>
        </w:rPr>
        <w:t xml:space="preserve"> </w:t>
      </w:r>
      <w:r>
        <w:rPr>
          <w:sz w:val="28"/>
          <w:szCs w:val="28"/>
        </w:rPr>
        <w:t>și</w:t>
      </w:r>
      <w:r w:rsidR="001D1A76">
        <w:rPr>
          <w:sz w:val="28"/>
          <w:szCs w:val="28"/>
        </w:rPr>
        <w:t xml:space="preserve"> î</w:t>
      </w:r>
      <w:r w:rsidR="00A468C6">
        <w:rPr>
          <w:sz w:val="28"/>
          <w:szCs w:val="28"/>
        </w:rPr>
        <w:t>l supun spre dezbatere</w:t>
      </w:r>
      <w:r>
        <w:rPr>
          <w:sz w:val="28"/>
          <w:szCs w:val="28"/>
        </w:rPr>
        <w:t xml:space="preserve"> </w:t>
      </w:r>
      <w:r w:rsidR="00A9788E">
        <w:rPr>
          <w:sz w:val="28"/>
          <w:szCs w:val="28"/>
        </w:rPr>
        <w:t xml:space="preserve">și aprobare </w:t>
      </w:r>
      <w:r>
        <w:rPr>
          <w:sz w:val="28"/>
          <w:szCs w:val="28"/>
        </w:rPr>
        <w:t xml:space="preserve">plenului Consiliului Local </w:t>
      </w:r>
      <w:r w:rsidR="003F1A2E">
        <w:rPr>
          <w:sz w:val="28"/>
          <w:szCs w:val="28"/>
        </w:rPr>
        <w:t xml:space="preserve">al Municipiului </w:t>
      </w:r>
      <w:r>
        <w:rPr>
          <w:sz w:val="28"/>
          <w:szCs w:val="28"/>
        </w:rPr>
        <w:t>Brad în forma prezentată.</w:t>
      </w:r>
    </w:p>
    <w:p w14:paraId="4C4E52D0" w14:textId="551B2795" w:rsidR="00277BB9" w:rsidRPr="00277BB9" w:rsidRDefault="00BA647E" w:rsidP="00277BB9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  <w:lang w:val="ro-RO"/>
        </w:rPr>
      </w:pPr>
      <w:r w:rsidRPr="00277BB9">
        <w:rPr>
          <w:sz w:val="28"/>
          <w:szCs w:val="28"/>
        </w:rPr>
        <w:t xml:space="preserve">În susţinerea propunerii mele invoc prevederile </w:t>
      </w:r>
      <w:r w:rsidR="00277BB9" w:rsidRPr="00277BB9">
        <w:rPr>
          <w:sz w:val="28"/>
          <w:szCs w:val="28"/>
        </w:rPr>
        <w:t xml:space="preserve">art. 44 alin. </w:t>
      </w:r>
      <w:r w:rsidR="00B0042B">
        <w:rPr>
          <w:sz w:val="28"/>
          <w:szCs w:val="28"/>
        </w:rPr>
        <w:t>(</w:t>
      </w:r>
      <w:r w:rsidR="00277BB9" w:rsidRPr="00277BB9">
        <w:rPr>
          <w:sz w:val="28"/>
          <w:szCs w:val="28"/>
        </w:rPr>
        <w:t>1</w:t>
      </w:r>
      <w:r w:rsidR="00B0042B">
        <w:rPr>
          <w:sz w:val="28"/>
          <w:szCs w:val="28"/>
        </w:rPr>
        <w:t>)</w:t>
      </w:r>
      <w:r w:rsidR="00277BB9" w:rsidRPr="00277BB9">
        <w:rPr>
          <w:sz w:val="28"/>
          <w:szCs w:val="28"/>
        </w:rPr>
        <w:t xml:space="preserve"> din Legea nr. 273/2006 privind finanţele publice locale, cu modificările  şi completările ulterioare</w:t>
      </w:r>
      <w:r w:rsidR="00277BB9">
        <w:rPr>
          <w:sz w:val="28"/>
          <w:szCs w:val="28"/>
        </w:rPr>
        <w:t xml:space="preserve">, ale </w:t>
      </w:r>
      <w:r w:rsidR="00277BB9" w:rsidRPr="00277BB9">
        <w:rPr>
          <w:sz w:val="28"/>
          <w:szCs w:val="28"/>
        </w:rPr>
        <w:t>H.G. nr. 907/2016 privind etapele de elaborare şi conţinutul-cadru al documentaţiilor tehnico-economice aferente obiectivelor/proiectelor de investiţii finanţate din fonduri publice, cu modificările și completările ulterioare</w:t>
      </w:r>
      <w:r w:rsidR="00277BB9">
        <w:rPr>
          <w:sz w:val="28"/>
          <w:szCs w:val="28"/>
        </w:rPr>
        <w:t xml:space="preserve">, ale </w:t>
      </w:r>
      <w:r w:rsidR="00277BB9" w:rsidRPr="00277BB9">
        <w:rPr>
          <w:sz w:val="28"/>
          <w:szCs w:val="28"/>
        </w:rPr>
        <w:t>O.U.G. nr. 168/2022 privind unele măsuri fiscal-bugetare, prorogarea unor termene, precum şi pentru modificarea şi completarea unor acte normative</w:t>
      </w:r>
      <w:r w:rsidR="00277BB9">
        <w:rPr>
          <w:sz w:val="28"/>
          <w:szCs w:val="28"/>
        </w:rPr>
        <w:t xml:space="preserve">, ale </w:t>
      </w:r>
      <w:r w:rsidR="00277BB9" w:rsidRPr="00277BB9">
        <w:rPr>
          <w:sz w:val="28"/>
          <w:szCs w:val="28"/>
        </w:rPr>
        <w:t xml:space="preserve">art.129 alin. </w:t>
      </w:r>
      <w:r w:rsidR="00B0042B">
        <w:rPr>
          <w:sz w:val="28"/>
          <w:szCs w:val="28"/>
        </w:rPr>
        <w:t>(</w:t>
      </w:r>
      <w:r w:rsidR="00277BB9" w:rsidRPr="00277BB9">
        <w:rPr>
          <w:sz w:val="28"/>
          <w:szCs w:val="28"/>
        </w:rPr>
        <w:t>2</w:t>
      </w:r>
      <w:r w:rsidR="00B0042B">
        <w:rPr>
          <w:sz w:val="28"/>
          <w:szCs w:val="28"/>
        </w:rPr>
        <w:t>)</w:t>
      </w:r>
      <w:r w:rsidR="00277BB9" w:rsidRPr="00277BB9">
        <w:rPr>
          <w:sz w:val="28"/>
          <w:szCs w:val="28"/>
        </w:rPr>
        <w:t xml:space="preserve"> lit. d</w:t>
      </w:r>
      <w:r w:rsidR="00B0042B">
        <w:rPr>
          <w:sz w:val="28"/>
          <w:szCs w:val="28"/>
        </w:rPr>
        <w:t>),</w:t>
      </w:r>
      <w:r w:rsidR="00277BB9" w:rsidRPr="00277BB9">
        <w:rPr>
          <w:sz w:val="28"/>
          <w:szCs w:val="28"/>
        </w:rPr>
        <w:t xml:space="preserve"> alin. </w:t>
      </w:r>
      <w:r w:rsidR="00B0042B">
        <w:rPr>
          <w:sz w:val="28"/>
          <w:szCs w:val="28"/>
        </w:rPr>
        <w:t>(</w:t>
      </w:r>
      <w:r w:rsidR="00277BB9" w:rsidRPr="00277BB9">
        <w:rPr>
          <w:sz w:val="28"/>
          <w:szCs w:val="28"/>
        </w:rPr>
        <w:t>7</w:t>
      </w:r>
      <w:r w:rsidR="00B0042B">
        <w:rPr>
          <w:sz w:val="28"/>
          <w:szCs w:val="28"/>
        </w:rPr>
        <w:t>)</w:t>
      </w:r>
      <w:r w:rsidR="00277BB9" w:rsidRPr="00277BB9">
        <w:rPr>
          <w:sz w:val="28"/>
          <w:szCs w:val="28"/>
        </w:rPr>
        <w:t xml:space="preserve"> lit. n</w:t>
      </w:r>
      <w:r w:rsidR="00B0042B">
        <w:rPr>
          <w:sz w:val="28"/>
          <w:szCs w:val="28"/>
        </w:rPr>
        <w:t>)</w:t>
      </w:r>
      <w:r w:rsidR="00277BB9" w:rsidRPr="00277BB9">
        <w:rPr>
          <w:sz w:val="28"/>
          <w:szCs w:val="28"/>
        </w:rPr>
        <w:t xml:space="preserve"> din O.U.G. nr. 57/2019 privind Codul administrativ, cu modificările și completările ulterioare</w:t>
      </w:r>
      <w:r w:rsidR="00277BB9">
        <w:rPr>
          <w:sz w:val="28"/>
          <w:szCs w:val="28"/>
        </w:rPr>
        <w:t xml:space="preserve">, precum și ale </w:t>
      </w:r>
      <w:r w:rsidR="00277BB9" w:rsidRPr="00277BB9">
        <w:rPr>
          <w:sz w:val="28"/>
          <w:szCs w:val="28"/>
        </w:rPr>
        <w:t xml:space="preserve">art. 11 alin. </w:t>
      </w:r>
      <w:r w:rsidR="00B0042B">
        <w:rPr>
          <w:sz w:val="28"/>
          <w:szCs w:val="28"/>
        </w:rPr>
        <w:t>(</w:t>
      </w:r>
      <w:r w:rsidR="00277BB9" w:rsidRPr="00277BB9">
        <w:rPr>
          <w:sz w:val="28"/>
          <w:szCs w:val="28"/>
        </w:rPr>
        <w:t>4</w:t>
      </w:r>
      <w:r w:rsidR="00B0042B">
        <w:rPr>
          <w:sz w:val="28"/>
          <w:szCs w:val="28"/>
        </w:rPr>
        <w:t>)</w:t>
      </w:r>
      <w:r w:rsidR="00277BB9" w:rsidRPr="00277BB9">
        <w:rPr>
          <w:sz w:val="28"/>
          <w:szCs w:val="28"/>
        </w:rPr>
        <w:t xml:space="preserve"> din Legea nr. 554/2004 a contenciosului administrativ, actualizată</w:t>
      </w:r>
      <w:r w:rsidR="004013E5">
        <w:rPr>
          <w:sz w:val="28"/>
          <w:szCs w:val="28"/>
        </w:rPr>
        <w:t>.</w:t>
      </w:r>
    </w:p>
    <w:p w14:paraId="46B2D188" w14:textId="73CBC74E" w:rsidR="00BA647E" w:rsidRDefault="00BA647E" w:rsidP="00BA647E">
      <w:pPr>
        <w:pStyle w:val="Corptext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551D1DC1" w14:textId="77777777" w:rsidR="000377AB" w:rsidRDefault="000377AB">
      <w:pPr>
        <w:jc w:val="center"/>
        <w:rPr>
          <w:sz w:val="28"/>
          <w:szCs w:val="28"/>
        </w:rPr>
      </w:pPr>
    </w:p>
    <w:p w14:paraId="23EEC0A6" w14:textId="1F6E02BB" w:rsidR="000377AB" w:rsidRPr="00A468C6" w:rsidRDefault="000377AB">
      <w:pPr>
        <w:jc w:val="both"/>
      </w:pPr>
    </w:p>
    <w:p w14:paraId="19616072" w14:textId="77777777" w:rsidR="000377AB" w:rsidRDefault="000377AB">
      <w:pPr>
        <w:jc w:val="both"/>
        <w:rPr>
          <w:b/>
          <w:sz w:val="28"/>
          <w:szCs w:val="28"/>
        </w:rPr>
      </w:pPr>
    </w:p>
    <w:p w14:paraId="47BDBB79" w14:textId="77777777" w:rsidR="000377AB" w:rsidRDefault="00C861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14:paraId="54CDE46D" w14:textId="77777777" w:rsidR="000377AB" w:rsidRDefault="00C8612E">
      <w:pPr>
        <w:jc w:val="center"/>
      </w:pPr>
      <w:r>
        <w:rPr>
          <w:b/>
          <w:sz w:val="28"/>
          <w:szCs w:val="28"/>
        </w:rPr>
        <w:t xml:space="preserve">Florin </w:t>
      </w:r>
      <w:r w:rsidR="00476FBF">
        <w:rPr>
          <w:b/>
          <w:sz w:val="28"/>
          <w:szCs w:val="28"/>
        </w:rPr>
        <w:t>CAZACU</w:t>
      </w:r>
    </w:p>
    <w:p w14:paraId="79C110C5" w14:textId="77777777" w:rsidR="000377AB" w:rsidRDefault="00C8612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</w:p>
    <w:p w14:paraId="7EAD5A56" w14:textId="77777777" w:rsidR="000377AB" w:rsidRDefault="000377AB"/>
    <w:p w14:paraId="5B6F9059" w14:textId="77777777" w:rsidR="00E50833" w:rsidRDefault="00E50833"/>
    <w:p w14:paraId="620190F4" w14:textId="77777777" w:rsidR="00E50833" w:rsidRDefault="00E50833"/>
    <w:p w14:paraId="7122CCAF" w14:textId="77777777" w:rsidR="00E50833" w:rsidRDefault="00E50833"/>
    <w:p w14:paraId="5F1352ED" w14:textId="77777777" w:rsidR="00E50833" w:rsidRDefault="00E50833"/>
    <w:p w14:paraId="2F06EA94" w14:textId="77777777" w:rsidR="00E50833" w:rsidRDefault="00E50833" w:rsidP="00E50833">
      <w:pPr>
        <w:rPr>
          <w:sz w:val="28"/>
          <w:szCs w:val="28"/>
        </w:rPr>
      </w:pPr>
    </w:p>
    <w:sectPr w:rsidR="00E50833" w:rsidSect="00AD525E">
      <w:pgSz w:w="11906" w:h="16838"/>
      <w:pgMar w:top="851" w:right="1133" w:bottom="851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180048"/>
    <w:multiLevelType w:val="multilevel"/>
    <w:tmpl w:val="DD687E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6267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7AB"/>
    <w:rsid w:val="000377AB"/>
    <w:rsid w:val="000770A8"/>
    <w:rsid w:val="00083B8C"/>
    <w:rsid w:val="000A5269"/>
    <w:rsid w:val="000C4A08"/>
    <w:rsid w:val="000E1BDF"/>
    <w:rsid w:val="000E1E7D"/>
    <w:rsid w:val="00110341"/>
    <w:rsid w:val="00122EC7"/>
    <w:rsid w:val="00125122"/>
    <w:rsid w:val="0017516E"/>
    <w:rsid w:val="00177D4F"/>
    <w:rsid w:val="001C08A6"/>
    <w:rsid w:val="001D1A76"/>
    <w:rsid w:val="001D3A69"/>
    <w:rsid w:val="001D785B"/>
    <w:rsid w:val="001F1273"/>
    <w:rsid w:val="00240E5B"/>
    <w:rsid w:val="002433C0"/>
    <w:rsid w:val="00277BB9"/>
    <w:rsid w:val="002B27FA"/>
    <w:rsid w:val="002E4237"/>
    <w:rsid w:val="00303ED4"/>
    <w:rsid w:val="00332C96"/>
    <w:rsid w:val="003C5688"/>
    <w:rsid w:val="003F1A2E"/>
    <w:rsid w:val="003F72BC"/>
    <w:rsid w:val="004013E5"/>
    <w:rsid w:val="00476FBF"/>
    <w:rsid w:val="00503DD6"/>
    <w:rsid w:val="00536079"/>
    <w:rsid w:val="005C2A42"/>
    <w:rsid w:val="005D6089"/>
    <w:rsid w:val="0062086E"/>
    <w:rsid w:val="006640BA"/>
    <w:rsid w:val="006B5346"/>
    <w:rsid w:val="00726A58"/>
    <w:rsid w:val="007644F9"/>
    <w:rsid w:val="0079344B"/>
    <w:rsid w:val="007E1CEC"/>
    <w:rsid w:val="007E74ED"/>
    <w:rsid w:val="007F0C50"/>
    <w:rsid w:val="008050C4"/>
    <w:rsid w:val="00830FA0"/>
    <w:rsid w:val="00847F8A"/>
    <w:rsid w:val="00865FBD"/>
    <w:rsid w:val="008A4A3C"/>
    <w:rsid w:val="008B7303"/>
    <w:rsid w:val="00906D38"/>
    <w:rsid w:val="0092706E"/>
    <w:rsid w:val="009626C9"/>
    <w:rsid w:val="00970560"/>
    <w:rsid w:val="0097305C"/>
    <w:rsid w:val="00997D1F"/>
    <w:rsid w:val="009E6372"/>
    <w:rsid w:val="00A1136A"/>
    <w:rsid w:val="00A25C15"/>
    <w:rsid w:val="00A468C6"/>
    <w:rsid w:val="00A831CD"/>
    <w:rsid w:val="00A92A34"/>
    <w:rsid w:val="00A9788E"/>
    <w:rsid w:val="00AD34EB"/>
    <w:rsid w:val="00AD525E"/>
    <w:rsid w:val="00B0042B"/>
    <w:rsid w:val="00B66C17"/>
    <w:rsid w:val="00BA3000"/>
    <w:rsid w:val="00BA647E"/>
    <w:rsid w:val="00C62AF8"/>
    <w:rsid w:val="00C8612E"/>
    <w:rsid w:val="00C900D2"/>
    <w:rsid w:val="00D033D0"/>
    <w:rsid w:val="00D318AC"/>
    <w:rsid w:val="00D34791"/>
    <w:rsid w:val="00D7350E"/>
    <w:rsid w:val="00DE6DC5"/>
    <w:rsid w:val="00DF0B4F"/>
    <w:rsid w:val="00DF2C3C"/>
    <w:rsid w:val="00DF746E"/>
    <w:rsid w:val="00E50833"/>
    <w:rsid w:val="00E7512F"/>
    <w:rsid w:val="00E84784"/>
    <w:rsid w:val="00EE3B33"/>
    <w:rsid w:val="00F43BEE"/>
    <w:rsid w:val="00F873AE"/>
    <w:rsid w:val="00F941C3"/>
    <w:rsid w:val="00F97CF2"/>
    <w:rsid w:val="00FA7C77"/>
    <w:rsid w:val="00FC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55510"/>
  <w15:docId w15:val="{A3C96D44-825F-4BE0-963A-5367F827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22C"/>
    <w:rPr>
      <w:rFonts w:ascii="Times New Roman" w:eastAsia="Times New Roman" w:hAnsi="Times New Roman" w:cs="Times New Roman"/>
      <w:color w:val="00000A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47322C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eastAsia="en-US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E63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qFormat/>
    <w:rsid w:val="0047322C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CorptextCaracter">
    <w:name w:val="Corp text Caracter"/>
    <w:basedOn w:val="Fontdeparagrafimplicit"/>
    <w:link w:val="Corptext"/>
    <w:qFormat/>
    <w:rsid w:val="0047322C"/>
    <w:rPr>
      <w:rFonts w:ascii="CenturionOld" w:eastAsia="Times New Roman" w:hAnsi="CenturionOld" w:cs="Times New Roman"/>
      <w:sz w:val="24"/>
      <w:szCs w:val="20"/>
    </w:rPr>
  </w:style>
  <w:style w:type="paragraph" w:customStyle="1" w:styleId="Heading">
    <w:name w:val="Heading"/>
    <w:basedOn w:val="Normal"/>
    <w:next w:val="Corptext"/>
    <w:qFormat/>
    <w:rsid w:val="000377A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text">
    <w:name w:val="Body Text"/>
    <w:basedOn w:val="Normal"/>
    <w:link w:val="CorptextCaracter"/>
    <w:unhideWhenUsed/>
    <w:rsid w:val="0047322C"/>
    <w:pPr>
      <w:spacing w:after="120"/>
    </w:pPr>
    <w:rPr>
      <w:rFonts w:ascii="CenturionOld" w:hAnsi="CenturionOld"/>
      <w:szCs w:val="20"/>
      <w:lang w:eastAsia="en-US"/>
    </w:rPr>
  </w:style>
  <w:style w:type="paragraph" w:styleId="List">
    <w:name w:val="List"/>
    <w:basedOn w:val="Corptext"/>
    <w:rsid w:val="000377AB"/>
    <w:rPr>
      <w:rFonts w:cs="Arial"/>
    </w:rPr>
  </w:style>
  <w:style w:type="paragraph" w:styleId="Legend">
    <w:name w:val="caption"/>
    <w:basedOn w:val="Normal"/>
    <w:qFormat/>
    <w:rsid w:val="000377AB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0377AB"/>
    <w:pPr>
      <w:suppressLineNumbers/>
    </w:pPr>
    <w:rPr>
      <w:rFonts w:cs="Arial"/>
    </w:rPr>
  </w:style>
  <w:style w:type="paragraph" w:styleId="Frspaiere">
    <w:name w:val="No Spacing"/>
    <w:qFormat/>
    <w:rsid w:val="008E6110"/>
    <w:pPr>
      <w:suppressAutoHyphens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paragraph" w:styleId="NormalWeb">
    <w:name w:val="Normal (Web)"/>
    <w:basedOn w:val="Normal"/>
    <w:unhideWhenUsed/>
    <w:rsid w:val="00BA647E"/>
    <w:pPr>
      <w:spacing w:before="100" w:beforeAutospacing="1" w:after="100" w:afterAutospacing="1"/>
    </w:pPr>
    <w:rPr>
      <w:rFonts w:eastAsia="Calibri"/>
      <w:color w:val="auto"/>
      <w:lang w:val="en-US" w:eastAsia="en-US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E637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02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643</Words>
  <Characters>3731</Characters>
  <Application>Microsoft Office Word</Application>
  <DocSecurity>0</DocSecurity>
  <Lines>31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5</cp:revision>
  <cp:lastPrinted>2023-05-19T05:21:00Z</cp:lastPrinted>
  <dcterms:created xsi:type="dcterms:W3CDTF">2024-06-12T07:28:00Z</dcterms:created>
  <dcterms:modified xsi:type="dcterms:W3CDTF">2024-06-14T09:53:00Z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