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6"/>
        <w:gridCol w:w="7569"/>
        <w:gridCol w:w="1395"/>
      </w:tblGrid>
      <w:tr w:rsidR="00F03E96" w:rsidRPr="00140927" w14:paraId="04E6A64B" w14:textId="77777777" w:rsidTr="002F62D2">
        <w:trPr>
          <w:trHeight w:val="1705"/>
          <w:jc w:val="center"/>
        </w:trPr>
        <w:tc>
          <w:tcPr>
            <w:tcW w:w="136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005C7AD4" w14:textId="77777777" w:rsidR="00F03E96" w:rsidRPr="00140927" w:rsidRDefault="00F03E96" w:rsidP="002F62D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pacing w:val="20"/>
                <w:sz w:val="16"/>
                <w:szCs w:val="16"/>
                <w:lang w:val="ro-RO" w:eastAsia="ro-R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bookmarkStart w:id="0" w:name="_Hlk161058084"/>
          </w:p>
          <w:p w14:paraId="29A54B5C" w14:textId="153094B6" w:rsidR="00F03E96" w:rsidRPr="00F03E96" w:rsidRDefault="00F03E96" w:rsidP="00F03E96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pacing w:val="20"/>
                <w:sz w:val="36"/>
                <w:szCs w:val="36"/>
                <w:lang w:val="ro-RO" w:eastAsia="ro-R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noProof/>
              </w:rPr>
              <w:drawing>
                <wp:inline distT="0" distB="0" distL="0" distR="0" wp14:anchorId="1F8641DF" wp14:editId="7C99CB72">
                  <wp:extent cx="759572" cy="971550"/>
                  <wp:effectExtent l="0" t="0" r="2540" b="0"/>
                  <wp:docPr id="1634087087" name="Imagine 1634087087" descr="Român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mâ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428" cy="977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4548E1A9" w14:textId="77777777" w:rsidR="00F03E96" w:rsidRDefault="00F03E96" w:rsidP="002F62D2">
            <w:pPr>
              <w:shd w:val="clear" w:color="auto" w:fill="F3F3F3"/>
              <w:jc w:val="center"/>
              <w:rPr>
                <w:b/>
                <w:bCs/>
                <w:position w:val="6"/>
                <w:sz w:val="20"/>
                <w:szCs w:val="20"/>
                <w:lang w:val="it-IT"/>
              </w:rPr>
            </w:pPr>
          </w:p>
          <w:p w14:paraId="1805F70D" w14:textId="77777777" w:rsidR="00F03E96" w:rsidRPr="00140927" w:rsidRDefault="00F03E96" w:rsidP="00F03E96">
            <w:pPr>
              <w:shd w:val="clear" w:color="auto" w:fill="F3F3F3"/>
              <w:spacing w:after="0"/>
              <w:jc w:val="center"/>
              <w:rPr>
                <w:b/>
                <w:bCs/>
                <w:position w:val="6"/>
                <w:sz w:val="20"/>
                <w:szCs w:val="20"/>
                <w:lang w:val="it-IT"/>
              </w:rPr>
            </w:pPr>
            <w:r w:rsidRPr="00140927">
              <w:rPr>
                <w:b/>
                <w:bCs/>
                <w:position w:val="6"/>
                <w:sz w:val="20"/>
                <w:szCs w:val="20"/>
                <w:lang w:val="it-IT"/>
              </w:rPr>
              <w:t>R O M Â N I A</w:t>
            </w:r>
          </w:p>
          <w:p w14:paraId="37E35B5B" w14:textId="77777777" w:rsidR="00F03E96" w:rsidRPr="00140927" w:rsidRDefault="00F03E96" w:rsidP="00F03E96">
            <w:pPr>
              <w:shd w:val="clear" w:color="auto" w:fill="F3F3F3"/>
              <w:spacing w:after="0"/>
              <w:jc w:val="center"/>
              <w:rPr>
                <w:b/>
                <w:bCs/>
                <w:position w:val="6"/>
                <w:sz w:val="20"/>
                <w:szCs w:val="20"/>
                <w:lang w:val="it-IT"/>
              </w:rPr>
            </w:pPr>
            <w:r w:rsidRPr="00140927">
              <w:rPr>
                <w:b/>
                <w:bCs/>
                <w:position w:val="6"/>
                <w:sz w:val="20"/>
                <w:szCs w:val="20"/>
                <w:lang w:val="it-IT"/>
              </w:rPr>
              <w:t>JUDEŢUL PRAHOVA</w:t>
            </w:r>
          </w:p>
          <w:p w14:paraId="28347D4A" w14:textId="77777777" w:rsidR="00F03E96" w:rsidRPr="00140927" w:rsidRDefault="00F03E96" w:rsidP="00F03E96">
            <w:pPr>
              <w:shd w:val="clear" w:color="auto" w:fill="F3F3F3"/>
              <w:spacing w:after="0"/>
              <w:jc w:val="center"/>
              <w:rPr>
                <w:b/>
                <w:position w:val="6"/>
                <w:sz w:val="20"/>
                <w:szCs w:val="20"/>
                <w:lang w:val="ro-RO"/>
              </w:rPr>
            </w:pPr>
            <w:r w:rsidRPr="00140927">
              <w:rPr>
                <w:b/>
                <w:position w:val="6"/>
                <w:sz w:val="20"/>
                <w:szCs w:val="20"/>
                <w:lang w:val="ro-RO"/>
              </w:rPr>
              <w:t>COMUNA ŞOTRILE</w:t>
            </w:r>
          </w:p>
          <w:p w14:paraId="3FF08F8E" w14:textId="12ABE71B" w:rsidR="00F03E96" w:rsidRPr="007465AB" w:rsidRDefault="00F03E96" w:rsidP="00F03E96">
            <w:pPr>
              <w:shd w:val="clear" w:color="auto" w:fill="F3F3F3"/>
              <w:spacing w:after="0"/>
              <w:jc w:val="center"/>
              <w:rPr>
                <w:b/>
                <w:spacing w:val="126"/>
                <w:lang w:val="ro-RO" w:eastAsia="ro-RO"/>
              </w:rPr>
            </w:pPr>
            <w:r w:rsidRPr="007465AB">
              <w:rPr>
                <w:b/>
                <w:spacing w:val="126"/>
                <w:lang w:val="ro-RO" w:eastAsia="ro-RO"/>
              </w:rPr>
              <w:t>PRIMAR</w:t>
            </w:r>
            <w:r>
              <w:rPr>
                <w:b/>
                <w:spacing w:val="126"/>
                <w:lang w:val="ro-RO" w:eastAsia="ro-RO"/>
              </w:rPr>
              <w:t>IA</w:t>
            </w:r>
          </w:p>
        </w:tc>
        <w:tc>
          <w:tcPr>
            <w:tcW w:w="139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0AC00E06" w14:textId="77777777" w:rsidR="00F03E96" w:rsidRPr="00140927" w:rsidRDefault="00F03E96" w:rsidP="002F62D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pacing w:val="20"/>
                <w:sz w:val="16"/>
                <w:szCs w:val="16"/>
                <w:lang w:val="ro-RO" w:eastAsia="ro-R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0927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31EC089" wp14:editId="3DCD25CE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38100</wp:posOffset>
                  </wp:positionV>
                  <wp:extent cx="685800" cy="1078230"/>
                  <wp:effectExtent l="0" t="0" r="0" b="7620"/>
                  <wp:wrapSquare wrapText="right"/>
                  <wp:docPr id="578743748" name="Imagine 578743748" descr="C:\My Documents\sotrile final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My Documents\sotrile final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bookmarkEnd w:id="0"/>
    <w:p w14:paraId="1543F85E" w14:textId="58D93774" w:rsidR="00F03E96" w:rsidRDefault="00F03E96" w:rsidP="00F03E96">
      <w:pPr>
        <w:spacing w:after="309" w:line="265" w:lineRule="auto"/>
        <w:ind w:right="619"/>
        <w:jc w:val="both"/>
        <w:rPr>
          <w:sz w:val="24"/>
        </w:rPr>
      </w:pPr>
      <w:r>
        <w:rPr>
          <w:sz w:val="24"/>
        </w:rPr>
        <w:t xml:space="preserve">Nr 81 din 31 </w:t>
      </w:r>
      <w:proofErr w:type="spellStart"/>
      <w:r>
        <w:rPr>
          <w:sz w:val="24"/>
        </w:rPr>
        <w:t>mai</w:t>
      </w:r>
      <w:proofErr w:type="spellEnd"/>
      <w:r>
        <w:rPr>
          <w:sz w:val="24"/>
        </w:rPr>
        <w:t xml:space="preserve"> 2024</w:t>
      </w:r>
    </w:p>
    <w:p w14:paraId="728328A1" w14:textId="77777777" w:rsidR="00546A87" w:rsidRDefault="00546A87" w:rsidP="0073652F">
      <w:pPr>
        <w:spacing w:after="309" w:line="265" w:lineRule="auto"/>
        <w:ind w:left="19" w:right="619" w:firstLine="2525"/>
        <w:jc w:val="both"/>
        <w:rPr>
          <w:b/>
          <w:bCs/>
          <w:sz w:val="28"/>
          <w:szCs w:val="28"/>
        </w:rPr>
      </w:pPr>
    </w:p>
    <w:p w14:paraId="389CF92D" w14:textId="3AEB5E08" w:rsidR="00F03E96" w:rsidRPr="00F03E96" w:rsidRDefault="0073652F" w:rsidP="0073652F">
      <w:pPr>
        <w:spacing w:after="309" w:line="265" w:lineRule="auto"/>
        <w:ind w:left="19" w:right="619" w:firstLine="2525"/>
        <w:jc w:val="both"/>
        <w:rPr>
          <w:b/>
          <w:bCs/>
          <w:sz w:val="28"/>
          <w:szCs w:val="28"/>
        </w:rPr>
      </w:pPr>
      <w:r w:rsidRPr="00F03E96">
        <w:rPr>
          <w:b/>
          <w:bCs/>
          <w:sz w:val="28"/>
          <w:szCs w:val="28"/>
        </w:rPr>
        <w:t xml:space="preserve">RAPORT DE SPECIALITATE </w:t>
      </w:r>
    </w:p>
    <w:p w14:paraId="7910059E" w14:textId="00659EC2" w:rsidR="00F03E96" w:rsidRDefault="00F03E96" w:rsidP="00F03E96">
      <w:pPr>
        <w:jc w:val="center"/>
        <w:rPr>
          <w:sz w:val="24"/>
          <w:szCs w:val="24"/>
          <w:lang w:val="it-IT"/>
        </w:rPr>
      </w:pPr>
      <w:r>
        <w:rPr>
          <w:sz w:val="24"/>
          <w:szCs w:val="24"/>
        </w:rPr>
        <w:t>l</w:t>
      </w:r>
      <w:r w:rsidRPr="008B64A5">
        <w:rPr>
          <w:sz w:val="24"/>
          <w:szCs w:val="24"/>
        </w:rPr>
        <w:t xml:space="preserve">a </w:t>
      </w:r>
      <w:proofErr w:type="spellStart"/>
      <w:r w:rsidRPr="008B64A5">
        <w:rPr>
          <w:sz w:val="24"/>
          <w:szCs w:val="24"/>
        </w:rPr>
        <w:t>proiectul</w:t>
      </w:r>
      <w:proofErr w:type="spellEnd"/>
      <w:r w:rsidRPr="008B64A5">
        <w:rPr>
          <w:sz w:val="24"/>
          <w:szCs w:val="24"/>
        </w:rPr>
        <w:t xml:space="preserve"> de </w:t>
      </w:r>
      <w:proofErr w:type="spellStart"/>
      <w:r w:rsidRPr="008B64A5">
        <w:rPr>
          <w:sz w:val="24"/>
          <w:szCs w:val="24"/>
        </w:rPr>
        <w:t>hotărâre</w:t>
      </w:r>
      <w:proofErr w:type="spellEnd"/>
      <w:r w:rsidRPr="008B64A5">
        <w:rPr>
          <w:sz w:val="24"/>
          <w:szCs w:val="24"/>
        </w:rPr>
        <w:t xml:space="preserve">  </w:t>
      </w:r>
      <w:r w:rsidRPr="008B64A5">
        <w:rPr>
          <w:sz w:val="24"/>
          <w:szCs w:val="24"/>
          <w:lang w:val="it-IT"/>
        </w:rPr>
        <w:t xml:space="preserve">privind aprobarea majorarii cu 10% fata de nivelul acordat pentru luna decembrie 2023 a veniturilor salariale existente, ale funcționarilor publici și personalului contractual  din cadrul aparatului de specialitate al Primarului Comunei Șotrile, </w:t>
      </w:r>
      <w:proofErr w:type="spellStart"/>
      <w:r w:rsidRPr="008B64A5">
        <w:rPr>
          <w:sz w:val="24"/>
          <w:szCs w:val="24"/>
        </w:rPr>
        <w:t>în</w:t>
      </w:r>
      <w:proofErr w:type="spellEnd"/>
      <w:r w:rsidRPr="008B64A5">
        <w:rPr>
          <w:sz w:val="24"/>
          <w:szCs w:val="24"/>
        </w:rPr>
        <w:t xml:space="preserve"> </w:t>
      </w:r>
      <w:proofErr w:type="spellStart"/>
      <w:r w:rsidRPr="008B64A5">
        <w:rPr>
          <w:sz w:val="24"/>
          <w:szCs w:val="24"/>
        </w:rPr>
        <w:t>vederea</w:t>
      </w:r>
      <w:proofErr w:type="spellEnd"/>
      <w:r w:rsidRPr="008B64A5">
        <w:rPr>
          <w:sz w:val="24"/>
          <w:szCs w:val="24"/>
        </w:rPr>
        <w:t xml:space="preserve"> </w:t>
      </w:r>
      <w:proofErr w:type="spellStart"/>
      <w:r w:rsidRPr="008B64A5">
        <w:rPr>
          <w:sz w:val="24"/>
          <w:szCs w:val="24"/>
        </w:rPr>
        <w:t>punerii</w:t>
      </w:r>
      <w:proofErr w:type="spellEnd"/>
      <w:r w:rsidRPr="008B64A5">
        <w:rPr>
          <w:sz w:val="24"/>
          <w:szCs w:val="24"/>
        </w:rPr>
        <w:t xml:space="preserve"> </w:t>
      </w:r>
      <w:proofErr w:type="spellStart"/>
      <w:r w:rsidRPr="008B64A5">
        <w:rPr>
          <w:sz w:val="24"/>
          <w:szCs w:val="24"/>
        </w:rPr>
        <w:t>în</w:t>
      </w:r>
      <w:proofErr w:type="spellEnd"/>
      <w:r w:rsidRPr="008B64A5">
        <w:rPr>
          <w:sz w:val="24"/>
          <w:szCs w:val="24"/>
        </w:rPr>
        <w:t xml:space="preserve"> </w:t>
      </w:r>
      <w:proofErr w:type="spellStart"/>
      <w:r w:rsidRPr="008B64A5">
        <w:rPr>
          <w:sz w:val="24"/>
          <w:szCs w:val="24"/>
        </w:rPr>
        <w:t>aplicare</w:t>
      </w:r>
      <w:proofErr w:type="spellEnd"/>
      <w:r w:rsidRPr="008B64A5">
        <w:rPr>
          <w:sz w:val="24"/>
          <w:szCs w:val="24"/>
        </w:rPr>
        <w:t xml:space="preserve"> a </w:t>
      </w:r>
      <w:proofErr w:type="spellStart"/>
      <w:r w:rsidRPr="008B64A5">
        <w:rPr>
          <w:sz w:val="24"/>
          <w:szCs w:val="24"/>
        </w:rPr>
        <w:t>prevederilor</w:t>
      </w:r>
      <w:proofErr w:type="spellEnd"/>
      <w:r w:rsidRPr="008B64A5">
        <w:rPr>
          <w:sz w:val="24"/>
          <w:szCs w:val="24"/>
        </w:rPr>
        <w:t xml:space="preserve"> </w:t>
      </w:r>
      <w:proofErr w:type="spellStart"/>
      <w:r w:rsidRPr="008B64A5">
        <w:rPr>
          <w:sz w:val="24"/>
          <w:szCs w:val="24"/>
        </w:rPr>
        <w:t>Articolului</w:t>
      </w:r>
      <w:proofErr w:type="spellEnd"/>
      <w:r w:rsidRPr="008B64A5">
        <w:rPr>
          <w:sz w:val="24"/>
          <w:szCs w:val="24"/>
        </w:rPr>
        <w:t xml:space="preserve"> II din </w:t>
      </w:r>
      <w:proofErr w:type="spellStart"/>
      <w:r w:rsidRPr="008B64A5">
        <w:rPr>
          <w:sz w:val="24"/>
          <w:szCs w:val="24"/>
        </w:rPr>
        <w:t>Ordonanța</w:t>
      </w:r>
      <w:proofErr w:type="spellEnd"/>
      <w:r w:rsidRPr="008B64A5">
        <w:rPr>
          <w:sz w:val="24"/>
          <w:szCs w:val="24"/>
        </w:rPr>
        <w:t xml:space="preserve"> de </w:t>
      </w:r>
      <w:proofErr w:type="spellStart"/>
      <w:r w:rsidRPr="008B64A5">
        <w:rPr>
          <w:sz w:val="24"/>
          <w:szCs w:val="24"/>
        </w:rPr>
        <w:t>Urgență</w:t>
      </w:r>
      <w:proofErr w:type="spellEnd"/>
      <w:r w:rsidRPr="008B64A5">
        <w:rPr>
          <w:sz w:val="24"/>
          <w:szCs w:val="24"/>
        </w:rPr>
        <w:t xml:space="preserve"> a </w:t>
      </w:r>
      <w:proofErr w:type="spellStart"/>
      <w:r w:rsidRPr="008B64A5">
        <w:rPr>
          <w:sz w:val="24"/>
          <w:szCs w:val="24"/>
        </w:rPr>
        <w:t>Guvernului</w:t>
      </w:r>
      <w:proofErr w:type="spellEnd"/>
      <w:r w:rsidRPr="008B64A5">
        <w:rPr>
          <w:sz w:val="24"/>
          <w:szCs w:val="24"/>
        </w:rPr>
        <w:t xml:space="preserve"> nr. 53/2024, </w:t>
      </w:r>
      <w:r w:rsidRPr="008B64A5">
        <w:rPr>
          <w:sz w:val="24"/>
          <w:szCs w:val="24"/>
          <w:lang w:val="it-IT"/>
        </w:rPr>
        <w:t>începand cu data de 1 iunie 2024</w:t>
      </w:r>
    </w:p>
    <w:p w14:paraId="616A5F93" w14:textId="77777777" w:rsidR="00F03E96" w:rsidRPr="008B64A5" w:rsidRDefault="00F03E96" w:rsidP="00F03E96">
      <w:pPr>
        <w:jc w:val="center"/>
        <w:rPr>
          <w:sz w:val="24"/>
          <w:szCs w:val="24"/>
          <w:lang w:val="it-IT"/>
        </w:rPr>
      </w:pPr>
    </w:p>
    <w:p w14:paraId="04873A71" w14:textId="77777777" w:rsidR="00F03E96" w:rsidRDefault="0073652F" w:rsidP="00F03E96">
      <w:pPr>
        <w:ind w:firstLine="720"/>
        <w:jc w:val="both"/>
      </w:pPr>
      <w:r>
        <w:rPr>
          <w:sz w:val="24"/>
        </w:rPr>
        <w:t xml:space="preserve">Analizând </w:t>
      </w:r>
      <w:proofErr w:type="spellStart"/>
      <w:r w:rsidR="00F03E96" w:rsidRPr="008B64A5">
        <w:rPr>
          <w:sz w:val="24"/>
          <w:szCs w:val="24"/>
        </w:rPr>
        <w:t>proiectul</w:t>
      </w:r>
      <w:proofErr w:type="spellEnd"/>
      <w:r w:rsidR="00F03E96" w:rsidRPr="008B64A5">
        <w:rPr>
          <w:sz w:val="24"/>
          <w:szCs w:val="24"/>
        </w:rPr>
        <w:t xml:space="preserve"> de </w:t>
      </w:r>
      <w:proofErr w:type="spellStart"/>
      <w:r w:rsidR="00F03E96" w:rsidRPr="008B64A5">
        <w:rPr>
          <w:sz w:val="24"/>
          <w:szCs w:val="24"/>
        </w:rPr>
        <w:t>hotărâre</w:t>
      </w:r>
      <w:proofErr w:type="spellEnd"/>
      <w:r w:rsidR="00F03E96" w:rsidRPr="008B64A5">
        <w:rPr>
          <w:sz w:val="24"/>
          <w:szCs w:val="24"/>
        </w:rPr>
        <w:t xml:space="preserve">  </w:t>
      </w:r>
      <w:r w:rsidR="00F03E96" w:rsidRPr="008B64A5">
        <w:rPr>
          <w:sz w:val="24"/>
          <w:szCs w:val="24"/>
          <w:lang w:val="it-IT"/>
        </w:rPr>
        <w:t xml:space="preserve">privind aprobarea majorarii cu 10% fata de nivelul acordat pentru luna decembrie 2023 a veniturilor salariale existente, ale funcționarilor publici și personalului contractual  din cadrul aparatului de specialitate al Primarului Comunei Șotrile, </w:t>
      </w:r>
      <w:proofErr w:type="spellStart"/>
      <w:r w:rsidR="00F03E96" w:rsidRPr="008B64A5">
        <w:rPr>
          <w:sz w:val="24"/>
          <w:szCs w:val="24"/>
        </w:rPr>
        <w:t>în</w:t>
      </w:r>
      <w:proofErr w:type="spellEnd"/>
      <w:r w:rsidR="00F03E96" w:rsidRPr="008B64A5">
        <w:rPr>
          <w:sz w:val="24"/>
          <w:szCs w:val="24"/>
        </w:rPr>
        <w:t xml:space="preserve"> </w:t>
      </w:r>
      <w:proofErr w:type="spellStart"/>
      <w:r w:rsidR="00F03E96" w:rsidRPr="008B64A5">
        <w:rPr>
          <w:sz w:val="24"/>
          <w:szCs w:val="24"/>
        </w:rPr>
        <w:t>vederea</w:t>
      </w:r>
      <w:proofErr w:type="spellEnd"/>
      <w:r w:rsidR="00F03E96" w:rsidRPr="008B64A5">
        <w:rPr>
          <w:sz w:val="24"/>
          <w:szCs w:val="24"/>
        </w:rPr>
        <w:t xml:space="preserve"> </w:t>
      </w:r>
      <w:proofErr w:type="spellStart"/>
      <w:r w:rsidR="00F03E96" w:rsidRPr="008B64A5">
        <w:rPr>
          <w:sz w:val="24"/>
          <w:szCs w:val="24"/>
        </w:rPr>
        <w:t>punerii</w:t>
      </w:r>
      <w:proofErr w:type="spellEnd"/>
      <w:r w:rsidR="00F03E96" w:rsidRPr="008B64A5">
        <w:rPr>
          <w:sz w:val="24"/>
          <w:szCs w:val="24"/>
        </w:rPr>
        <w:t xml:space="preserve"> </w:t>
      </w:r>
      <w:proofErr w:type="spellStart"/>
      <w:r w:rsidR="00F03E96" w:rsidRPr="008B64A5">
        <w:rPr>
          <w:sz w:val="24"/>
          <w:szCs w:val="24"/>
        </w:rPr>
        <w:t>în</w:t>
      </w:r>
      <w:proofErr w:type="spellEnd"/>
      <w:r w:rsidR="00F03E96" w:rsidRPr="008B64A5">
        <w:rPr>
          <w:sz w:val="24"/>
          <w:szCs w:val="24"/>
        </w:rPr>
        <w:t xml:space="preserve"> </w:t>
      </w:r>
      <w:proofErr w:type="spellStart"/>
      <w:r w:rsidR="00F03E96" w:rsidRPr="008B64A5">
        <w:rPr>
          <w:sz w:val="24"/>
          <w:szCs w:val="24"/>
        </w:rPr>
        <w:t>aplicare</w:t>
      </w:r>
      <w:proofErr w:type="spellEnd"/>
      <w:r w:rsidR="00F03E96" w:rsidRPr="008B64A5">
        <w:rPr>
          <w:sz w:val="24"/>
          <w:szCs w:val="24"/>
        </w:rPr>
        <w:t xml:space="preserve"> a </w:t>
      </w:r>
      <w:proofErr w:type="spellStart"/>
      <w:r w:rsidR="00F03E96" w:rsidRPr="008B64A5">
        <w:rPr>
          <w:sz w:val="24"/>
          <w:szCs w:val="24"/>
        </w:rPr>
        <w:t>prevederilor</w:t>
      </w:r>
      <w:proofErr w:type="spellEnd"/>
      <w:r w:rsidR="00F03E96" w:rsidRPr="008B64A5">
        <w:rPr>
          <w:sz w:val="24"/>
          <w:szCs w:val="24"/>
        </w:rPr>
        <w:t xml:space="preserve"> </w:t>
      </w:r>
      <w:proofErr w:type="spellStart"/>
      <w:r w:rsidR="00F03E96" w:rsidRPr="008B64A5">
        <w:rPr>
          <w:sz w:val="24"/>
          <w:szCs w:val="24"/>
        </w:rPr>
        <w:t>Articolului</w:t>
      </w:r>
      <w:proofErr w:type="spellEnd"/>
      <w:r w:rsidR="00F03E96" w:rsidRPr="008B64A5">
        <w:rPr>
          <w:sz w:val="24"/>
          <w:szCs w:val="24"/>
        </w:rPr>
        <w:t xml:space="preserve"> II din </w:t>
      </w:r>
      <w:proofErr w:type="spellStart"/>
      <w:r w:rsidR="00F03E96" w:rsidRPr="008B64A5">
        <w:rPr>
          <w:sz w:val="24"/>
          <w:szCs w:val="24"/>
        </w:rPr>
        <w:t>Ordonanța</w:t>
      </w:r>
      <w:proofErr w:type="spellEnd"/>
      <w:r w:rsidR="00F03E96" w:rsidRPr="008B64A5">
        <w:rPr>
          <w:sz w:val="24"/>
          <w:szCs w:val="24"/>
        </w:rPr>
        <w:t xml:space="preserve"> de </w:t>
      </w:r>
      <w:proofErr w:type="spellStart"/>
      <w:r w:rsidR="00F03E96" w:rsidRPr="008B64A5">
        <w:rPr>
          <w:sz w:val="24"/>
          <w:szCs w:val="24"/>
        </w:rPr>
        <w:t>Urgență</w:t>
      </w:r>
      <w:proofErr w:type="spellEnd"/>
      <w:r w:rsidR="00F03E96" w:rsidRPr="008B64A5">
        <w:rPr>
          <w:sz w:val="24"/>
          <w:szCs w:val="24"/>
        </w:rPr>
        <w:t xml:space="preserve"> a </w:t>
      </w:r>
      <w:proofErr w:type="spellStart"/>
      <w:r w:rsidR="00F03E96" w:rsidRPr="008B64A5">
        <w:rPr>
          <w:sz w:val="24"/>
          <w:szCs w:val="24"/>
        </w:rPr>
        <w:t>Guvernului</w:t>
      </w:r>
      <w:proofErr w:type="spellEnd"/>
      <w:r w:rsidR="00F03E96" w:rsidRPr="008B64A5">
        <w:rPr>
          <w:sz w:val="24"/>
          <w:szCs w:val="24"/>
        </w:rPr>
        <w:t xml:space="preserve"> nr. 53/2024, </w:t>
      </w:r>
      <w:r w:rsidR="00F03E96" w:rsidRPr="008B64A5">
        <w:rPr>
          <w:sz w:val="24"/>
          <w:szCs w:val="24"/>
          <w:lang w:val="it-IT"/>
        </w:rPr>
        <w:t>începand cu data de 1 iunie 2024</w:t>
      </w:r>
      <w:r w:rsidR="00F03E96">
        <w:rPr>
          <w:sz w:val="24"/>
          <w:szCs w:val="24"/>
          <w:lang w:val="it-IT"/>
        </w:rPr>
        <w:t>, inițiat de primarul comunei Șotrile</w:t>
      </w:r>
      <w:r>
        <w:rPr>
          <w:sz w:val="24"/>
        </w:rPr>
        <w:t xml:space="preserve">, </w:t>
      </w:r>
      <w:proofErr w:type="spellStart"/>
      <w:r>
        <w:rPr>
          <w:sz w:val="24"/>
        </w:rPr>
        <w:t>în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raport</w:t>
      </w:r>
      <w:proofErr w:type="spellEnd"/>
      <w:r>
        <w:rPr>
          <w:sz w:val="24"/>
        </w:rPr>
        <w:t xml:space="preserve"> cu prevederile:</w:t>
      </w:r>
    </w:p>
    <w:p w14:paraId="7470BF41" w14:textId="4C756B4D" w:rsidR="0073652F" w:rsidRDefault="0073652F" w:rsidP="00F03E96">
      <w:pPr>
        <w:pStyle w:val="Listparagraf"/>
        <w:numPr>
          <w:ilvl w:val="0"/>
          <w:numId w:val="1"/>
        </w:numPr>
        <w:jc w:val="both"/>
      </w:pPr>
      <w:r w:rsidRPr="00F03E96">
        <w:rPr>
          <w:sz w:val="24"/>
        </w:rPr>
        <w:t xml:space="preserve">art.3 </w:t>
      </w:r>
      <w:proofErr w:type="spellStart"/>
      <w:r w:rsidRPr="00F03E96">
        <w:rPr>
          <w:sz w:val="24"/>
        </w:rPr>
        <w:t>alin</w:t>
      </w:r>
      <w:proofErr w:type="spellEnd"/>
      <w:r w:rsidRPr="00F03E96">
        <w:rPr>
          <w:sz w:val="24"/>
        </w:rPr>
        <w:t xml:space="preserve">.(l), art.6, art. 7 </w:t>
      </w:r>
      <w:proofErr w:type="spellStart"/>
      <w:r w:rsidRPr="00F03E96">
        <w:rPr>
          <w:sz w:val="24"/>
        </w:rPr>
        <w:t>lit.a</w:t>
      </w:r>
      <w:proofErr w:type="spellEnd"/>
      <w:r w:rsidRPr="00F03E96">
        <w:rPr>
          <w:sz w:val="24"/>
        </w:rPr>
        <w:t xml:space="preserve">), art.8 </w:t>
      </w:r>
      <w:proofErr w:type="spellStart"/>
      <w:r w:rsidRPr="00F03E96">
        <w:rPr>
          <w:sz w:val="24"/>
        </w:rPr>
        <w:t>alin</w:t>
      </w:r>
      <w:proofErr w:type="spellEnd"/>
      <w:r w:rsidRPr="00F03E96">
        <w:rPr>
          <w:sz w:val="24"/>
        </w:rPr>
        <w:t>.(l), art. 10, art. 1l</w:t>
      </w:r>
      <w:r w:rsidR="00546A87">
        <w:rPr>
          <w:sz w:val="24"/>
        </w:rPr>
        <w:t xml:space="preserve"> </w:t>
      </w:r>
      <w:proofErr w:type="spellStart"/>
      <w:r w:rsidRPr="00F03E96">
        <w:rPr>
          <w:sz w:val="24"/>
        </w:rPr>
        <w:t>alin</w:t>
      </w:r>
      <w:proofErr w:type="spellEnd"/>
      <w:r w:rsidRPr="00F03E96">
        <w:rPr>
          <w:sz w:val="24"/>
        </w:rPr>
        <w:t xml:space="preserve">.(l) </w:t>
      </w:r>
      <w:proofErr w:type="spellStart"/>
      <w:r w:rsidRPr="00F03E96">
        <w:rPr>
          <w:sz w:val="24"/>
        </w:rPr>
        <w:t>și</w:t>
      </w:r>
      <w:proofErr w:type="spellEnd"/>
      <w:r w:rsidRPr="00F03E96">
        <w:rPr>
          <w:sz w:val="24"/>
        </w:rPr>
        <w:t xml:space="preserve"> art. 19 din </w:t>
      </w:r>
      <w:proofErr w:type="spellStart"/>
      <w:r w:rsidRPr="00F03E96">
        <w:rPr>
          <w:sz w:val="24"/>
        </w:rPr>
        <w:t>Legea</w:t>
      </w:r>
      <w:proofErr w:type="spellEnd"/>
      <w:r w:rsidR="00F03E96">
        <w:rPr>
          <w:sz w:val="24"/>
        </w:rPr>
        <w:t>-</w:t>
      </w:r>
      <w:r w:rsidRPr="00F03E96">
        <w:rPr>
          <w:sz w:val="24"/>
        </w:rPr>
        <w:t xml:space="preserve"> </w:t>
      </w:r>
      <w:proofErr w:type="spellStart"/>
      <w:r w:rsidRPr="00F03E96">
        <w:rPr>
          <w:sz w:val="24"/>
        </w:rPr>
        <w:t>cadru</w:t>
      </w:r>
      <w:proofErr w:type="spellEnd"/>
      <w:r w:rsidRPr="00F03E96">
        <w:rPr>
          <w:sz w:val="24"/>
        </w:rPr>
        <w:t xml:space="preserve"> nr. 153/2017 </w:t>
      </w:r>
      <w:proofErr w:type="spellStart"/>
      <w:r w:rsidRPr="00F03E96">
        <w:rPr>
          <w:sz w:val="24"/>
        </w:rPr>
        <w:t>privind</w:t>
      </w:r>
      <w:proofErr w:type="spellEnd"/>
      <w:r w:rsidRPr="00F03E96">
        <w:rPr>
          <w:sz w:val="24"/>
        </w:rPr>
        <w:t xml:space="preserve"> </w:t>
      </w:r>
      <w:proofErr w:type="spellStart"/>
      <w:r w:rsidRPr="00F03E96">
        <w:rPr>
          <w:sz w:val="24"/>
        </w:rPr>
        <w:t>salarizarea</w:t>
      </w:r>
      <w:proofErr w:type="spellEnd"/>
      <w:r w:rsidRPr="00F03E96">
        <w:rPr>
          <w:sz w:val="24"/>
        </w:rPr>
        <w:t xml:space="preserve"> </w:t>
      </w:r>
      <w:proofErr w:type="spellStart"/>
      <w:r w:rsidRPr="00F03E96">
        <w:rPr>
          <w:sz w:val="24"/>
        </w:rPr>
        <w:t>personalului</w:t>
      </w:r>
      <w:proofErr w:type="spellEnd"/>
      <w:r w:rsidRPr="00F03E96">
        <w:rPr>
          <w:sz w:val="24"/>
        </w:rPr>
        <w:t xml:space="preserve"> </w:t>
      </w:r>
      <w:proofErr w:type="spellStart"/>
      <w:r w:rsidRPr="00F03E96">
        <w:rPr>
          <w:sz w:val="24"/>
        </w:rPr>
        <w:t>plătit</w:t>
      </w:r>
      <w:proofErr w:type="spellEnd"/>
      <w:r w:rsidRPr="00F03E96">
        <w:rPr>
          <w:sz w:val="24"/>
        </w:rPr>
        <w:t xml:space="preserve"> din </w:t>
      </w:r>
      <w:proofErr w:type="spellStart"/>
      <w:r w:rsidRPr="00F03E96">
        <w:rPr>
          <w:sz w:val="24"/>
        </w:rPr>
        <w:t>fonduri</w:t>
      </w:r>
      <w:proofErr w:type="spellEnd"/>
      <w:r w:rsidRPr="00F03E96">
        <w:rPr>
          <w:sz w:val="24"/>
        </w:rPr>
        <w:t xml:space="preserve"> </w:t>
      </w:r>
      <w:proofErr w:type="spellStart"/>
      <w:r w:rsidRPr="00F03E96">
        <w:rPr>
          <w:sz w:val="24"/>
        </w:rPr>
        <w:t>publice</w:t>
      </w:r>
      <w:proofErr w:type="spellEnd"/>
      <w:r w:rsidRPr="00F03E96">
        <w:rPr>
          <w:sz w:val="24"/>
        </w:rPr>
        <w:t xml:space="preserve"> cu </w:t>
      </w:r>
      <w:proofErr w:type="spellStart"/>
      <w:r w:rsidRPr="00F03E96">
        <w:rPr>
          <w:sz w:val="24"/>
        </w:rPr>
        <w:t>modificarile</w:t>
      </w:r>
      <w:proofErr w:type="spellEnd"/>
      <w:r w:rsidRPr="00F03E96">
        <w:rPr>
          <w:sz w:val="24"/>
        </w:rPr>
        <w:t xml:space="preserve"> </w:t>
      </w:r>
      <w:proofErr w:type="spellStart"/>
      <w:r w:rsidRPr="00F03E96">
        <w:rPr>
          <w:sz w:val="24"/>
        </w:rPr>
        <w:t>si</w:t>
      </w:r>
      <w:proofErr w:type="spellEnd"/>
      <w:r w:rsidRPr="00F03E96">
        <w:rPr>
          <w:sz w:val="24"/>
        </w:rPr>
        <w:t xml:space="preserve"> </w:t>
      </w:r>
      <w:proofErr w:type="spellStart"/>
      <w:r w:rsidRPr="00F03E96">
        <w:rPr>
          <w:sz w:val="24"/>
        </w:rPr>
        <w:t>completarile</w:t>
      </w:r>
      <w:proofErr w:type="spellEnd"/>
      <w:r w:rsidRPr="00F03E96">
        <w:rPr>
          <w:sz w:val="24"/>
        </w:rPr>
        <w:t xml:space="preserve"> </w:t>
      </w:r>
      <w:proofErr w:type="spellStart"/>
      <w:r w:rsidRPr="00F03E96">
        <w:rPr>
          <w:sz w:val="24"/>
        </w:rPr>
        <w:t>ulterioare</w:t>
      </w:r>
      <w:proofErr w:type="spellEnd"/>
      <w:r w:rsidRPr="00F03E96">
        <w:rPr>
          <w:sz w:val="24"/>
        </w:rPr>
        <w:t>;</w:t>
      </w:r>
    </w:p>
    <w:p w14:paraId="5F64CF07" w14:textId="1428CF28" w:rsidR="00F03E96" w:rsidRPr="00546A87" w:rsidRDefault="0073652F" w:rsidP="0073652F">
      <w:pPr>
        <w:numPr>
          <w:ilvl w:val="0"/>
          <w:numId w:val="1"/>
        </w:numPr>
        <w:spacing w:after="3" w:line="356" w:lineRule="auto"/>
        <w:ind w:right="619"/>
        <w:jc w:val="both"/>
      </w:pPr>
      <w:r>
        <w:rPr>
          <w:sz w:val="24"/>
        </w:rPr>
        <w:t xml:space="preserve">art. II </w:t>
      </w:r>
      <w:proofErr w:type="spellStart"/>
      <w:r w:rsidR="00F03E96">
        <w:rPr>
          <w:sz w:val="24"/>
        </w:rPr>
        <w:t>și</w:t>
      </w:r>
      <w:proofErr w:type="spellEnd"/>
      <w:r w:rsidR="00F03E96">
        <w:rPr>
          <w:sz w:val="24"/>
        </w:rPr>
        <w:t xml:space="preserve"> </w:t>
      </w:r>
      <w:r w:rsidR="00F03E96">
        <w:rPr>
          <w:sz w:val="24"/>
        </w:rPr>
        <w:t>art. V</w:t>
      </w:r>
      <w:r w:rsidR="00F03E96">
        <w:rPr>
          <w:sz w:val="24"/>
        </w:rPr>
        <w:t xml:space="preserve"> </w:t>
      </w:r>
      <w:r>
        <w:rPr>
          <w:sz w:val="24"/>
        </w:rPr>
        <w:t xml:space="preserve">din </w:t>
      </w:r>
      <w:proofErr w:type="spellStart"/>
      <w:r w:rsidR="00F03E96">
        <w:rPr>
          <w:sz w:val="24"/>
        </w:rPr>
        <w:t>Ordonanța</w:t>
      </w:r>
      <w:proofErr w:type="spellEnd"/>
      <w:r w:rsidR="00F03E96">
        <w:rPr>
          <w:sz w:val="24"/>
        </w:rPr>
        <w:t xml:space="preserve"> de </w:t>
      </w:r>
      <w:proofErr w:type="spellStart"/>
      <w:r w:rsidR="00F03E96">
        <w:rPr>
          <w:sz w:val="24"/>
        </w:rPr>
        <w:t>Urgență</w:t>
      </w:r>
      <w:proofErr w:type="spellEnd"/>
      <w:r w:rsidR="00F03E96">
        <w:rPr>
          <w:sz w:val="24"/>
        </w:rPr>
        <w:t xml:space="preserve"> a </w:t>
      </w:r>
      <w:proofErr w:type="spellStart"/>
      <w:r w:rsidR="00F03E96">
        <w:rPr>
          <w:sz w:val="24"/>
        </w:rPr>
        <w:t>Guvernului</w:t>
      </w:r>
      <w:proofErr w:type="spellEnd"/>
      <w:r>
        <w:rPr>
          <w:sz w:val="24"/>
        </w:rPr>
        <w:t xml:space="preserve"> nr. 53/23.05.2024 </w:t>
      </w:r>
      <w:proofErr w:type="spellStart"/>
      <w:r>
        <w:rPr>
          <w:sz w:val="24"/>
        </w:rPr>
        <w:t>privind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măsuri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referitoare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salarizarea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personalului</w:t>
      </w:r>
      <w:proofErr w:type="spellEnd"/>
      <w:r>
        <w:rPr>
          <w:sz w:val="24"/>
        </w:rPr>
        <w:t xml:space="preserve"> din </w:t>
      </w:r>
      <w:proofErr w:type="spellStart"/>
      <w:r>
        <w:rPr>
          <w:sz w:val="24"/>
        </w:rPr>
        <w:t>unele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sectoare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activitate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bugetară</w:t>
      </w:r>
      <w:proofErr w:type="spellEnd"/>
      <w:r>
        <w:rPr>
          <w:sz w:val="24"/>
        </w:rPr>
        <w:t xml:space="preserve">, precum </w:t>
      </w:r>
      <w:proofErr w:type="spellStart"/>
      <w:r>
        <w:rPr>
          <w:sz w:val="24"/>
        </w:rPr>
        <w:t>și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reglementarea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aspecte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organizatorice</w:t>
      </w:r>
      <w:proofErr w:type="spellEnd"/>
      <w:r>
        <w:rPr>
          <w:sz w:val="24"/>
        </w:rPr>
        <w:t>;</w:t>
      </w:r>
    </w:p>
    <w:p w14:paraId="12317E49" w14:textId="53B5EAD9" w:rsidR="00546A87" w:rsidRDefault="00546A87" w:rsidP="00546A87">
      <w:pPr>
        <w:pStyle w:val="Listparagraf"/>
        <w:ind w:left="19" w:firstLine="690"/>
        <w:jc w:val="both"/>
        <w:rPr>
          <w:i/>
          <w:iCs/>
          <w:sz w:val="24"/>
          <w:szCs w:val="24"/>
          <w:shd w:val="clear" w:color="auto" w:fill="FFFFFF"/>
        </w:rPr>
      </w:pPr>
      <w:proofErr w:type="spellStart"/>
      <w:r w:rsidRPr="00546A87">
        <w:rPr>
          <w:rFonts w:eastAsia="Calibri"/>
          <w:sz w:val="24"/>
          <w:szCs w:val="24"/>
        </w:rPr>
        <w:t>Necesitatea</w:t>
      </w:r>
      <w:proofErr w:type="spellEnd"/>
      <w:r w:rsidRPr="00546A87">
        <w:rPr>
          <w:rFonts w:eastAsia="Calibri"/>
          <w:sz w:val="24"/>
          <w:szCs w:val="24"/>
        </w:rPr>
        <w:t xml:space="preserve"> </w:t>
      </w:r>
      <w:proofErr w:type="spellStart"/>
      <w:r w:rsidRPr="00546A87">
        <w:rPr>
          <w:rFonts w:eastAsia="Calibri"/>
          <w:sz w:val="24"/>
          <w:szCs w:val="24"/>
        </w:rPr>
        <w:t>propiectului</w:t>
      </w:r>
      <w:proofErr w:type="spellEnd"/>
      <w:r w:rsidRPr="00546A87">
        <w:rPr>
          <w:rFonts w:eastAsia="Calibri"/>
          <w:sz w:val="24"/>
          <w:szCs w:val="24"/>
        </w:rPr>
        <w:t xml:space="preserve"> de </w:t>
      </w:r>
      <w:proofErr w:type="spellStart"/>
      <w:r w:rsidRPr="00546A87">
        <w:rPr>
          <w:rFonts w:eastAsia="Calibri"/>
          <w:sz w:val="24"/>
          <w:szCs w:val="24"/>
        </w:rPr>
        <w:t>hotărâre</w:t>
      </w:r>
      <w:proofErr w:type="spellEnd"/>
      <w:r w:rsidRPr="00546A87">
        <w:rPr>
          <w:rFonts w:eastAsia="Calibri"/>
          <w:sz w:val="24"/>
          <w:szCs w:val="24"/>
        </w:rPr>
        <w:t xml:space="preserve"> </w:t>
      </w:r>
      <w:proofErr w:type="spellStart"/>
      <w:r w:rsidRPr="00546A87">
        <w:rPr>
          <w:rFonts w:eastAsia="Calibri"/>
          <w:sz w:val="24"/>
          <w:szCs w:val="24"/>
        </w:rPr>
        <w:t>este</w:t>
      </w:r>
      <w:proofErr w:type="spellEnd"/>
      <w:r w:rsidRPr="00546A87">
        <w:rPr>
          <w:rFonts w:eastAsia="Calibri"/>
          <w:sz w:val="24"/>
          <w:szCs w:val="24"/>
        </w:rPr>
        <w:t xml:space="preserve"> </w:t>
      </w:r>
      <w:proofErr w:type="spellStart"/>
      <w:r w:rsidRPr="00546A87">
        <w:rPr>
          <w:rFonts w:eastAsia="Calibri"/>
          <w:sz w:val="24"/>
          <w:szCs w:val="24"/>
        </w:rPr>
        <w:t>dată</w:t>
      </w:r>
      <w:proofErr w:type="spellEnd"/>
      <w:r w:rsidRPr="00546A87">
        <w:rPr>
          <w:rFonts w:eastAsia="Calibri"/>
          <w:sz w:val="24"/>
          <w:szCs w:val="24"/>
        </w:rPr>
        <w:t xml:space="preserve"> de </w:t>
      </w:r>
      <w:proofErr w:type="spellStart"/>
      <w:r w:rsidRPr="00546A87">
        <w:rPr>
          <w:rFonts w:eastAsia="Calibri"/>
          <w:sz w:val="24"/>
          <w:szCs w:val="24"/>
        </w:rPr>
        <w:t>adoptarea</w:t>
      </w:r>
      <w:proofErr w:type="spellEnd"/>
      <w:r w:rsidRPr="00546A87">
        <w:rPr>
          <w:rFonts w:eastAsia="Calibri"/>
          <w:sz w:val="24"/>
          <w:szCs w:val="24"/>
        </w:rPr>
        <w:t xml:space="preserve">  O.U.G nr.53 din 23 </w:t>
      </w:r>
      <w:proofErr w:type="spellStart"/>
      <w:r w:rsidRPr="00546A87">
        <w:rPr>
          <w:rFonts w:eastAsia="Calibri"/>
          <w:sz w:val="24"/>
          <w:szCs w:val="24"/>
        </w:rPr>
        <w:t>mai</w:t>
      </w:r>
      <w:proofErr w:type="spellEnd"/>
      <w:r w:rsidRPr="00546A87">
        <w:rPr>
          <w:rFonts w:eastAsia="Calibri"/>
          <w:sz w:val="24"/>
          <w:szCs w:val="24"/>
        </w:rPr>
        <w:t xml:space="preserve"> 2024 </w:t>
      </w:r>
      <w:proofErr w:type="spellStart"/>
      <w:r w:rsidRPr="00546A87">
        <w:rPr>
          <w:rFonts w:eastAsia="Calibri"/>
          <w:sz w:val="24"/>
          <w:szCs w:val="24"/>
        </w:rPr>
        <w:t>privind</w:t>
      </w:r>
      <w:proofErr w:type="spellEnd"/>
      <w:r w:rsidRPr="00546A87">
        <w:rPr>
          <w:rFonts w:eastAsia="Calibri"/>
          <w:sz w:val="24"/>
          <w:szCs w:val="24"/>
        </w:rPr>
        <w:t xml:space="preserve"> </w:t>
      </w:r>
      <w:proofErr w:type="spellStart"/>
      <w:r w:rsidRPr="00546A87">
        <w:rPr>
          <w:rFonts w:eastAsia="Calibri"/>
          <w:sz w:val="24"/>
          <w:szCs w:val="24"/>
        </w:rPr>
        <w:t>masuri</w:t>
      </w:r>
      <w:proofErr w:type="spellEnd"/>
      <w:r w:rsidRPr="00546A87">
        <w:rPr>
          <w:rFonts w:eastAsia="Calibri"/>
          <w:sz w:val="24"/>
          <w:szCs w:val="24"/>
        </w:rPr>
        <w:t xml:space="preserve"> </w:t>
      </w:r>
      <w:proofErr w:type="spellStart"/>
      <w:r w:rsidRPr="00546A87">
        <w:rPr>
          <w:rFonts w:eastAsia="Calibri"/>
          <w:sz w:val="24"/>
          <w:szCs w:val="24"/>
        </w:rPr>
        <w:t>referitoare</w:t>
      </w:r>
      <w:proofErr w:type="spellEnd"/>
      <w:r w:rsidRPr="00546A87">
        <w:rPr>
          <w:rFonts w:eastAsia="Calibri"/>
          <w:sz w:val="24"/>
          <w:szCs w:val="24"/>
        </w:rPr>
        <w:t xml:space="preserve"> la </w:t>
      </w:r>
      <w:proofErr w:type="spellStart"/>
      <w:r w:rsidRPr="00546A87">
        <w:rPr>
          <w:rFonts w:eastAsia="Calibri"/>
          <w:sz w:val="24"/>
          <w:szCs w:val="24"/>
        </w:rPr>
        <w:t>salarizarea</w:t>
      </w:r>
      <w:proofErr w:type="spellEnd"/>
      <w:r w:rsidRPr="00546A87">
        <w:rPr>
          <w:rFonts w:eastAsia="Calibri"/>
          <w:sz w:val="24"/>
          <w:szCs w:val="24"/>
        </w:rPr>
        <w:t xml:space="preserve"> </w:t>
      </w:r>
      <w:proofErr w:type="spellStart"/>
      <w:r w:rsidRPr="00546A87">
        <w:rPr>
          <w:rFonts w:eastAsia="Calibri"/>
          <w:sz w:val="24"/>
          <w:szCs w:val="24"/>
        </w:rPr>
        <w:t>personalui</w:t>
      </w:r>
      <w:proofErr w:type="spellEnd"/>
      <w:r w:rsidRPr="00546A87">
        <w:rPr>
          <w:rFonts w:eastAsia="Calibri"/>
          <w:sz w:val="24"/>
          <w:szCs w:val="24"/>
        </w:rPr>
        <w:t xml:space="preserve"> din </w:t>
      </w:r>
      <w:proofErr w:type="spellStart"/>
      <w:r w:rsidRPr="00546A87">
        <w:rPr>
          <w:rFonts w:eastAsia="Calibri"/>
          <w:sz w:val="24"/>
          <w:szCs w:val="24"/>
        </w:rPr>
        <w:t>unele</w:t>
      </w:r>
      <w:proofErr w:type="spellEnd"/>
      <w:r w:rsidRPr="00546A87">
        <w:rPr>
          <w:rFonts w:eastAsia="Calibri"/>
          <w:sz w:val="24"/>
          <w:szCs w:val="24"/>
        </w:rPr>
        <w:t xml:space="preserve"> </w:t>
      </w:r>
      <w:proofErr w:type="spellStart"/>
      <w:r w:rsidRPr="00546A87">
        <w:rPr>
          <w:rFonts w:eastAsia="Calibri"/>
          <w:sz w:val="24"/>
          <w:szCs w:val="24"/>
        </w:rPr>
        <w:t>sectoare</w:t>
      </w:r>
      <w:proofErr w:type="spellEnd"/>
      <w:r w:rsidRPr="00546A87">
        <w:rPr>
          <w:rFonts w:eastAsia="Calibri"/>
          <w:sz w:val="24"/>
          <w:szCs w:val="24"/>
        </w:rPr>
        <w:t xml:space="preserve"> de </w:t>
      </w:r>
      <w:proofErr w:type="spellStart"/>
      <w:r w:rsidRPr="00546A87">
        <w:rPr>
          <w:rFonts w:eastAsia="Calibri"/>
          <w:sz w:val="24"/>
          <w:szCs w:val="24"/>
        </w:rPr>
        <w:t>activitate</w:t>
      </w:r>
      <w:proofErr w:type="spellEnd"/>
      <w:r w:rsidRPr="00546A87">
        <w:rPr>
          <w:rFonts w:eastAsia="Calibri"/>
          <w:sz w:val="24"/>
          <w:szCs w:val="24"/>
        </w:rPr>
        <w:t xml:space="preserve"> </w:t>
      </w:r>
      <w:proofErr w:type="spellStart"/>
      <w:r w:rsidRPr="00546A87">
        <w:rPr>
          <w:rFonts w:eastAsia="Calibri"/>
          <w:sz w:val="24"/>
          <w:szCs w:val="24"/>
        </w:rPr>
        <w:t>bugetara</w:t>
      </w:r>
      <w:proofErr w:type="spellEnd"/>
      <w:r w:rsidRPr="00546A87">
        <w:rPr>
          <w:rFonts w:eastAsia="Calibri"/>
          <w:sz w:val="24"/>
          <w:szCs w:val="24"/>
        </w:rPr>
        <w:t xml:space="preserve">, precum </w:t>
      </w:r>
      <w:proofErr w:type="spellStart"/>
      <w:r w:rsidRPr="00546A87">
        <w:rPr>
          <w:rFonts w:eastAsia="Calibri"/>
          <w:sz w:val="24"/>
          <w:szCs w:val="24"/>
        </w:rPr>
        <w:t>și</w:t>
      </w:r>
      <w:proofErr w:type="spellEnd"/>
      <w:r w:rsidRPr="00546A87">
        <w:rPr>
          <w:rFonts w:eastAsia="Calibri"/>
          <w:sz w:val="24"/>
          <w:szCs w:val="24"/>
        </w:rPr>
        <w:t xml:space="preserve"> </w:t>
      </w:r>
      <w:proofErr w:type="spellStart"/>
      <w:r w:rsidRPr="00546A87">
        <w:rPr>
          <w:rFonts w:eastAsia="Calibri"/>
          <w:sz w:val="24"/>
          <w:szCs w:val="24"/>
        </w:rPr>
        <w:t>regle</w:t>
      </w:r>
      <w:r w:rsidRPr="00546A87">
        <w:rPr>
          <w:rStyle w:val="shdr"/>
          <w:bCs/>
          <w:sz w:val="24"/>
          <w:szCs w:val="24"/>
          <w:bdr w:val="none" w:sz="0" w:space="0" w:color="auto" w:frame="1"/>
          <w:shd w:val="clear" w:color="auto" w:fill="FFFFFF"/>
        </w:rPr>
        <w:t>mentarea</w:t>
      </w:r>
      <w:proofErr w:type="spellEnd"/>
      <w:r w:rsidRPr="00546A87">
        <w:rPr>
          <w:rStyle w:val="shdr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46A87">
        <w:rPr>
          <w:rStyle w:val="shdr"/>
          <w:bCs/>
          <w:sz w:val="24"/>
          <w:szCs w:val="24"/>
          <w:bdr w:val="none" w:sz="0" w:space="0" w:color="auto" w:frame="1"/>
          <w:shd w:val="clear" w:color="auto" w:fill="FFFFFF"/>
        </w:rPr>
        <w:t>unor</w:t>
      </w:r>
      <w:proofErr w:type="spellEnd"/>
      <w:r w:rsidRPr="00546A87">
        <w:rPr>
          <w:rStyle w:val="shdr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46A87">
        <w:rPr>
          <w:rStyle w:val="shdr"/>
          <w:bCs/>
          <w:sz w:val="24"/>
          <w:szCs w:val="24"/>
          <w:bdr w:val="none" w:sz="0" w:space="0" w:color="auto" w:frame="1"/>
          <w:shd w:val="clear" w:color="auto" w:fill="FFFFFF"/>
        </w:rPr>
        <w:t>aspecte</w:t>
      </w:r>
      <w:proofErr w:type="spellEnd"/>
      <w:r w:rsidRPr="00546A87">
        <w:rPr>
          <w:rStyle w:val="shdr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46A87">
        <w:rPr>
          <w:rStyle w:val="shdr"/>
          <w:bCs/>
          <w:sz w:val="24"/>
          <w:szCs w:val="24"/>
          <w:bdr w:val="none" w:sz="0" w:space="0" w:color="auto" w:frame="1"/>
          <w:shd w:val="clear" w:color="auto" w:fill="FFFFFF"/>
        </w:rPr>
        <w:t>organizatorice</w:t>
      </w:r>
      <w:proofErr w:type="spellEnd"/>
      <w:r w:rsidRPr="00546A87">
        <w:rPr>
          <w:rStyle w:val="shdr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46A87">
        <w:rPr>
          <w:rStyle w:val="shdr"/>
          <w:bCs/>
          <w:sz w:val="24"/>
          <w:szCs w:val="24"/>
          <w:bdr w:val="none" w:sz="0" w:space="0" w:color="auto" w:frame="1"/>
          <w:shd w:val="clear" w:color="auto" w:fill="FFFFFF"/>
        </w:rPr>
        <w:t>potrivit</w:t>
      </w:r>
      <w:proofErr w:type="spellEnd"/>
      <w:r w:rsidRPr="00546A87">
        <w:rPr>
          <w:rStyle w:val="shdr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46A87">
        <w:rPr>
          <w:rStyle w:val="shdr"/>
          <w:bCs/>
          <w:sz w:val="24"/>
          <w:szCs w:val="24"/>
          <w:bdr w:val="none" w:sz="0" w:space="0" w:color="auto" w:frame="1"/>
          <w:shd w:val="clear" w:color="auto" w:fill="FFFFFF"/>
        </w:rPr>
        <w:t>caruia</w:t>
      </w:r>
      <w:proofErr w:type="spellEnd"/>
      <w:r w:rsidRPr="00546A87">
        <w:rPr>
          <w:rStyle w:val="shdr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546A87">
        <w:rPr>
          <w:sz w:val="24"/>
          <w:szCs w:val="24"/>
          <w:shd w:val="clear" w:color="auto" w:fill="FFFFFF"/>
        </w:rPr>
        <w:t xml:space="preserve"> ,,</w:t>
      </w:r>
      <w:r w:rsidRPr="00546A87">
        <w:rPr>
          <w:i/>
          <w:iCs/>
          <w:sz w:val="24"/>
          <w:szCs w:val="24"/>
          <w:shd w:val="clear" w:color="auto" w:fill="FFFFFF"/>
        </w:rPr>
        <w:t xml:space="preserve">Prin </w:t>
      </w:r>
      <w:proofErr w:type="spellStart"/>
      <w:r w:rsidRPr="00546A87">
        <w:rPr>
          <w:i/>
          <w:iCs/>
          <w:sz w:val="24"/>
          <w:szCs w:val="24"/>
          <w:shd w:val="clear" w:color="auto" w:fill="FFFFFF"/>
        </w:rPr>
        <w:t>derogare</w:t>
      </w:r>
      <w:proofErr w:type="spellEnd"/>
      <w:r w:rsidRPr="00546A87">
        <w:rPr>
          <w:i/>
          <w:iCs/>
          <w:sz w:val="24"/>
          <w:szCs w:val="24"/>
          <w:shd w:val="clear" w:color="auto" w:fill="FFFFFF"/>
        </w:rPr>
        <w:t xml:space="preserve"> de la </w:t>
      </w:r>
      <w:proofErr w:type="spellStart"/>
      <w:r w:rsidRPr="00546A87">
        <w:rPr>
          <w:i/>
          <w:iCs/>
          <w:sz w:val="24"/>
          <w:szCs w:val="24"/>
          <w:shd w:val="clear" w:color="auto" w:fill="FFFFFF"/>
        </w:rPr>
        <w:t>prevederile</w:t>
      </w:r>
      <w:proofErr w:type="spellEnd"/>
      <w:r w:rsidRPr="00546A87">
        <w:rPr>
          <w:i/>
          <w:iCs/>
          <w:sz w:val="24"/>
          <w:szCs w:val="24"/>
          <w:shd w:val="clear" w:color="auto" w:fill="FFFFFF"/>
        </w:rPr>
        <w:t> </w:t>
      </w:r>
      <w:hyperlink r:id="rId8" w:history="1">
        <w:r w:rsidRPr="00546A87">
          <w:rPr>
            <w:rStyle w:val="Hyperlink"/>
            <w:i/>
            <w:iCs/>
            <w:color w:val="428BCA"/>
            <w:sz w:val="24"/>
            <w:szCs w:val="24"/>
            <w:bdr w:val="none" w:sz="0" w:space="0" w:color="auto" w:frame="1"/>
            <w:shd w:val="clear" w:color="auto" w:fill="FFFFFF"/>
          </w:rPr>
          <w:t xml:space="preserve">art. 11 </w:t>
        </w:r>
        <w:proofErr w:type="spellStart"/>
        <w:r w:rsidRPr="00546A87">
          <w:rPr>
            <w:rStyle w:val="Hyperlink"/>
            <w:i/>
            <w:iCs/>
            <w:color w:val="428BCA"/>
            <w:sz w:val="24"/>
            <w:szCs w:val="24"/>
            <w:bdr w:val="none" w:sz="0" w:space="0" w:color="auto" w:frame="1"/>
            <w:shd w:val="clear" w:color="auto" w:fill="FFFFFF"/>
          </w:rPr>
          <w:t>alin</w:t>
        </w:r>
        <w:proofErr w:type="spellEnd"/>
        <w:r w:rsidRPr="00546A87">
          <w:rPr>
            <w:rStyle w:val="Hyperlink"/>
            <w:i/>
            <w:iCs/>
            <w:color w:val="428BCA"/>
            <w:sz w:val="24"/>
            <w:szCs w:val="24"/>
            <w:bdr w:val="none" w:sz="0" w:space="0" w:color="auto" w:frame="1"/>
            <w:shd w:val="clear" w:color="auto" w:fill="FFFFFF"/>
          </w:rPr>
          <w:t xml:space="preserve">. (4) din </w:t>
        </w:r>
        <w:proofErr w:type="spellStart"/>
        <w:r w:rsidRPr="00546A87">
          <w:rPr>
            <w:rStyle w:val="Hyperlink"/>
            <w:i/>
            <w:iCs/>
            <w:color w:val="428BCA"/>
            <w:sz w:val="24"/>
            <w:szCs w:val="24"/>
            <w:bdr w:val="none" w:sz="0" w:space="0" w:color="auto" w:frame="1"/>
            <w:shd w:val="clear" w:color="auto" w:fill="FFFFFF"/>
          </w:rPr>
          <w:t>Legea-cadru</w:t>
        </w:r>
        <w:proofErr w:type="spellEnd"/>
        <w:r w:rsidRPr="00546A87">
          <w:rPr>
            <w:rStyle w:val="Hyperlink"/>
            <w:i/>
            <w:iCs/>
            <w:color w:val="428BCA"/>
            <w:sz w:val="24"/>
            <w:szCs w:val="24"/>
            <w:bdr w:val="none" w:sz="0" w:space="0" w:color="auto" w:frame="1"/>
            <w:shd w:val="clear" w:color="auto" w:fill="FFFFFF"/>
          </w:rPr>
          <w:t xml:space="preserve"> nr.153/2017</w:t>
        </w:r>
      </w:hyperlink>
      <w:r w:rsidRPr="00546A87">
        <w:rPr>
          <w:i/>
          <w:iCs/>
          <w:sz w:val="24"/>
          <w:szCs w:val="24"/>
          <w:shd w:val="clear" w:color="auto" w:fill="FFFFFF"/>
        </w:rPr>
        <w:t xml:space="preserve">, cu </w:t>
      </w:r>
      <w:proofErr w:type="spellStart"/>
      <w:r w:rsidRPr="00546A87">
        <w:rPr>
          <w:i/>
          <w:iCs/>
          <w:sz w:val="24"/>
          <w:szCs w:val="24"/>
          <w:shd w:val="clear" w:color="auto" w:fill="FFFFFF"/>
        </w:rPr>
        <w:t>modificările</w:t>
      </w:r>
      <w:proofErr w:type="spellEnd"/>
      <w:r w:rsidRPr="00546A87">
        <w:rPr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546A87">
        <w:rPr>
          <w:i/>
          <w:iCs/>
          <w:sz w:val="24"/>
          <w:szCs w:val="24"/>
          <w:shd w:val="clear" w:color="auto" w:fill="FFFFFF"/>
        </w:rPr>
        <w:t>și</w:t>
      </w:r>
      <w:proofErr w:type="spellEnd"/>
      <w:r w:rsidRPr="00546A87">
        <w:rPr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546A87">
        <w:rPr>
          <w:i/>
          <w:iCs/>
          <w:sz w:val="24"/>
          <w:szCs w:val="24"/>
          <w:shd w:val="clear" w:color="auto" w:fill="FFFFFF"/>
        </w:rPr>
        <w:t>completările</w:t>
      </w:r>
      <w:proofErr w:type="spellEnd"/>
      <w:r w:rsidRPr="00546A87">
        <w:rPr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546A87">
        <w:rPr>
          <w:i/>
          <w:iCs/>
          <w:sz w:val="24"/>
          <w:szCs w:val="24"/>
          <w:shd w:val="clear" w:color="auto" w:fill="FFFFFF"/>
        </w:rPr>
        <w:t>ulterioare</w:t>
      </w:r>
      <w:proofErr w:type="spellEnd"/>
      <w:r w:rsidRPr="00546A87">
        <w:rPr>
          <w:i/>
          <w:iCs/>
          <w:sz w:val="24"/>
          <w:szCs w:val="24"/>
          <w:shd w:val="clear" w:color="auto" w:fill="FFFFFF"/>
        </w:rPr>
        <w:t xml:space="preserve">, </w:t>
      </w:r>
      <w:proofErr w:type="spellStart"/>
      <w:r w:rsidRPr="00546A87">
        <w:rPr>
          <w:i/>
          <w:iCs/>
          <w:sz w:val="24"/>
          <w:szCs w:val="24"/>
          <w:shd w:val="clear" w:color="auto" w:fill="FFFFFF"/>
        </w:rPr>
        <w:t>funcționarii</w:t>
      </w:r>
      <w:proofErr w:type="spellEnd"/>
      <w:r w:rsidRPr="00546A87">
        <w:rPr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546A87">
        <w:rPr>
          <w:i/>
          <w:iCs/>
          <w:sz w:val="24"/>
          <w:szCs w:val="24"/>
          <w:shd w:val="clear" w:color="auto" w:fill="FFFFFF"/>
        </w:rPr>
        <w:t>publici</w:t>
      </w:r>
      <w:proofErr w:type="spellEnd"/>
      <w:r w:rsidRPr="00546A87">
        <w:rPr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546A87">
        <w:rPr>
          <w:i/>
          <w:iCs/>
          <w:sz w:val="24"/>
          <w:szCs w:val="24"/>
          <w:shd w:val="clear" w:color="auto" w:fill="FFFFFF"/>
        </w:rPr>
        <w:t>și</w:t>
      </w:r>
      <w:proofErr w:type="spellEnd"/>
      <w:r w:rsidRPr="00546A87">
        <w:rPr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546A87">
        <w:rPr>
          <w:i/>
          <w:iCs/>
          <w:sz w:val="24"/>
          <w:szCs w:val="24"/>
          <w:shd w:val="clear" w:color="auto" w:fill="FFFFFF"/>
        </w:rPr>
        <w:t>personalul</w:t>
      </w:r>
      <w:proofErr w:type="spellEnd"/>
      <w:r w:rsidRPr="00546A87">
        <w:rPr>
          <w:i/>
          <w:iCs/>
          <w:sz w:val="24"/>
          <w:szCs w:val="24"/>
          <w:shd w:val="clear" w:color="auto" w:fill="FFFFFF"/>
        </w:rPr>
        <w:t xml:space="preserve"> contractual din </w:t>
      </w:r>
      <w:proofErr w:type="spellStart"/>
      <w:r w:rsidRPr="00546A87">
        <w:rPr>
          <w:i/>
          <w:iCs/>
          <w:sz w:val="24"/>
          <w:szCs w:val="24"/>
          <w:shd w:val="clear" w:color="auto" w:fill="FFFFFF"/>
        </w:rPr>
        <w:t>cadrul</w:t>
      </w:r>
      <w:proofErr w:type="spellEnd"/>
      <w:r w:rsidRPr="00546A87">
        <w:rPr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546A87">
        <w:rPr>
          <w:i/>
          <w:iCs/>
          <w:sz w:val="24"/>
          <w:szCs w:val="24"/>
          <w:shd w:val="clear" w:color="auto" w:fill="FFFFFF"/>
        </w:rPr>
        <w:t>familiei</w:t>
      </w:r>
      <w:proofErr w:type="spellEnd"/>
      <w:r w:rsidRPr="00546A87">
        <w:rPr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546A87">
        <w:rPr>
          <w:i/>
          <w:iCs/>
          <w:sz w:val="24"/>
          <w:szCs w:val="24"/>
          <w:shd w:val="clear" w:color="auto" w:fill="FFFFFF"/>
        </w:rPr>
        <w:t>ocupaționale</w:t>
      </w:r>
      <w:proofErr w:type="spellEnd"/>
      <w:r w:rsidRPr="00546A87">
        <w:rPr>
          <w:i/>
          <w:iCs/>
          <w:sz w:val="24"/>
          <w:szCs w:val="24"/>
          <w:shd w:val="clear" w:color="auto" w:fill="FFFFFF"/>
        </w:rPr>
        <w:t xml:space="preserve"> „</w:t>
      </w:r>
      <w:proofErr w:type="spellStart"/>
      <w:r w:rsidRPr="00546A87">
        <w:rPr>
          <w:i/>
          <w:iCs/>
          <w:sz w:val="24"/>
          <w:szCs w:val="24"/>
          <w:shd w:val="clear" w:color="auto" w:fill="FFFFFF"/>
        </w:rPr>
        <w:t>Administrație</w:t>
      </w:r>
      <w:proofErr w:type="spellEnd"/>
      <w:r w:rsidRPr="00546A87">
        <w:rPr>
          <w:i/>
          <w:iCs/>
          <w:sz w:val="24"/>
          <w:szCs w:val="24"/>
          <w:shd w:val="clear" w:color="auto" w:fill="FFFFFF"/>
        </w:rPr>
        <w:t xml:space="preserve">“ din </w:t>
      </w:r>
      <w:proofErr w:type="spellStart"/>
      <w:r w:rsidRPr="00546A87">
        <w:rPr>
          <w:i/>
          <w:iCs/>
          <w:sz w:val="24"/>
          <w:szCs w:val="24"/>
          <w:shd w:val="clear" w:color="auto" w:fill="FFFFFF"/>
        </w:rPr>
        <w:t>aparatul</w:t>
      </w:r>
      <w:proofErr w:type="spellEnd"/>
      <w:r w:rsidRPr="00546A87">
        <w:rPr>
          <w:i/>
          <w:iCs/>
          <w:sz w:val="24"/>
          <w:szCs w:val="24"/>
          <w:shd w:val="clear" w:color="auto" w:fill="FFFFFF"/>
        </w:rPr>
        <w:t xml:space="preserve"> de </w:t>
      </w:r>
      <w:proofErr w:type="spellStart"/>
      <w:r w:rsidRPr="00546A87">
        <w:rPr>
          <w:i/>
          <w:iCs/>
          <w:sz w:val="24"/>
          <w:szCs w:val="24"/>
          <w:shd w:val="clear" w:color="auto" w:fill="FFFFFF"/>
        </w:rPr>
        <w:t>specialitate</w:t>
      </w:r>
      <w:proofErr w:type="spellEnd"/>
      <w:r w:rsidRPr="00546A87">
        <w:rPr>
          <w:i/>
          <w:iCs/>
          <w:sz w:val="24"/>
          <w:szCs w:val="24"/>
          <w:shd w:val="clear" w:color="auto" w:fill="FFFFFF"/>
        </w:rPr>
        <w:t xml:space="preserve"> al </w:t>
      </w:r>
      <w:proofErr w:type="spellStart"/>
      <w:r w:rsidRPr="00546A87">
        <w:rPr>
          <w:i/>
          <w:iCs/>
          <w:sz w:val="24"/>
          <w:szCs w:val="24"/>
          <w:shd w:val="clear" w:color="auto" w:fill="FFFFFF"/>
        </w:rPr>
        <w:t>primarului</w:t>
      </w:r>
      <w:proofErr w:type="spellEnd"/>
      <w:r w:rsidRPr="00546A87">
        <w:rPr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546A87">
        <w:rPr>
          <w:i/>
          <w:iCs/>
          <w:sz w:val="24"/>
          <w:szCs w:val="24"/>
          <w:shd w:val="clear" w:color="auto" w:fill="FFFFFF"/>
        </w:rPr>
        <w:t>și</w:t>
      </w:r>
      <w:proofErr w:type="spellEnd"/>
      <w:r w:rsidRPr="00546A87">
        <w:rPr>
          <w:i/>
          <w:iCs/>
          <w:sz w:val="24"/>
          <w:szCs w:val="24"/>
          <w:shd w:val="clear" w:color="auto" w:fill="FFFFFF"/>
        </w:rPr>
        <w:t xml:space="preserve"> din </w:t>
      </w:r>
      <w:proofErr w:type="spellStart"/>
      <w:r w:rsidRPr="00546A87">
        <w:rPr>
          <w:i/>
          <w:iCs/>
          <w:sz w:val="24"/>
          <w:szCs w:val="24"/>
          <w:shd w:val="clear" w:color="auto" w:fill="FFFFFF"/>
        </w:rPr>
        <w:t>instituțiile</w:t>
      </w:r>
      <w:proofErr w:type="spellEnd"/>
      <w:r w:rsidRPr="00546A87">
        <w:rPr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546A87">
        <w:rPr>
          <w:i/>
          <w:iCs/>
          <w:sz w:val="24"/>
          <w:szCs w:val="24"/>
          <w:shd w:val="clear" w:color="auto" w:fill="FFFFFF"/>
        </w:rPr>
        <w:t>și</w:t>
      </w:r>
      <w:proofErr w:type="spellEnd"/>
      <w:r w:rsidRPr="00546A87">
        <w:rPr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546A87">
        <w:rPr>
          <w:i/>
          <w:iCs/>
          <w:sz w:val="24"/>
          <w:szCs w:val="24"/>
          <w:shd w:val="clear" w:color="auto" w:fill="FFFFFF"/>
        </w:rPr>
        <w:t>serviciile</w:t>
      </w:r>
      <w:proofErr w:type="spellEnd"/>
      <w:r w:rsidRPr="00546A87">
        <w:rPr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546A87">
        <w:rPr>
          <w:i/>
          <w:iCs/>
          <w:sz w:val="24"/>
          <w:szCs w:val="24"/>
          <w:shd w:val="clear" w:color="auto" w:fill="FFFFFF"/>
        </w:rPr>
        <w:t>publice</w:t>
      </w:r>
      <w:proofErr w:type="spellEnd"/>
      <w:r w:rsidRPr="00546A87">
        <w:rPr>
          <w:i/>
          <w:iCs/>
          <w:sz w:val="24"/>
          <w:szCs w:val="24"/>
          <w:shd w:val="clear" w:color="auto" w:fill="FFFFFF"/>
        </w:rPr>
        <w:t xml:space="preserve"> de </w:t>
      </w:r>
      <w:proofErr w:type="spellStart"/>
      <w:r w:rsidRPr="00546A87">
        <w:rPr>
          <w:i/>
          <w:iCs/>
          <w:sz w:val="24"/>
          <w:szCs w:val="24"/>
          <w:shd w:val="clear" w:color="auto" w:fill="FFFFFF"/>
        </w:rPr>
        <w:t>interes</w:t>
      </w:r>
      <w:proofErr w:type="spellEnd"/>
      <w:r w:rsidRPr="00546A87">
        <w:rPr>
          <w:i/>
          <w:iCs/>
          <w:sz w:val="24"/>
          <w:szCs w:val="24"/>
          <w:shd w:val="clear" w:color="auto" w:fill="FFFFFF"/>
        </w:rPr>
        <w:t xml:space="preserve"> local </w:t>
      </w:r>
      <w:proofErr w:type="spellStart"/>
      <w:r w:rsidRPr="00546A87">
        <w:rPr>
          <w:i/>
          <w:iCs/>
          <w:sz w:val="24"/>
          <w:szCs w:val="24"/>
          <w:shd w:val="clear" w:color="auto" w:fill="FFFFFF"/>
        </w:rPr>
        <w:t>corespunzătoare</w:t>
      </w:r>
      <w:proofErr w:type="spellEnd"/>
      <w:r w:rsidRPr="00546A87">
        <w:rPr>
          <w:i/>
          <w:iCs/>
          <w:sz w:val="24"/>
          <w:szCs w:val="24"/>
          <w:shd w:val="clear" w:color="auto" w:fill="FFFFFF"/>
        </w:rPr>
        <w:t> </w:t>
      </w:r>
      <w:proofErr w:type="spellStart"/>
      <w:r w:rsidRPr="00546A87">
        <w:rPr>
          <w:i/>
          <w:iCs/>
          <w:sz w:val="24"/>
          <w:szCs w:val="24"/>
        </w:rPr>
        <w:fldChar w:fldCharType="begin"/>
      </w:r>
      <w:r w:rsidRPr="00546A87">
        <w:rPr>
          <w:i/>
          <w:iCs/>
          <w:sz w:val="24"/>
          <w:szCs w:val="24"/>
        </w:rPr>
        <w:instrText xml:space="preserve"> HYPERLINK "https://legislatie.just.ro/Public/DetaliiDocumentAfis/281055" </w:instrText>
      </w:r>
      <w:r w:rsidRPr="00546A87">
        <w:rPr>
          <w:i/>
          <w:iCs/>
          <w:sz w:val="24"/>
          <w:szCs w:val="24"/>
        </w:rPr>
        <w:fldChar w:fldCharType="separate"/>
      </w:r>
      <w:r w:rsidRPr="00546A87">
        <w:rPr>
          <w:rStyle w:val="Hyperlink"/>
          <w:i/>
          <w:iCs/>
          <w:color w:val="428BCA"/>
          <w:sz w:val="24"/>
          <w:szCs w:val="24"/>
          <w:bdr w:val="none" w:sz="0" w:space="0" w:color="auto" w:frame="1"/>
          <w:shd w:val="clear" w:color="auto" w:fill="FFFFFF"/>
        </w:rPr>
        <w:t>anexei</w:t>
      </w:r>
      <w:proofErr w:type="spellEnd"/>
      <w:r w:rsidRPr="00546A87">
        <w:rPr>
          <w:rStyle w:val="Hyperlink"/>
          <w:i/>
          <w:iCs/>
          <w:color w:val="428BCA"/>
          <w:sz w:val="24"/>
          <w:szCs w:val="24"/>
          <w:bdr w:val="none" w:sz="0" w:space="0" w:color="auto" w:frame="1"/>
          <w:shd w:val="clear" w:color="auto" w:fill="FFFFFF"/>
        </w:rPr>
        <w:t xml:space="preserve"> nr. IX lit. C </w:t>
      </w:r>
      <w:proofErr w:type="spellStart"/>
      <w:r w:rsidRPr="00546A87">
        <w:rPr>
          <w:rStyle w:val="Hyperlink"/>
          <w:i/>
          <w:iCs/>
          <w:color w:val="428BCA"/>
          <w:sz w:val="24"/>
          <w:szCs w:val="24"/>
          <w:bdr w:val="none" w:sz="0" w:space="0" w:color="auto" w:frame="1"/>
          <w:shd w:val="clear" w:color="auto" w:fill="FFFFFF"/>
        </w:rPr>
        <w:t>pozițiile</w:t>
      </w:r>
      <w:proofErr w:type="spellEnd"/>
      <w:r w:rsidRPr="00546A87">
        <w:rPr>
          <w:rStyle w:val="Hyperlink"/>
          <w:i/>
          <w:iCs/>
          <w:color w:val="428BCA"/>
          <w:sz w:val="24"/>
          <w:szCs w:val="24"/>
          <w:bdr w:val="none" w:sz="0" w:space="0" w:color="auto" w:frame="1"/>
          <w:shd w:val="clear" w:color="auto" w:fill="FFFFFF"/>
        </w:rPr>
        <w:t xml:space="preserve"> 23-28</w:t>
      </w:r>
      <w:r w:rsidRPr="00546A87">
        <w:rPr>
          <w:i/>
          <w:iCs/>
          <w:sz w:val="24"/>
          <w:szCs w:val="24"/>
        </w:rPr>
        <w:fldChar w:fldCharType="end"/>
      </w:r>
      <w:r w:rsidRPr="00546A87">
        <w:rPr>
          <w:i/>
          <w:iCs/>
          <w:sz w:val="24"/>
          <w:szCs w:val="24"/>
        </w:rPr>
        <w:t xml:space="preserve"> </w:t>
      </w:r>
      <w:r w:rsidRPr="00546A87">
        <w:rPr>
          <w:i/>
          <w:iCs/>
          <w:sz w:val="24"/>
          <w:szCs w:val="24"/>
          <w:shd w:val="clear" w:color="auto" w:fill="FFFFFF"/>
        </w:rPr>
        <w:t xml:space="preserve"> pot beneficia, </w:t>
      </w:r>
      <w:proofErr w:type="spellStart"/>
      <w:r w:rsidRPr="00546A87">
        <w:rPr>
          <w:i/>
          <w:iCs/>
          <w:sz w:val="24"/>
          <w:szCs w:val="24"/>
          <w:shd w:val="clear" w:color="auto" w:fill="FFFFFF"/>
        </w:rPr>
        <w:t>începând</w:t>
      </w:r>
      <w:proofErr w:type="spellEnd"/>
      <w:r w:rsidRPr="00546A87">
        <w:rPr>
          <w:i/>
          <w:iCs/>
          <w:sz w:val="24"/>
          <w:szCs w:val="24"/>
          <w:shd w:val="clear" w:color="auto" w:fill="FFFFFF"/>
        </w:rPr>
        <w:t xml:space="preserve"> cu </w:t>
      </w:r>
      <w:r w:rsidRPr="00546A87">
        <w:rPr>
          <w:i/>
          <w:iCs/>
          <w:sz w:val="24"/>
          <w:szCs w:val="24"/>
          <w:shd w:val="clear" w:color="auto" w:fill="FFFFFF"/>
        </w:rPr>
        <w:lastRenderedPageBreak/>
        <w:t xml:space="preserve">luna </w:t>
      </w:r>
      <w:proofErr w:type="spellStart"/>
      <w:r w:rsidRPr="00546A87">
        <w:rPr>
          <w:i/>
          <w:iCs/>
          <w:sz w:val="24"/>
          <w:szCs w:val="24"/>
          <w:shd w:val="clear" w:color="auto" w:fill="FFFFFF"/>
        </w:rPr>
        <w:t>iunie</w:t>
      </w:r>
      <w:proofErr w:type="spellEnd"/>
      <w:r w:rsidRPr="00546A87">
        <w:rPr>
          <w:i/>
          <w:iCs/>
          <w:sz w:val="24"/>
          <w:szCs w:val="24"/>
          <w:shd w:val="clear" w:color="auto" w:fill="FFFFFF"/>
        </w:rPr>
        <w:t xml:space="preserve"> 2024, de </w:t>
      </w:r>
      <w:proofErr w:type="spellStart"/>
      <w:r w:rsidRPr="00546A87">
        <w:rPr>
          <w:i/>
          <w:iCs/>
          <w:sz w:val="24"/>
          <w:szCs w:val="24"/>
          <w:shd w:val="clear" w:color="auto" w:fill="FFFFFF"/>
        </w:rPr>
        <w:t>majorarea</w:t>
      </w:r>
      <w:proofErr w:type="spellEnd"/>
      <w:r w:rsidRPr="00546A87">
        <w:rPr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546A87">
        <w:rPr>
          <w:i/>
          <w:iCs/>
          <w:sz w:val="24"/>
          <w:szCs w:val="24"/>
          <w:shd w:val="clear" w:color="auto" w:fill="FFFFFF"/>
        </w:rPr>
        <w:t>salariului</w:t>
      </w:r>
      <w:proofErr w:type="spellEnd"/>
      <w:r w:rsidRPr="00546A87">
        <w:rPr>
          <w:i/>
          <w:iCs/>
          <w:sz w:val="24"/>
          <w:szCs w:val="24"/>
          <w:shd w:val="clear" w:color="auto" w:fill="FFFFFF"/>
        </w:rPr>
        <w:t xml:space="preserve"> de </w:t>
      </w:r>
      <w:proofErr w:type="spellStart"/>
      <w:r w:rsidRPr="00546A87">
        <w:rPr>
          <w:i/>
          <w:iCs/>
          <w:sz w:val="24"/>
          <w:szCs w:val="24"/>
          <w:shd w:val="clear" w:color="auto" w:fill="FFFFFF"/>
        </w:rPr>
        <w:t>bază</w:t>
      </w:r>
      <w:proofErr w:type="spellEnd"/>
      <w:r w:rsidRPr="00546A87">
        <w:rPr>
          <w:i/>
          <w:iCs/>
          <w:sz w:val="24"/>
          <w:szCs w:val="24"/>
          <w:shd w:val="clear" w:color="auto" w:fill="FFFFFF"/>
        </w:rPr>
        <w:t xml:space="preserve"> cu </w:t>
      </w:r>
      <w:proofErr w:type="spellStart"/>
      <w:r w:rsidRPr="00546A87">
        <w:rPr>
          <w:i/>
          <w:iCs/>
          <w:sz w:val="24"/>
          <w:szCs w:val="24"/>
          <w:shd w:val="clear" w:color="auto" w:fill="FFFFFF"/>
        </w:rPr>
        <w:t>până</w:t>
      </w:r>
      <w:proofErr w:type="spellEnd"/>
      <w:r w:rsidRPr="00546A87">
        <w:rPr>
          <w:i/>
          <w:iCs/>
          <w:sz w:val="24"/>
          <w:szCs w:val="24"/>
          <w:shd w:val="clear" w:color="auto" w:fill="FFFFFF"/>
        </w:rPr>
        <w:t xml:space="preserve"> la 10% </w:t>
      </w:r>
      <w:proofErr w:type="spellStart"/>
      <w:r w:rsidRPr="00546A87">
        <w:rPr>
          <w:i/>
          <w:iCs/>
          <w:sz w:val="24"/>
          <w:szCs w:val="24"/>
          <w:shd w:val="clear" w:color="auto" w:fill="FFFFFF"/>
        </w:rPr>
        <w:t>față</w:t>
      </w:r>
      <w:proofErr w:type="spellEnd"/>
      <w:r w:rsidRPr="00546A87">
        <w:rPr>
          <w:i/>
          <w:iCs/>
          <w:sz w:val="24"/>
          <w:szCs w:val="24"/>
          <w:shd w:val="clear" w:color="auto" w:fill="FFFFFF"/>
        </w:rPr>
        <w:t xml:space="preserve"> de </w:t>
      </w:r>
      <w:proofErr w:type="spellStart"/>
      <w:r w:rsidRPr="00546A87">
        <w:rPr>
          <w:i/>
          <w:iCs/>
          <w:sz w:val="24"/>
          <w:szCs w:val="24"/>
          <w:shd w:val="clear" w:color="auto" w:fill="FFFFFF"/>
        </w:rPr>
        <w:t>nivelul</w:t>
      </w:r>
      <w:proofErr w:type="spellEnd"/>
      <w:r w:rsidRPr="00546A87">
        <w:rPr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546A87">
        <w:rPr>
          <w:i/>
          <w:iCs/>
          <w:sz w:val="24"/>
          <w:szCs w:val="24"/>
          <w:shd w:val="clear" w:color="auto" w:fill="FFFFFF"/>
        </w:rPr>
        <w:t>acordat</w:t>
      </w:r>
      <w:proofErr w:type="spellEnd"/>
      <w:r w:rsidRPr="00546A87">
        <w:rPr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546A87">
        <w:rPr>
          <w:i/>
          <w:iCs/>
          <w:sz w:val="24"/>
          <w:szCs w:val="24"/>
          <w:shd w:val="clear" w:color="auto" w:fill="FFFFFF"/>
        </w:rPr>
        <w:t>pentru</w:t>
      </w:r>
      <w:proofErr w:type="spellEnd"/>
      <w:r w:rsidRPr="00546A87">
        <w:rPr>
          <w:i/>
          <w:iCs/>
          <w:sz w:val="24"/>
          <w:szCs w:val="24"/>
          <w:shd w:val="clear" w:color="auto" w:fill="FFFFFF"/>
        </w:rPr>
        <w:t xml:space="preserve"> luna </w:t>
      </w:r>
      <w:proofErr w:type="spellStart"/>
      <w:r w:rsidRPr="00546A87">
        <w:rPr>
          <w:i/>
          <w:iCs/>
          <w:sz w:val="24"/>
          <w:szCs w:val="24"/>
          <w:shd w:val="clear" w:color="auto" w:fill="FFFFFF"/>
        </w:rPr>
        <w:t>decembrie</w:t>
      </w:r>
      <w:proofErr w:type="spellEnd"/>
      <w:r w:rsidRPr="00546A87">
        <w:rPr>
          <w:i/>
          <w:iCs/>
          <w:sz w:val="24"/>
          <w:szCs w:val="24"/>
          <w:shd w:val="clear" w:color="auto" w:fill="FFFFFF"/>
        </w:rPr>
        <w:t xml:space="preserve"> 2023.</w:t>
      </w:r>
      <w:r w:rsidRPr="00546A87">
        <w:rPr>
          <w:i/>
          <w:iCs/>
          <w:sz w:val="24"/>
          <w:szCs w:val="24"/>
          <w:shd w:val="clear" w:color="auto" w:fill="FFFFFF"/>
        </w:rPr>
        <w:t>”</w:t>
      </w:r>
    </w:p>
    <w:p w14:paraId="2251C75D" w14:textId="24EB5CAF" w:rsidR="00546A87" w:rsidRPr="00546A87" w:rsidRDefault="00546A87" w:rsidP="00546A87">
      <w:pPr>
        <w:jc w:val="both"/>
        <w:rPr>
          <w:sz w:val="24"/>
          <w:szCs w:val="24"/>
        </w:rPr>
      </w:pPr>
      <w:r w:rsidRPr="0011518E">
        <w:rPr>
          <w:rStyle w:val="shdr"/>
          <w:rFonts w:ascii="Arial" w:hAnsi="Arial" w:cs="Arial"/>
          <w:bCs/>
          <w:bdr w:val="none" w:sz="0" w:space="0" w:color="auto" w:frame="1"/>
          <w:shd w:val="clear" w:color="auto" w:fill="FFFFFF"/>
        </w:rPr>
        <w:t xml:space="preserve"> </w:t>
      </w:r>
      <w:r>
        <w:rPr>
          <w:rStyle w:val="shdr"/>
          <w:rFonts w:ascii="Arial" w:hAnsi="Arial" w:cs="Arial"/>
          <w:bCs/>
          <w:bdr w:val="none" w:sz="0" w:space="0" w:color="auto" w:frame="1"/>
          <w:shd w:val="clear" w:color="auto" w:fill="FFFFFF"/>
        </w:rPr>
        <w:t xml:space="preserve">        </w:t>
      </w:r>
      <w:proofErr w:type="spellStart"/>
      <w:r w:rsidRPr="00546A87">
        <w:rPr>
          <w:sz w:val="24"/>
          <w:szCs w:val="24"/>
        </w:rPr>
        <w:t>În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considerarea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faptului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că</w:t>
      </w:r>
      <w:proofErr w:type="spellEnd"/>
      <w:r w:rsidRPr="00546A87">
        <w:rPr>
          <w:sz w:val="24"/>
          <w:szCs w:val="24"/>
        </w:rPr>
        <w:t xml:space="preserve">, </w:t>
      </w:r>
      <w:proofErr w:type="spellStart"/>
      <w:r w:rsidRPr="00546A87">
        <w:rPr>
          <w:sz w:val="24"/>
          <w:szCs w:val="24"/>
        </w:rPr>
        <w:t>potrivit</w:t>
      </w:r>
      <w:proofErr w:type="spellEnd"/>
      <w:r w:rsidRPr="00546A87">
        <w:rPr>
          <w:sz w:val="24"/>
          <w:szCs w:val="24"/>
        </w:rPr>
        <w:t xml:space="preserve"> art. 11 </w:t>
      </w:r>
      <w:proofErr w:type="spellStart"/>
      <w:r w:rsidRPr="00546A87">
        <w:rPr>
          <w:sz w:val="24"/>
          <w:szCs w:val="24"/>
        </w:rPr>
        <w:t>alin</w:t>
      </w:r>
      <w:proofErr w:type="spellEnd"/>
      <w:r w:rsidRPr="00546A87">
        <w:rPr>
          <w:sz w:val="24"/>
          <w:szCs w:val="24"/>
        </w:rPr>
        <w:t xml:space="preserve">. (1) din </w:t>
      </w:r>
      <w:proofErr w:type="spellStart"/>
      <w:r w:rsidRPr="00546A87">
        <w:rPr>
          <w:sz w:val="24"/>
          <w:szCs w:val="24"/>
        </w:rPr>
        <w:t>Legea-cadru</w:t>
      </w:r>
      <w:proofErr w:type="spellEnd"/>
      <w:r w:rsidRPr="00546A87">
        <w:rPr>
          <w:sz w:val="24"/>
          <w:szCs w:val="24"/>
        </w:rPr>
        <w:t xml:space="preserve"> nr. 153/2017 </w:t>
      </w:r>
      <w:proofErr w:type="spellStart"/>
      <w:r w:rsidRPr="00546A87">
        <w:rPr>
          <w:sz w:val="24"/>
          <w:szCs w:val="24"/>
        </w:rPr>
        <w:t>privind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salarizarea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personalului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plătit</w:t>
      </w:r>
      <w:proofErr w:type="spellEnd"/>
      <w:r w:rsidRPr="00546A87">
        <w:rPr>
          <w:sz w:val="24"/>
          <w:szCs w:val="24"/>
        </w:rPr>
        <w:t xml:space="preserve"> din </w:t>
      </w:r>
      <w:proofErr w:type="spellStart"/>
      <w:r w:rsidRPr="00546A87">
        <w:rPr>
          <w:sz w:val="24"/>
          <w:szCs w:val="24"/>
        </w:rPr>
        <w:t>fonduri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publice</w:t>
      </w:r>
      <w:proofErr w:type="spellEnd"/>
      <w:r w:rsidRPr="00546A87">
        <w:rPr>
          <w:sz w:val="24"/>
          <w:szCs w:val="24"/>
        </w:rPr>
        <w:t xml:space="preserve">, </w:t>
      </w:r>
      <w:proofErr w:type="spellStart"/>
      <w:r w:rsidRPr="00546A87">
        <w:rPr>
          <w:sz w:val="24"/>
          <w:szCs w:val="24"/>
        </w:rPr>
        <w:t>pentru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funcționarii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publici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și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personalul</w:t>
      </w:r>
      <w:proofErr w:type="spellEnd"/>
      <w:r w:rsidRPr="00546A87">
        <w:rPr>
          <w:sz w:val="24"/>
          <w:szCs w:val="24"/>
        </w:rPr>
        <w:t xml:space="preserve"> contractual din </w:t>
      </w:r>
      <w:proofErr w:type="spellStart"/>
      <w:r w:rsidRPr="00546A87">
        <w:rPr>
          <w:sz w:val="24"/>
          <w:szCs w:val="24"/>
        </w:rPr>
        <w:t>cadrul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familiei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ocupaționale</w:t>
      </w:r>
      <w:proofErr w:type="spellEnd"/>
      <w:r w:rsidRPr="00546A87">
        <w:rPr>
          <w:sz w:val="24"/>
          <w:szCs w:val="24"/>
        </w:rPr>
        <w:t xml:space="preserve"> «</w:t>
      </w:r>
      <w:proofErr w:type="spellStart"/>
      <w:r w:rsidRPr="00546A87">
        <w:rPr>
          <w:sz w:val="24"/>
          <w:szCs w:val="24"/>
        </w:rPr>
        <w:t>Administrație</w:t>
      </w:r>
      <w:proofErr w:type="spellEnd"/>
      <w:r w:rsidRPr="00546A87">
        <w:rPr>
          <w:sz w:val="24"/>
          <w:szCs w:val="24"/>
        </w:rPr>
        <w:t xml:space="preserve">» din </w:t>
      </w:r>
      <w:proofErr w:type="spellStart"/>
      <w:r w:rsidRPr="00546A87">
        <w:rPr>
          <w:sz w:val="24"/>
          <w:szCs w:val="24"/>
        </w:rPr>
        <w:t>aparatul</w:t>
      </w:r>
      <w:proofErr w:type="spellEnd"/>
      <w:r w:rsidRPr="00546A87">
        <w:rPr>
          <w:sz w:val="24"/>
          <w:szCs w:val="24"/>
        </w:rPr>
        <w:t xml:space="preserve"> de </w:t>
      </w:r>
      <w:proofErr w:type="spellStart"/>
      <w:r w:rsidRPr="00546A87">
        <w:rPr>
          <w:sz w:val="24"/>
          <w:szCs w:val="24"/>
        </w:rPr>
        <w:t>specialitate</w:t>
      </w:r>
      <w:proofErr w:type="spellEnd"/>
      <w:r w:rsidRPr="00546A87">
        <w:rPr>
          <w:sz w:val="24"/>
          <w:szCs w:val="24"/>
        </w:rPr>
        <w:t xml:space="preserve"> al </w:t>
      </w:r>
      <w:proofErr w:type="spellStart"/>
      <w:r w:rsidRPr="00546A87">
        <w:rPr>
          <w:sz w:val="24"/>
          <w:szCs w:val="24"/>
        </w:rPr>
        <w:t>primarului</w:t>
      </w:r>
      <w:proofErr w:type="spellEnd"/>
      <w:r w:rsidRPr="00546A87">
        <w:rPr>
          <w:sz w:val="24"/>
          <w:szCs w:val="24"/>
        </w:rPr>
        <w:t>, „</w:t>
      </w:r>
      <w:proofErr w:type="spellStart"/>
      <w:r w:rsidRPr="00546A87">
        <w:rPr>
          <w:sz w:val="24"/>
          <w:szCs w:val="24"/>
        </w:rPr>
        <w:t>salariile</w:t>
      </w:r>
      <w:proofErr w:type="spellEnd"/>
      <w:r w:rsidRPr="00546A87">
        <w:rPr>
          <w:sz w:val="24"/>
          <w:szCs w:val="24"/>
        </w:rPr>
        <w:t xml:space="preserve"> de </w:t>
      </w:r>
      <w:proofErr w:type="spellStart"/>
      <w:r w:rsidRPr="00546A87">
        <w:rPr>
          <w:sz w:val="24"/>
          <w:szCs w:val="24"/>
        </w:rPr>
        <w:t>bază</w:t>
      </w:r>
      <w:proofErr w:type="spellEnd"/>
      <w:r w:rsidRPr="00546A87">
        <w:rPr>
          <w:sz w:val="24"/>
          <w:szCs w:val="24"/>
        </w:rPr>
        <w:t xml:space="preserve">” se </w:t>
      </w:r>
      <w:proofErr w:type="spellStart"/>
      <w:r w:rsidRPr="00546A87">
        <w:rPr>
          <w:sz w:val="24"/>
          <w:szCs w:val="24"/>
        </w:rPr>
        <w:t>stabilesc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prin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hotărâre</w:t>
      </w:r>
      <w:proofErr w:type="spellEnd"/>
      <w:r w:rsidRPr="00546A87">
        <w:rPr>
          <w:sz w:val="24"/>
          <w:szCs w:val="24"/>
        </w:rPr>
        <w:t xml:space="preserve"> a </w:t>
      </w:r>
      <w:proofErr w:type="spellStart"/>
      <w:r w:rsidRPr="00546A87">
        <w:rPr>
          <w:sz w:val="24"/>
          <w:szCs w:val="24"/>
        </w:rPr>
        <w:t>consiliului</w:t>
      </w:r>
      <w:proofErr w:type="spellEnd"/>
      <w:r w:rsidRPr="00546A87">
        <w:rPr>
          <w:sz w:val="24"/>
          <w:szCs w:val="24"/>
        </w:rPr>
        <w:t xml:space="preserve"> local </w:t>
      </w:r>
      <w:proofErr w:type="spellStart"/>
      <w:r w:rsidRPr="00546A87">
        <w:rPr>
          <w:sz w:val="24"/>
          <w:szCs w:val="24"/>
        </w:rPr>
        <w:t>și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analizând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resursele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umane</w:t>
      </w:r>
      <w:proofErr w:type="spellEnd"/>
      <w:r w:rsidRPr="00546A87">
        <w:rPr>
          <w:sz w:val="24"/>
          <w:szCs w:val="24"/>
        </w:rPr>
        <w:t xml:space="preserve"> de care are </w:t>
      </w:r>
      <w:proofErr w:type="spellStart"/>
      <w:r w:rsidRPr="00546A87">
        <w:rPr>
          <w:sz w:val="24"/>
          <w:szCs w:val="24"/>
        </w:rPr>
        <w:t>nevoie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comuna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pentru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exercitarea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competențelor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și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responsabilităților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autorităților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administrației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publice</w:t>
      </w:r>
      <w:proofErr w:type="spellEnd"/>
      <w:r w:rsidRPr="00546A87">
        <w:rPr>
          <w:sz w:val="24"/>
          <w:szCs w:val="24"/>
        </w:rPr>
        <w:t xml:space="preserve"> locale, care </w:t>
      </w:r>
      <w:proofErr w:type="spellStart"/>
      <w:r w:rsidRPr="00546A87">
        <w:rPr>
          <w:sz w:val="24"/>
          <w:szCs w:val="24"/>
        </w:rPr>
        <w:t>impun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obligativitatea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realizării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standardelor</w:t>
      </w:r>
      <w:proofErr w:type="spellEnd"/>
      <w:r w:rsidRPr="00546A87">
        <w:rPr>
          <w:sz w:val="24"/>
          <w:szCs w:val="24"/>
        </w:rPr>
        <w:t xml:space="preserve"> de </w:t>
      </w:r>
      <w:proofErr w:type="spellStart"/>
      <w:r w:rsidRPr="00546A87">
        <w:rPr>
          <w:sz w:val="24"/>
          <w:szCs w:val="24"/>
        </w:rPr>
        <w:t>calitate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în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furnizarea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serviciilor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publice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și</w:t>
      </w:r>
      <w:proofErr w:type="spellEnd"/>
      <w:r w:rsidRPr="00546A87">
        <w:rPr>
          <w:sz w:val="24"/>
          <w:szCs w:val="24"/>
        </w:rPr>
        <w:t xml:space="preserve"> de </w:t>
      </w:r>
      <w:proofErr w:type="spellStart"/>
      <w:r w:rsidRPr="00546A87">
        <w:rPr>
          <w:sz w:val="24"/>
          <w:szCs w:val="24"/>
        </w:rPr>
        <w:t>utilitate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publică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potrivit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rFonts w:eastAsia="Calibri"/>
          <w:sz w:val="24"/>
          <w:szCs w:val="24"/>
        </w:rPr>
        <w:t>prevederilor</w:t>
      </w:r>
      <w:proofErr w:type="spellEnd"/>
      <w:r w:rsidRPr="00546A87">
        <w:rPr>
          <w:rFonts w:eastAsia="Calibri"/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art.II</w:t>
      </w:r>
      <w:proofErr w:type="spellEnd"/>
      <w:r w:rsidRPr="00546A87">
        <w:rPr>
          <w:sz w:val="24"/>
          <w:szCs w:val="24"/>
        </w:rPr>
        <w:t xml:space="preserve"> din </w:t>
      </w:r>
      <w:proofErr w:type="spellStart"/>
      <w:r w:rsidRPr="00546A87">
        <w:rPr>
          <w:rStyle w:val="sden"/>
          <w:bCs/>
          <w:sz w:val="24"/>
          <w:szCs w:val="24"/>
          <w:bdr w:val="none" w:sz="0" w:space="0" w:color="auto" w:frame="1"/>
          <w:shd w:val="clear" w:color="auto" w:fill="FFFFFF"/>
        </w:rPr>
        <w:t>Ordonanț</w:t>
      </w:r>
      <w:r w:rsidR="00C864FD">
        <w:rPr>
          <w:rStyle w:val="sden"/>
          <w:bCs/>
          <w:sz w:val="24"/>
          <w:szCs w:val="24"/>
          <w:bdr w:val="none" w:sz="0" w:space="0" w:color="auto" w:frame="1"/>
          <w:shd w:val="clear" w:color="auto" w:fill="FFFFFF"/>
        </w:rPr>
        <w:t>a</w:t>
      </w:r>
      <w:proofErr w:type="spellEnd"/>
      <w:r w:rsidRPr="00546A87">
        <w:rPr>
          <w:rStyle w:val="sde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546A87">
        <w:rPr>
          <w:rStyle w:val="sden"/>
          <w:bCs/>
          <w:sz w:val="24"/>
          <w:szCs w:val="24"/>
          <w:bdr w:val="none" w:sz="0" w:space="0" w:color="auto" w:frame="1"/>
          <w:shd w:val="clear" w:color="auto" w:fill="FFFFFF"/>
        </w:rPr>
        <w:t>urgență</w:t>
      </w:r>
      <w:proofErr w:type="spellEnd"/>
      <w:r w:rsidRPr="00546A87">
        <w:rPr>
          <w:rStyle w:val="sde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nr. 53 din 23 </w:t>
      </w:r>
      <w:proofErr w:type="spellStart"/>
      <w:r w:rsidRPr="00546A87">
        <w:rPr>
          <w:rStyle w:val="sden"/>
          <w:bCs/>
          <w:sz w:val="24"/>
          <w:szCs w:val="24"/>
          <w:bdr w:val="none" w:sz="0" w:space="0" w:color="auto" w:frame="1"/>
          <w:shd w:val="clear" w:color="auto" w:fill="FFFFFF"/>
        </w:rPr>
        <w:t>mai</w:t>
      </w:r>
      <w:proofErr w:type="spellEnd"/>
      <w:r w:rsidRPr="00546A87">
        <w:rPr>
          <w:rStyle w:val="sde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2024 </w:t>
      </w:r>
      <w:proofErr w:type="spellStart"/>
      <w:r w:rsidRPr="00546A87">
        <w:rPr>
          <w:rStyle w:val="shdr"/>
          <w:bCs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Pr="00546A87">
        <w:rPr>
          <w:rStyle w:val="shdr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46A87">
        <w:rPr>
          <w:rStyle w:val="shdr"/>
          <w:bCs/>
          <w:sz w:val="24"/>
          <w:szCs w:val="24"/>
          <w:bdr w:val="none" w:sz="0" w:space="0" w:color="auto" w:frame="1"/>
          <w:shd w:val="clear" w:color="auto" w:fill="FFFFFF"/>
        </w:rPr>
        <w:t>măsuri</w:t>
      </w:r>
      <w:proofErr w:type="spellEnd"/>
      <w:r w:rsidRPr="00546A87">
        <w:rPr>
          <w:rStyle w:val="shdr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46A87">
        <w:rPr>
          <w:rStyle w:val="shdr"/>
          <w:bCs/>
          <w:sz w:val="24"/>
          <w:szCs w:val="24"/>
          <w:bdr w:val="none" w:sz="0" w:space="0" w:color="auto" w:frame="1"/>
          <w:shd w:val="clear" w:color="auto" w:fill="FFFFFF"/>
        </w:rPr>
        <w:t>referitoare</w:t>
      </w:r>
      <w:proofErr w:type="spellEnd"/>
      <w:r w:rsidRPr="00546A87">
        <w:rPr>
          <w:rStyle w:val="shdr"/>
          <w:bCs/>
          <w:sz w:val="24"/>
          <w:szCs w:val="24"/>
          <w:bdr w:val="none" w:sz="0" w:space="0" w:color="auto" w:frame="1"/>
          <w:shd w:val="clear" w:color="auto" w:fill="FFFFFF"/>
        </w:rPr>
        <w:t xml:space="preserve"> la </w:t>
      </w:r>
      <w:proofErr w:type="spellStart"/>
      <w:r w:rsidRPr="00546A87">
        <w:rPr>
          <w:rStyle w:val="shdr"/>
          <w:bCs/>
          <w:sz w:val="24"/>
          <w:szCs w:val="24"/>
          <w:bdr w:val="none" w:sz="0" w:space="0" w:color="auto" w:frame="1"/>
          <w:shd w:val="clear" w:color="auto" w:fill="FFFFFF"/>
        </w:rPr>
        <w:t>salarizarea</w:t>
      </w:r>
      <w:proofErr w:type="spellEnd"/>
      <w:r w:rsidRPr="00546A87">
        <w:rPr>
          <w:rStyle w:val="shdr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46A87">
        <w:rPr>
          <w:rStyle w:val="shdr"/>
          <w:bCs/>
          <w:sz w:val="24"/>
          <w:szCs w:val="24"/>
          <w:bdr w:val="none" w:sz="0" w:space="0" w:color="auto" w:frame="1"/>
          <w:shd w:val="clear" w:color="auto" w:fill="FFFFFF"/>
        </w:rPr>
        <w:t>personalului</w:t>
      </w:r>
      <w:proofErr w:type="spellEnd"/>
      <w:r w:rsidRPr="00546A87">
        <w:rPr>
          <w:rStyle w:val="shdr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din </w:t>
      </w:r>
      <w:proofErr w:type="spellStart"/>
      <w:r w:rsidRPr="00546A87">
        <w:rPr>
          <w:rStyle w:val="shdr"/>
          <w:bCs/>
          <w:sz w:val="24"/>
          <w:szCs w:val="24"/>
          <w:bdr w:val="none" w:sz="0" w:space="0" w:color="auto" w:frame="1"/>
          <w:shd w:val="clear" w:color="auto" w:fill="FFFFFF"/>
        </w:rPr>
        <w:t>unele</w:t>
      </w:r>
      <w:proofErr w:type="spellEnd"/>
      <w:r w:rsidRPr="00546A87">
        <w:rPr>
          <w:rStyle w:val="shdr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46A87">
        <w:rPr>
          <w:rStyle w:val="shdr"/>
          <w:bCs/>
          <w:sz w:val="24"/>
          <w:szCs w:val="24"/>
          <w:bdr w:val="none" w:sz="0" w:space="0" w:color="auto" w:frame="1"/>
          <w:shd w:val="clear" w:color="auto" w:fill="FFFFFF"/>
        </w:rPr>
        <w:t>sectoare</w:t>
      </w:r>
      <w:proofErr w:type="spellEnd"/>
      <w:r w:rsidRPr="00546A87">
        <w:rPr>
          <w:rStyle w:val="shdr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546A87">
        <w:rPr>
          <w:rStyle w:val="shdr"/>
          <w:bCs/>
          <w:sz w:val="24"/>
          <w:szCs w:val="24"/>
          <w:bdr w:val="none" w:sz="0" w:space="0" w:color="auto" w:frame="1"/>
          <w:shd w:val="clear" w:color="auto" w:fill="FFFFFF"/>
        </w:rPr>
        <w:t>activitate</w:t>
      </w:r>
      <w:proofErr w:type="spellEnd"/>
      <w:r w:rsidRPr="00546A87">
        <w:rPr>
          <w:rStyle w:val="shdr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46A87">
        <w:rPr>
          <w:rStyle w:val="shdr"/>
          <w:bCs/>
          <w:sz w:val="24"/>
          <w:szCs w:val="24"/>
          <w:bdr w:val="none" w:sz="0" w:space="0" w:color="auto" w:frame="1"/>
          <w:shd w:val="clear" w:color="auto" w:fill="FFFFFF"/>
        </w:rPr>
        <w:t>bugetară</w:t>
      </w:r>
      <w:proofErr w:type="spellEnd"/>
      <w:r w:rsidRPr="00546A87">
        <w:rPr>
          <w:rStyle w:val="shdr"/>
          <w:bCs/>
          <w:sz w:val="24"/>
          <w:szCs w:val="24"/>
          <w:bdr w:val="none" w:sz="0" w:space="0" w:color="auto" w:frame="1"/>
          <w:shd w:val="clear" w:color="auto" w:fill="FFFFFF"/>
        </w:rPr>
        <w:t xml:space="preserve">, precum </w:t>
      </w:r>
      <w:proofErr w:type="spellStart"/>
      <w:r w:rsidRPr="00546A87">
        <w:rPr>
          <w:rStyle w:val="shdr"/>
          <w:bCs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546A87">
        <w:rPr>
          <w:rStyle w:val="shdr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46A87">
        <w:rPr>
          <w:rStyle w:val="shdr"/>
          <w:bCs/>
          <w:sz w:val="24"/>
          <w:szCs w:val="24"/>
          <w:bdr w:val="none" w:sz="0" w:space="0" w:color="auto" w:frame="1"/>
          <w:shd w:val="clear" w:color="auto" w:fill="FFFFFF"/>
        </w:rPr>
        <w:t>reglementarea</w:t>
      </w:r>
      <w:proofErr w:type="spellEnd"/>
      <w:r w:rsidRPr="00546A87">
        <w:rPr>
          <w:rStyle w:val="shdr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46A87">
        <w:rPr>
          <w:rStyle w:val="shdr"/>
          <w:bCs/>
          <w:sz w:val="24"/>
          <w:szCs w:val="24"/>
          <w:bdr w:val="none" w:sz="0" w:space="0" w:color="auto" w:frame="1"/>
          <w:shd w:val="clear" w:color="auto" w:fill="FFFFFF"/>
        </w:rPr>
        <w:t>unor</w:t>
      </w:r>
      <w:proofErr w:type="spellEnd"/>
      <w:r w:rsidRPr="00546A87">
        <w:rPr>
          <w:rStyle w:val="shdr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46A87">
        <w:rPr>
          <w:rStyle w:val="shdr"/>
          <w:bCs/>
          <w:sz w:val="24"/>
          <w:szCs w:val="24"/>
          <w:bdr w:val="none" w:sz="0" w:space="0" w:color="auto" w:frame="1"/>
          <w:shd w:val="clear" w:color="auto" w:fill="FFFFFF"/>
        </w:rPr>
        <w:t>aspecte</w:t>
      </w:r>
      <w:proofErr w:type="spellEnd"/>
      <w:r w:rsidRPr="00546A87">
        <w:rPr>
          <w:rStyle w:val="shdr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46A87">
        <w:rPr>
          <w:rStyle w:val="shdr"/>
          <w:bCs/>
          <w:sz w:val="24"/>
          <w:szCs w:val="24"/>
          <w:bdr w:val="none" w:sz="0" w:space="0" w:color="auto" w:frame="1"/>
          <w:shd w:val="clear" w:color="auto" w:fill="FFFFFF"/>
        </w:rPr>
        <w:t>organizatorice</w:t>
      </w:r>
      <w:proofErr w:type="spellEnd"/>
      <w:r w:rsidRPr="00546A87">
        <w:rPr>
          <w:sz w:val="24"/>
          <w:szCs w:val="24"/>
          <w:shd w:val="clear" w:color="auto" w:fill="FFFFFF"/>
        </w:rPr>
        <w:t xml:space="preserve">  se </w:t>
      </w:r>
      <w:proofErr w:type="spellStart"/>
      <w:r w:rsidRPr="00546A87">
        <w:rPr>
          <w:sz w:val="24"/>
          <w:szCs w:val="24"/>
          <w:shd w:val="clear" w:color="auto" w:fill="FFFFFF"/>
        </w:rPr>
        <w:t>constată</w:t>
      </w:r>
      <w:proofErr w:type="spellEnd"/>
      <w:r w:rsidRPr="00546A87">
        <w:rPr>
          <w:sz w:val="24"/>
          <w:szCs w:val="24"/>
          <w:shd w:val="clear" w:color="auto" w:fill="FFFFFF"/>
        </w:rPr>
        <w:t xml:space="preserve"> </w:t>
      </w:r>
      <w:proofErr w:type="spellStart"/>
      <w:r w:rsidRPr="00546A87">
        <w:rPr>
          <w:sz w:val="24"/>
          <w:szCs w:val="24"/>
          <w:shd w:val="clear" w:color="auto" w:fill="FFFFFF"/>
        </w:rPr>
        <w:t>oportunitatea</w:t>
      </w:r>
      <w:proofErr w:type="spellEnd"/>
      <w:r w:rsidRPr="00546A87">
        <w:rPr>
          <w:sz w:val="24"/>
          <w:szCs w:val="24"/>
          <w:shd w:val="clear" w:color="auto" w:fill="FFFFFF"/>
        </w:rPr>
        <w:t xml:space="preserve"> </w:t>
      </w:r>
      <w:proofErr w:type="spellStart"/>
      <w:r w:rsidRPr="00546A87">
        <w:rPr>
          <w:sz w:val="24"/>
          <w:szCs w:val="24"/>
          <w:shd w:val="clear" w:color="auto" w:fill="FFFFFF"/>
        </w:rPr>
        <w:t>majorării</w:t>
      </w:r>
      <w:proofErr w:type="spellEnd"/>
      <w:r w:rsidRPr="00546A87">
        <w:rPr>
          <w:sz w:val="24"/>
          <w:szCs w:val="24"/>
          <w:shd w:val="clear" w:color="auto" w:fill="FFFFFF"/>
        </w:rPr>
        <w:t xml:space="preserve"> la </w:t>
      </w:r>
      <w:proofErr w:type="spellStart"/>
      <w:r w:rsidRPr="00546A87">
        <w:rPr>
          <w:sz w:val="24"/>
          <w:szCs w:val="24"/>
          <w:shd w:val="clear" w:color="auto" w:fill="FFFFFF"/>
        </w:rPr>
        <w:t>nivel</w:t>
      </w:r>
      <w:proofErr w:type="spellEnd"/>
      <w:r w:rsidRPr="00546A87">
        <w:rPr>
          <w:sz w:val="24"/>
          <w:szCs w:val="24"/>
          <w:shd w:val="clear" w:color="auto" w:fill="FFFFFF"/>
        </w:rPr>
        <w:t xml:space="preserve"> local</w:t>
      </w:r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începând</w:t>
      </w:r>
      <w:proofErr w:type="spellEnd"/>
      <w:r w:rsidRPr="00546A87">
        <w:rPr>
          <w:sz w:val="24"/>
          <w:szCs w:val="24"/>
        </w:rPr>
        <w:t xml:space="preserve"> cu luna </w:t>
      </w:r>
      <w:proofErr w:type="spellStart"/>
      <w:r w:rsidRPr="00546A87">
        <w:rPr>
          <w:sz w:val="24"/>
          <w:szCs w:val="24"/>
        </w:rPr>
        <w:t>iunie</w:t>
      </w:r>
      <w:proofErr w:type="spellEnd"/>
      <w:r w:rsidRPr="00546A87">
        <w:rPr>
          <w:sz w:val="24"/>
          <w:szCs w:val="24"/>
        </w:rPr>
        <w:t xml:space="preserve"> 2024 a </w:t>
      </w:r>
      <w:proofErr w:type="spellStart"/>
      <w:r w:rsidRPr="00546A87">
        <w:rPr>
          <w:sz w:val="24"/>
          <w:szCs w:val="24"/>
        </w:rPr>
        <w:t>salariilor</w:t>
      </w:r>
      <w:proofErr w:type="spellEnd"/>
      <w:r w:rsidRPr="00546A87">
        <w:rPr>
          <w:sz w:val="24"/>
          <w:szCs w:val="24"/>
        </w:rPr>
        <w:t xml:space="preserve"> de </w:t>
      </w:r>
      <w:proofErr w:type="spellStart"/>
      <w:r w:rsidRPr="00546A87">
        <w:rPr>
          <w:sz w:val="24"/>
          <w:szCs w:val="24"/>
        </w:rPr>
        <w:t>bază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pentru</w:t>
      </w:r>
      <w:proofErr w:type="spellEnd"/>
      <w:r w:rsidRPr="00546A87">
        <w:rPr>
          <w:sz w:val="24"/>
          <w:szCs w:val="24"/>
        </w:rPr>
        <w:t xml:space="preserve"> </w:t>
      </w:r>
      <w:r w:rsidRPr="00546A87">
        <w:rPr>
          <w:sz w:val="24"/>
          <w:szCs w:val="24"/>
          <w:lang w:val="it-IT"/>
        </w:rPr>
        <w:t xml:space="preserve">funcționarii publici și personalul contractual din cadrul </w:t>
      </w:r>
      <w:proofErr w:type="spellStart"/>
      <w:r w:rsidRPr="00546A87">
        <w:rPr>
          <w:sz w:val="24"/>
          <w:szCs w:val="24"/>
        </w:rPr>
        <w:t>aparatului</w:t>
      </w:r>
      <w:proofErr w:type="spellEnd"/>
      <w:r w:rsidRPr="00546A87">
        <w:rPr>
          <w:sz w:val="24"/>
          <w:szCs w:val="24"/>
        </w:rPr>
        <w:t xml:space="preserve"> de </w:t>
      </w:r>
      <w:proofErr w:type="spellStart"/>
      <w:r w:rsidRPr="00546A87">
        <w:rPr>
          <w:sz w:val="24"/>
          <w:szCs w:val="24"/>
        </w:rPr>
        <w:t>specialitate</w:t>
      </w:r>
      <w:proofErr w:type="spellEnd"/>
      <w:r w:rsidRPr="00546A87">
        <w:rPr>
          <w:sz w:val="24"/>
          <w:szCs w:val="24"/>
        </w:rPr>
        <w:t xml:space="preserve"> al </w:t>
      </w:r>
      <w:proofErr w:type="spellStart"/>
      <w:r w:rsidRPr="00546A87">
        <w:rPr>
          <w:sz w:val="24"/>
          <w:szCs w:val="24"/>
        </w:rPr>
        <w:t>Primarului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comunei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Șotrile</w:t>
      </w:r>
      <w:proofErr w:type="spellEnd"/>
      <w:r w:rsidRPr="00546A87">
        <w:rPr>
          <w:sz w:val="24"/>
          <w:szCs w:val="24"/>
        </w:rPr>
        <w:t xml:space="preserve"> cu 10% </w:t>
      </w:r>
      <w:proofErr w:type="spellStart"/>
      <w:r w:rsidRPr="00546A87">
        <w:rPr>
          <w:sz w:val="24"/>
          <w:szCs w:val="24"/>
        </w:rPr>
        <w:t>față</w:t>
      </w:r>
      <w:proofErr w:type="spellEnd"/>
      <w:r w:rsidRPr="00546A87">
        <w:rPr>
          <w:sz w:val="24"/>
          <w:szCs w:val="24"/>
        </w:rPr>
        <w:t xml:space="preserve"> de </w:t>
      </w:r>
      <w:proofErr w:type="spellStart"/>
      <w:r w:rsidRPr="00546A87">
        <w:rPr>
          <w:sz w:val="24"/>
          <w:szCs w:val="24"/>
        </w:rPr>
        <w:t>nivelul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acordat</w:t>
      </w:r>
      <w:proofErr w:type="spellEnd"/>
      <w:r w:rsidRPr="00546A87">
        <w:rPr>
          <w:sz w:val="24"/>
          <w:szCs w:val="24"/>
        </w:rPr>
        <w:t xml:space="preserve"> </w:t>
      </w:r>
      <w:proofErr w:type="spellStart"/>
      <w:r w:rsidRPr="00546A87">
        <w:rPr>
          <w:sz w:val="24"/>
          <w:szCs w:val="24"/>
        </w:rPr>
        <w:t>pentru</w:t>
      </w:r>
      <w:proofErr w:type="spellEnd"/>
      <w:r w:rsidRPr="00546A87">
        <w:rPr>
          <w:sz w:val="24"/>
          <w:szCs w:val="24"/>
        </w:rPr>
        <w:t xml:space="preserve">  luna  </w:t>
      </w:r>
      <w:proofErr w:type="spellStart"/>
      <w:r w:rsidRPr="00546A87">
        <w:rPr>
          <w:sz w:val="24"/>
          <w:szCs w:val="24"/>
        </w:rPr>
        <w:t>decembrie</w:t>
      </w:r>
      <w:proofErr w:type="spellEnd"/>
      <w:r w:rsidRPr="00546A87">
        <w:rPr>
          <w:sz w:val="24"/>
          <w:szCs w:val="24"/>
        </w:rPr>
        <w:t xml:space="preserve"> 2023.</w:t>
      </w:r>
    </w:p>
    <w:p w14:paraId="35CB12D8" w14:textId="42425771" w:rsidR="00546A87" w:rsidRPr="00546A87" w:rsidRDefault="00546A87" w:rsidP="00546A87">
      <w:pPr>
        <w:jc w:val="both"/>
        <w:rPr>
          <w:rFonts w:eastAsia="Calibri"/>
          <w:sz w:val="24"/>
          <w:szCs w:val="24"/>
        </w:rPr>
      </w:pPr>
      <w:r w:rsidRPr="00546A87">
        <w:rPr>
          <w:sz w:val="24"/>
          <w:szCs w:val="24"/>
          <w:shd w:val="clear" w:color="auto" w:fill="FFFFFF"/>
        </w:rPr>
        <w:t xml:space="preserve">        </w:t>
      </w:r>
      <w:r w:rsidRPr="00546A87">
        <w:rPr>
          <w:rFonts w:eastAsia="Calibri"/>
          <w:sz w:val="24"/>
          <w:szCs w:val="24"/>
        </w:rPr>
        <w:t xml:space="preserve">          </w:t>
      </w:r>
      <w:proofErr w:type="spellStart"/>
      <w:r w:rsidRPr="00546A87">
        <w:rPr>
          <w:rFonts w:eastAsia="Calibri"/>
          <w:sz w:val="24"/>
          <w:szCs w:val="24"/>
        </w:rPr>
        <w:t>Având</w:t>
      </w:r>
      <w:proofErr w:type="spellEnd"/>
      <w:r w:rsidRPr="00546A87">
        <w:rPr>
          <w:rFonts w:eastAsia="Calibri"/>
          <w:sz w:val="24"/>
          <w:szCs w:val="24"/>
        </w:rPr>
        <w:t xml:space="preserve"> </w:t>
      </w:r>
      <w:proofErr w:type="spellStart"/>
      <w:r w:rsidRPr="00546A87">
        <w:rPr>
          <w:rFonts w:eastAsia="Calibri"/>
          <w:sz w:val="24"/>
          <w:szCs w:val="24"/>
        </w:rPr>
        <w:t>în</w:t>
      </w:r>
      <w:proofErr w:type="spellEnd"/>
      <w:r w:rsidRPr="00546A87">
        <w:rPr>
          <w:rFonts w:eastAsia="Calibri"/>
          <w:sz w:val="24"/>
          <w:szCs w:val="24"/>
        </w:rPr>
        <w:t xml:space="preserve"> </w:t>
      </w:r>
      <w:proofErr w:type="spellStart"/>
      <w:r w:rsidRPr="00546A87">
        <w:rPr>
          <w:rFonts w:eastAsia="Calibri"/>
          <w:sz w:val="24"/>
          <w:szCs w:val="24"/>
        </w:rPr>
        <w:t>vedere</w:t>
      </w:r>
      <w:proofErr w:type="spellEnd"/>
      <w:r w:rsidRPr="00546A87">
        <w:rPr>
          <w:rFonts w:eastAsia="Calibri"/>
          <w:sz w:val="24"/>
          <w:szCs w:val="24"/>
        </w:rPr>
        <w:t xml:space="preserve"> </w:t>
      </w:r>
      <w:proofErr w:type="spellStart"/>
      <w:r w:rsidRPr="00546A87">
        <w:rPr>
          <w:rFonts w:eastAsia="Calibri"/>
          <w:sz w:val="24"/>
          <w:szCs w:val="24"/>
        </w:rPr>
        <w:t>prevederile</w:t>
      </w:r>
      <w:proofErr w:type="spellEnd"/>
      <w:r w:rsidRPr="00546A87">
        <w:rPr>
          <w:rFonts w:eastAsia="Calibri"/>
          <w:sz w:val="24"/>
          <w:szCs w:val="24"/>
        </w:rPr>
        <w:t xml:space="preserve"> </w:t>
      </w:r>
      <w:proofErr w:type="spellStart"/>
      <w:r w:rsidRPr="00546A87">
        <w:rPr>
          <w:rFonts w:eastAsia="Calibri"/>
          <w:sz w:val="24"/>
          <w:szCs w:val="24"/>
        </w:rPr>
        <w:t>legale</w:t>
      </w:r>
      <w:proofErr w:type="spellEnd"/>
      <w:r w:rsidRPr="00546A87">
        <w:rPr>
          <w:rFonts w:eastAsia="Calibri"/>
          <w:sz w:val="24"/>
          <w:szCs w:val="24"/>
        </w:rPr>
        <w:t xml:space="preserve"> </w:t>
      </w:r>
      <w:proofErr w:type="spellStart"/>
      <w:r w:rsidRPr="00546A87">
        <w:rPr>
          <w:rFonts w:eastAsia="Calibri"/>
          <w:sz w:val="24"/>
          <w:szCs w:val="24"/>
        </w:rPr>
        <w:t>menționate</w:t>
      </w:r>
      <w:proofErr w:type="spellEnd"/>
      <w:r w:rsidRPr="00546A87">
        <w:rPr>
          <w:rFonts w:eastAsia="Calibri"/>
          <w:sz w:val="24"/>
          <w:szCs w:val="24"/>
        </w:rPr>
        <w:t xml:space="preserve"> </w:t>
      </w:r>
      <w:proofErr w:type="spellStart"/>
      <w:r w:rsidRPr="00546A87">
        <w:rPr>
          <w:rFonts w:eastAsia="Calibri"/>
          <w:sz w:val="24"/>
          <w:szCs w:val="24"/>
        </w:rPr>
        <w:t>mai</w:t>
      </w:r>
      <w:proofErr w:type="spellEnd"/>
      <w:r w:rsidRPr="00546A87">
        <w:rPr>
          <w:rFonts w:eastAsia="Calibri"/>
          <w:sz w:val="24"/>
          <w:szCs w:val="24"/>
        </w:rPr>
        <w:t xml:space="preserve"> sus </w:t>
      </w:r>
      <w:proofErr w:type="spellStart"/>
      <w:r w:rsidRPr="00546A87">
        <w:rPr>
          <w:rFonts w:eastAsia="Calibri"/>
          <w:sz w:val="24"/>
          <w:szCs w:val="24"/>
        </w:rPr>
        <w:t>și</w:t>
      </w:r>
      <w:proofErr w:type="spellEnd"/>
      <w:r w:rsidRPr="00546A87">
        <w:rPr>
          <w:rFonts w:eastAsia="Calibri"/>
          <w:sz w:val="24"/>
          <w:szCs w:val="24"/>
        </w:rPr>
        <w:t xml:space="preserve"> </w:t>
      </w:r>
      <w:proofErr w:type="spellStart"/>
      <w:r w:rsidRPr="00546A87">
        <w:rPr>
          <w:rFonts w:eastAsia="Calibri"/>
          <w:sz w:val="24"/>
          <w:szCs w:val="24"/>
        </w:rPr>
        <w:t>având</w:t>
      </w:r>
      <w:proofErr w:type="spellEnd"/>
      <w:r w:rsidRPr="00546A87">
        <w:rPr>
          <w:rFonts w:eastAsia="Calibri"/>
          <w:sz w:val="24"/>
          <w:szCs w:val="24"/>
        </w:rPr>
        <w:t xml:space="preserve"> </w:t>
      </w:r>
      <w:proofErr w:type="spellStart"/>
      <w:r w:rsidRPr="00546A87">
        <w:rPr>
          <w:rFonts w:eastAsia="Calibri"/>
          <w:sz w:val="24"/>
          <w:szCs w:val="24"/>
        </w:rPr>
        <w:t>în</w:t>
      </w:r>
      <w:proofErr w:type="spellEnd"/>
      <w:r w:rsidRPr="00546A87">
        <w:rPr>
          <w:rFonts w:eastAsia="Calibri"/>
          <w:sz w:val="24"/>
          <w:szCs w:val="24"/>
        </w:rPr>
        <w:t xml:space="preserve"> </w:t>
      </w:r>
      <w:proofErr w:type="spellStart"/>
      <w:r w:rsidRPr="00546A87">
        <w:rPr>
          <w:rFonts w:eastAsia="Calibri"/>
          <w:sz w:val="24"/>
          <w:szCs w:val="24"/>
        </w:rPr>
        <w:t>vedere</w:t>
      </w:r>
      <w:proofErr w:type="spellEnd"/>
      <w:r w:rsidRPr="00546A87">
        <w:rPr>
          <w:rFonts w:eastAsia="Calibri"/>
          <w:sz w:val="24"/>
          <w:szCs w:val="24"/>
        </w:rPr>
        <w:t xml:space="preserve"> </w:t>
      </w:r>
      <w:proofErr w:type="spellStart"/>
      <w:r w:rsidRPr="00546A87">
        <w:rPr>
          <w:rFonts w:eastAsia="Calibri"/>
          <w:sz w:val="24"/>
          <w:szCs w:val="24"/>
        </w:rPr>
        <w:t>faptul</w:t>
      </w:r>
      <w:proofErr w:type="spellEnd"/>
      <w:r w:rsidRPr="00546A87">
        <w:rPr>
          <w:rFonts w:eastAsia="Calibri"/>
          <w:sz w:val="24"/>
          <w:szCs w:val="24"/>
        </w:rPr>
        <w:t xml:space="preserve"> </w:t>
      </w:r>
      <w:proofErr w:type="spellStart"/>
      <w:r w:rsidRPr="00546A87">
        <w:rPr>
          <w:rFonts w:eastAsia="Calibri"/>
          <w:sz w:val="24"/>
          <w:szCs w:val="24"/>
        </w:rPr>
        <w:t>că</w:t>
      </w:r>
      <w:proofErr w:type="spellEnd"/>
      <w:r w:rsidRPr="00546A87">
        <w:rPr>
          <w:rFonts w:eastAsia="Calibri"/>
          <w:sz w:val="24"/>
          <w:szCs w:val="24"/>
        </w:rPr>
        <w:t xml:space="preserve"> </w:t>
      </w:r>
      <w:proofErr w:type="spellStart"/>
      <w:r w:rsidRPr="00546A87">
        <w:rPr>
          <w:rFonts w:eastAsia="Calibri"/>
          <w:sz w:val="24"/>
          <w:szCs w:val="24"/>
        </w:rPr>
        <w:t>gestionarea</w:t>
      </w:r>
      <w:proofErr w:type="spellEnd"/>
      <w:r w:rsidRPr="00546A87">
        <w:rPr>
          <w:rFonts w:eastAsia="Calibri"/>
          <w:sz w:val="24"/>
          <w:szCs w:val="24"/>
        </w:rPr>
        <w:t xml:space="preserve"> </w:t>
      </w:r>
      <w:proofErr w:type="spellStart"/>
      <w:r w:rsidRPr="00546A87">
        <w:rPr>
          <w:rFonts w:eastAsia="Calibri"/>
          <w:sz w:val="24"/>
          <w:szCs w:val="24"/>
        </w:rPr>
        <w:t>sistemului</w:t>
      </w:r>
      <w:proofErr w:type="spellEnd"/>
      <w:r w:rsidRPr="00546A87">
        <w:rPr>
          <w:rFonts w:eastAsia="Calibri"/>
          <w:sz w:val="24"/>
          <w:szCs w:val="24"/>
        </w:rPr>
        <w:t xml:space="preserve"> de </w:t>
      </w:r>
      <w:proofErr w:type="spellStart"/>
      <w:r w:rsidRPr="00546A87">
        <w:rPr>
          <w:rFonts w:eastAsia="Calibri"/>
          <w:sz w:val="24"/>
          <w:szCs w:val="24"/>
        </w:rPr>
        <w:t>salarizare</w:t>
      </w:r>
      <w:proofErr w:type="spellEnd"/>
      <w:r w:rsidRPr="00546A87">
        <w:rPr>
          <w:rFonts w:eastAsia="Calibri"/>
          <w:sz w:val="24"/>
          <w:szCs w:val="24"/>
        </w:rPr>
        <w:t xml:space="preserve"> a </w:t>
      </w:r>
      <w:proofErr w:type="spellStart"/>
      <w:r w:rsidRPr="00546A87">
        <w:rPr>
          <w:rFonts w:eastAsia="Calibri"/>
          <w:sz w:val="24"/>
          <w:szCs w:val="24"/>
        </w:rPr>
        <w:t>personalului</w:t>
      </w:r>
      <w:proofErr w:type="spellEnd"/>
      <w:r w:rsidRPr="00546A87">
        <w:rPr>
          <w:rFonts w:eastAsia="Calibri"/>
          <w:sz w:val="24"/>
          <w:szCs w:val="24"/>
        </w:rPr>
        <w:t xml:space="preserve"> se </w:t>
      </w:r>
      <w:proofErr w:type="spellStart"/>
      <w:r w:rsidRPr="00546A87">
        <w:rPr>
          <w:rFonts w:eastAsia="Calibri"/>
          <w:sz w:val="24"/>
          <w:szCs w:val="24"/>
        </w:rPr>
        <w:t>asigură</w:t>
      </w:r>
      <w:proofErr w:type="spellEnd"/>
      <w:r w:rsidRPr="00546A87">
        <w:rPr>
          <w:rFonts w:eastAsia="Calibri"/>
          <w:sz w:val="24"/>
          <w:szCs w:val="24"/>
        </w:rPr>
        <w:t xml:space="preserve"> de </w:t>
      </w:r>
      <w:proofErr w:type="spellStart"/>
      <w:r w:rsidRPr="00546A87">
        <w:rPr>
          <w:rFonts w:eastAsia="Calibri"/>
          <w:sz w:val="24"/>
          <w:szCs w:val="24"/>
        </w:rPr>
        <w:t>către</w:t>
      </w:r>
      <w:proofErr w:type="spellEnd"/>
      <w:r w:rsidRPr="00546A87">
        <w:rPr>
          <w:rFonts w:eastAsia="Calibri"/>
          <w:sz w:val="24"/>
          <w:szCs w:val="24"/>
        </w:rPr>
        <w:t xml:space="preserve"> </w:t>
      </w:r>
      <w:proofErr w:type="spellStart"/>
      <w:r w:rsidRPr="00546A87">
        <w:rPr>
          <w:rFonts w:eastAsia="Calibri"/>
          <w:sz w:val="24"/>
          <w:szCs w:val="24"/>
        </w:rPr>
        <w:t>ordonatorul</w:t>
      </w:r>
      <w:proofErr w:type="spellEnd"/>
      <w:r w:rsidRPr="00546A87">
        <w:rPr>
          <w:rFonts w:eastAsia="Calibri"/>
          <w:sz w:val="24"/>
          <w:szCs w:val="24"/>
        </w:rPr>
        <w:t xml:space="preserve"> de </w:t>
      </w:r>
      <w:proofErr w:type="spellStart"/>
      <w:r w:rsidRPr="00546A87">
        <w:rPr>
          <w:rFonts w:eastAsia="Calibri"/>
          <w:sz w:val="24"/>
          <w:szCs w:val="24"/>
        </w:rPr>
        <w:t>credite</w:t>
      </w:r>
      <w:proofErr w:type="spellEnd"/>
      <w:r w:rsidRPr="00546A87">
        <w:rPr>
          <w:rFonts w:eastAsia="Calibri"/>
          <w:sz w:val="24"/>
          <w:szCs w:val="24"/>
        </w:rPr>
        <w:t xml:space="preserve">, </w:t>
      </w:r>
      <w:proofErr w:type="spellStart"/>
      <w:r w:rsidRPr="00546A87">
        <w:rPr>
          <w:rFonts w:eastAsia="Calibri"/>
          <w:sz w:val="24"/>
          <w:szCs w:val="24"/>
        </w:rPr>
        <w:t>apreciez</w:t>
      </w:r>
      <w:proofErr w:type="spellEnd"/>
      <w:r w:rsidRPr="00546A87">
        <w:rPr>
          <w:rFonts w:eastAsia="Calibri"/>
          <w:sz w:val="24"/>
          <w:szCs w:val="24"/>
        </w:rPr>
        <w:t xml:space="preserve"> ca </w:t>
      </w:r>
      <w:proofErr w:type="spellStart"/>
      <w:r w:rsidRPr="00546A87">
        <w:rPr>
          <w:rFonts w:eastAsia="Calibri"/>
          <w:sz w:val="24"/>
          <w:szCs w:val="24"/>
        </w:rPr>
        <w:t>proiectul</w:t>
      </w:r>
      <w:proofErr w:type="spellEnd"/>
      <w:r w:rsidRPr="00546A87">
        <w:rPr>
          <w:rFonts w:eastAsia="Calibri"/>
          <w:sz w:val="24"/>
          <w:szCs w:val="24"/>
        </w:rPr>
        <w:t xml:space="preserve"> de </w:t>
      </w:r>
      <w:proofErr w:type="spellStart"/>
      <w:r w:rsidRPr="00546A87">
        <w:rPr>
          <w:rFonts w:eastAsia="Calibri"/>
          <w:sz w:val="24"/>
          <w:szCs w:val="24"/>
        </w:rPr>
        <w:t>hotarare</w:t>
      </w:r>
      <w:proofErr w:type="spellEnd"/>
      <w:r w:rsidRPr="00546A87">
        <w:rPr>
          <w:rFonts w:eastAsia="Calibri"/>
          <w:sz w:val="24"/>
          <w:szCs w:val="24"/>
        </w:rPr>
        <w:t xml:space="preserve"> </w:t>
      </w:r>
      <w:proofErr w:type="spellStart"/>
      <w:r w:rsidRPr="00546A87">
        <w:rPr>
          <w:rFonts w:eastAsia="Calibri"/>
          <w:sz w:val="24"/>
          <w:szCs w:val="24"/>
        </w:rPr>
        <w:t>inițiat</w:t>
      </w:r>
      <w:proofErr w:type="spellEnd"/>
      <w:r w:rsidRPr="00546A87">
        <w:rPr>
          <w:rFonts w:eastAsia="Calibri"/>
          <w:sz w:val="24"/>
          <w:szCs w:val="24"/>
        </w:rPr>
        <w:t xml:space="preserve"> </w:t>
      </w:r>
      <w:proofErr w:type="spellStart"/>
      <w:r w:rsidRPr="00546A87">
        <w:rPr>
          <w:rFonts w:eastAsia="Calibri"/>
          <w:sz w:val="24"/>
          <w:szCs w:val="24"/>
        </w:rPr>
        <w:t>îndeplinește</w:t>
      </w:r>
      <w:proofErr w:type="spellEnd"/>
      <w:r w:rsidRPr="00546A87">
        <w:rPr>
          <w:rFonts w:eastAsia="Calibri"/>
          <w:sz w:val="24"/>
          <w:szCs w:val="24"/>
        </w:rPr>
        <w:t xml:space="preserve"> </w:t>
      </w:r>
      <w:proofErr w:type="spellStart"/>
      <w:r w:rsidRPr="00546A87">
        <w:rPr>
          <w:rFonts w:eastAsia="Calibri"/>
          <w:sz w:val="24"/>
          <w:szCs w:val="24"/>
        </w:rPr>
        <w:t>condițiile</w:t>
      </w:r>
      <w:proofErr w:type="spellEnd"/>
      <w:r w:rsidRPr="00546A87">
        <w:rPr>
          <w:rFonts w:eastAsia="Calibri"/>
          <w:sz w:val="24"/>
          <w:szCs w:val="24"/>
        </w:rPr>
        <w:t xml:space="preserve"> de </w:t>
      </w:r>
      <w:proofErr w:type="spellStart"/>
      <w:r w:rsidRPr="00546A87">
        <w:rPr>
          <w:rFonts w:eastAsia="Calibri"/>
          <w:sz w:val="24"/>
          <w:szCs w:val="24"/>
        </w:rPr>
        <w:t>legalitate</w:t>
      </w:r>
      <w:proofErr w:type="spellEnd"/>
      <w:r w:rsidRPr="00546A87">
        <w:rPr>
          <w:rFonts w:eastAsia="Calibri"/>
          <w:sz w:val="24"/>
          <w:szCs w:val="24"/>
        </w:rPr>
        <w:t xml:space="preserve">, </w:t>
      </w:r>
      <w:proofErr w:type="spellStart"/>
      <w:r w:rsidRPr="00546A87">
        <w:rPr>
          <w:rFonts w:eastAsia="Calibri"/>
          <w:sz w:val="24"/>
          <w:szCs w:val="24"/>
        </w:rPr>
        <w:t>necesitate</w:t>
      </w:r>
      <w:proofErr w:type="spellEnd"/>
      <w:r w:rsidRPr="00546A87">
        <w:rPr>
          <w:rFonts w:eastAsia="Calibri"/>
          <w:sz w:val="24"/>
          <w:szCs w:val="24"/>
        </w:rPr>
        <w:t xml:space="preserve"> </w:t>
      </w:r>
      <w:proofErr w:type="spellStart"/>
      <w:r w:rsidRPr="00546A87">
        <w:rPr>
          <w:rFonts w:eastAsia="Calibri"/>
          <w:sz w:val="24"/>
          <w:szCs w:val="24"/>
        </w:rPr>
        <w:t>și</w:t>
      </w:r>
      <w:proofErr w:type="spellEnd"/>
      <w:r w:rsidRPr="00546A87">
        <w:rPr>
          <w:rFonts w:eastAsia="Calibri"/>
          <w:sz w:val="24"/>
          <w:szCs w:val="24"/>
        </w:rPr>
        <w:t xml:space="preserve"> </w:t>
      </w:r>
      <w:proofErr w:type="spellStart"/>
      <w:r w:rsidRPr="00546A87">
        <w:rPr>
          <w:rFonts w:eastAsia="Calibri"/>
          <w:sz w:val="24"/>
          <w:szCs w:val="24"/>
        </w:rPr>
        <w:t>oportunitate</w:t>
      </w:r>
      <w:proofErr w:type="spellEnd"/>
      <w:r w:rsidRPr="00546A87">
        <w:rPr>
          <w:rFonts w:eastAsia="Calibri"/>
          <w:sz w:val="24"/>
          <w:szCs w:val="24"/>
        </w:rPr>
        <w:t xml:space="preserve"> </w:t>
      </w:r>
      <w:proofErr w:type="spellStart"/>
      <w:r w:rsidRPr="00546A87">
        <w:rPr>
          <w:rFonts w:eastAsia="Calibri"/>
          <w:sz w:val="24"/>
          <w:szCs w:val="24"/>
        </w:rPr>
        <w:t>pentru</w:t>
      </w:r>
      <w:proofErr w:type="spellEnd"/>
      <w:r w:rsidRPr="00546A87">
        <w:rPr>
          <w:rFonts w:eastAsia="Calibri"/>
          <w:sz w:val="24"/>
          <w:szCs w:val="24"/>
        </w:rPr>
        <w:t xml:space="preserve"> a fi </w:t>
      </w:r>
      <w:proofErr w:type="spellStart"/>
      <w:r w:rsidRPr="00546A87">
        <w:rPr>
          <w:rFonts w:eastAsia="Calibri"/>
          <w:sz w:val="24"/>
          <w:szCs w:val="24"/>
        </w:rPr>
        <w:t>supus</w:t>
      </w:r>
      <w:proofErr w:type="spellEnd"/>
      <w:r w:rsidRPr="00546A87">
        <w:rPr>
          <w:rFonts w:eastAsia="Calibri"/>
          <w:sz w:val="24"/>
          <w:szCs w:val="24"/>
        </w:rPr>
        <w:t xml:space="preserve"> </w:t>
      </w:r>
      <w:proofErr w:type="spellStart"/>
      <w:r w:rsidRPr="00546A87">
        <w:rPr>
          <w:rFonts w:eastAsia="Calibri"/>
          <w:sz w:val="24"/>
          <w:szCs w:val="24"/>
        </w:rPr>
        <w:t>dezbaterii</w:t>
      </w:r>
      <w:proofErr w:type="spellEnd"/>
      <w:r w:rsidRPr="00546A87">
        <w:rPr>
          <w:rFonts w:eastAsia="Calibri"/>
          <w:sz w:val="24"/>
          <w:szCs w:val="24"/>
        </w:rPr>
        <w:t xml:space="preserve"> </w:t>
      </w:r>
      <w:proofErr w:type="spellStart"/>
      <w:r w:rsidRPr="00546A87">
        <w:rPr>
          <w:rFonts w:eastAsia="Calibri"/>
          <w:sz w:val="24"/>
          <w:szCs w:val="24"/>
        </w:rPr>
        <w:t>și</w:t>
      </w:r>
      <w:proofErr w:type="spellEnd"/>
      <w:r w:rsidRPr="00546A87">
        <w:rPr>
          <w:rFonts w:eastAsia="Calibri"/>
          <w:sz w:val="24"/>
          <w:szCs w:val="24"/>
        </w:rPr>
        <w:t xml:space="preserve"> </w:t>
      </w:r>
      <w:proofErr w:type="spellStart"/>
      <w:r w:rsidRPr="00546A87">
        <w:rPr>
          <w:rFonts w:eastAsia="Calibri"/>
          <w:sz w:val="24"/>
          <w:szCs w:val="24"/>
        </w:rPr>
        <w:t>aprobării</w:t>
      </w:r>
      <w:proofErr w:type="spellEnd"/>
      <w:r w:rsidRPr="00546A87">
        <w:rPr>
          <w:rFonts w:eastAsia="Calibri"/>
          <w:sz w:val="24"/>
          <w:szCs w:val="24"/>
        </w:rPr>
        <w:t xml:space="preserve"> </w:t>
      </w:r>
      <w:proofErr w:type="spellStart"/>
      <w:r w:rsidRPr="00546A87">
        <w:rPr>
          <w:rFonts w:eastAsia="Calibri"/>
          <w:sz w:val="24"/>
          <w:szCs w:val="24"/>
        </w:rPr>
        <w:t>Consiliului</w:t>
      </w:r>
      <w:proofErr w:type="spellEnd"/>
      <w:r w:rsidRPr="00546A87">
        <w:rPr>
          <w:rFonts w:eastAsia="Calibri"/>
          <w:sz w:val="24"/>
          <w:szCs w:val="24"/>
        </w:rPr>
        <w:t xml:space="preserve"> Local al </w:t>
      </w:r>
      <w:proofErr w:type="spellStart"/>
      <w:r w:rsidRPr="00546A87">
        <w:rPr>
          <w:rFonts w:eastAsia="Calibri"/>
          <w:sz w:val="24"/>
          <w:szCs w:val="24"/>
        </w:rPr>
        <w:t>comunei</w:t>
      </w:r>
      <w:proofErr w:type="spellEnd"/>
      <w:r w:rsidRPr="00546A87">
        <w:rPr>
          <w:rFonts w:eastAsia="Calibri"/>
          <w:sz w:val="24"/>
          <w:szCs w:val="24"/>
        </w:rPr>
        <w:t xml:space="preserve"> </w:t>
      </w:r>
      <w:proofErr w:type="spellStart"/>
      <w:r w:rsidRPr="00546A87">
        <w:rPr>
          <w:rFonts w:eastAsia="Calibri"/>
          <w:sz w:val="24"/>
          <w:szCs w:val="24"/>
        </w:rPr>
        <w:t>Șotrile</w:t>
      </w:r>
      <w:proofErr w:type="spellEnd"/>
      <w:r w:rsidRPr="00546A87">
        <w:rPr>
          <w:rFonts w:eastAsia="Calibri"/>
          <w:sz w:val="24"/>
          <w:szCs w:val="24"/>
        </w:rPr>
        <w:t>.</w:t>
      </w:r>
    </w:p>
    <w:p w14:paraId="6A3F8803" w14:textId="77777777" w:rsidR="00546A87" w:rsidRPr="00546A87" w:rsidRDefault="00546A87" w:rsidP="00546A87">
      <w:pPr>
        <w:pStyle w:val="Listparagraf"/>
        <w:ind w:left="19" w:firstLine="690"/>
        <w:jc w:val="both"/>
        <w:rPr>
          <w:rFonts w:eastAsia="Calibri"/>
          <w:i/>
          <w:iCs/>
          <w:sz w:val="24"/>
          <w:szCs w:val="24"/>
        </w:rPr>
      </w:pPr>
    </w:p>
    <w:p w14:paraId="7E5A838F" w14:textId="0387DD21" w:rsidR="003B2FEE" w:rsidRPr="00546A87" w:rsidRDefault="00546A87" w:rsidP="00546A87">
      <w:pPr>
        <w:jc w:val="center"/>
        <w:rPr>
          <w:b/>
          <w:bCs/>
        </w:rPr>
      </w:pPr>
      <w:r w:rsidRPr="00546A87">
        <w:rPr>
          <w:b/>
          <w:bCs/>
        </w:rPr>
        <w:t xml:space="preserve">INSPECTOR, </w:t>
      </w:r>
    </w:p>
    <w:p w14:paraId="0708EF54" w14:textId="17E157A0" w:rsidR="00546A87" w:rsidRPr="00546A87" w:rsidRDefault="00546A87" w:rsidP="00546A87">
      <w:pPr>
        <w:jc w:val="center"/>
        <w:rPr>
          <w:b/>
          <w:bCs/>
        </w:rPr>
      </w:pPr>
      <w:r w:rsidRPr="00546A87">
        <w:rPr>
          <w:b/>
          <w:bCs/>
        </w:rPr>
        <w:t>Gabriel  NECULA</w:t>
      </w:r>
    </w:p>
    <w:sectPr w:rsidR="00546A87" w:rsidRPr="00546A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807B24"/>
    <w:multiLevelType w:val="hybridMultilevel"/>
    <w:tmpl w:val="EBFE29DA"/>
    <w:lvl w:ilvl="0" w:tplc="D38C53A8">
      <w:start w:val="1"/>
      <w:numFmt w:val="lowerLetter"/>
      <w:lvlText w:val="%1)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C0A3AA">
      <w:start w:val="1"/>
      <w:numFmt w:val="bullet"/>
      <w:lvlText w:val="o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B8447E">
      <w:start w:val="1"/>
      <w:numFmt w:val="bullet"/>
      <w:lvlText w:val="▪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327CE6">
      <w:start w:val="1"/>
      <w:numFmt w:val="bullet"/>
      <w:lvlText w:val="•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BA99D2">
      <w:start w:val="1"/>
      <w:numFmt w:val="bullet"/>
      <w:lvlText w:val="o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9C1270">
      <w:start w:val="1"/>
      <w:numFmt w:val="bullet"/>
      <w:lvlText w:val="▪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ECB42C">
      <w:start w:val="1"/>
      <w:numFmt w:val="bullet"/>
      <w:lvlText w:val="•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D20154">
      <w:start w:val="1"/>
      <w:numFmt w:val="bullet"/>
      <w:lvlText w:val="o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449498">
      <w:start w:val="1"/>
      <w:numFmt w:val="bullet"/>
      <w:lvlText w:val="▪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16710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99B"/>
    <w:rsid w:val="003B2FEE"/>
    <w:rsid w:val="00546A87"/>
    <w:rsid w:val="0073652F"/>
    <w:rsid w:val="0075599B"/>
    <w:rsid w:val="007D3583"/>
    <w:rsid w:val="00837839"/>
    <w:rsid w:val="00C864FD"/>
    <w:rsid w:val="00F0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65B85"/>
  <w15:chartTrackingRefBased/>
  <w15:docId w15:val="{2617C977-6331-41A6-A209-EE43AF4DF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52F"/>
    <w:rPr>
      <w:rFonts w:ascii="Times New Roman" w:eastAsia="Times New Roman" w:hAnsi="Times New Roman" w:cs="Times New Roman"/>
      <w:color w:val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03E96"/>
    <w:pPr>
      <w:ind w:left="720"/>
      <w:contextualSpacing/>
    </w:pPr>
  </w:style>
  <w:style w:type="character" w:styleId="Hyperlink">
    <w:name w:val="Hyperlink"/>
    <w:uiPriority w:val="99"/>
    <w:unhideWhenUsed/>
    <w:rsid w:val="00546A87"/>
    <w:rPr>
      <w:color w:val="0000FF"/>
      <w:u w:val="single"/>
    </w:rPr>
  </w:style>
  <w:style w:type="character" w:customStyle="1" w:styleId="shdr">
    <w:name w:val="s_hdr"/>
    <w:rsid w:val="00546A87"/>
  </w:style>
  <w:style w:type="character" w:customStyle="1" w:styleId="sden">
    <w:name w:val="s_den"/>
    <w:rsid w:val="00546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ie.just.ro/Public/DetaliiDocumentAfis/281055" TargetMode="External"/><Relationship Id="rId3" Type="http://schemas.openxmlformats.org/officeDocument/2006/relationships/settings" Target="settings.xml"/><Relationship Id="rId7" Type="http://schemas.openxmlformats.org/officeDocument/2006/relationships/image" Target="file:///C:\My%20Documents\sotrile%20finalcolor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2024-06-12T11:57:00Z</dcterms:created>
  <dcterms:modified xsi:type="dcterms:W3CDTF">2024-06-18T02:54:00Z</dcterms:modified>
</cp:coreProperties>
</file>