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BBFDD" w14:textId="77777777" w:rsidR="00A824C0" w:rsidRPr="0035461A" w:rsidRDefault="00A824C0" w:rsidP="00262107">
      <w:pPr>
        <w:pStyle w:val="Corptext"/>
        <w:spacing w:line="360" w:lineRule="auto"/>
        <w:rPr>
          <w:rFonts w:ascii="Bookman Old Style" w:hAnsi="Bookman Old Style" w:cs="Arial"/>
          <w:sz w:val="24"/>
          <w:szCs w:val="24"/>
        </w:rPr>
      </w:pPr>
    </w:p>
    <w:p w14:paraId="0A4C3ECE" w14:textId="77777777" w:rsidR="00A824C0" w:rsidRPr="0035461A" w:rsidRDefault="00A824C0" w:rsidP="00262107">
      <w:pPr>
        <w:pStyle w:val="Corptext"/>
        <w:spacing w:before="6" w:line="360" w:lineRule="auto"/>
        <w:ind w:left="0"/>
        <w:rPr>
          <w:rFonts w:ascii="Bookman Old Style" w:hAnsi="Bookman Old Style" w:cs="Arial"/>
          <w:sz w:val="24"/>
          <w:szCs w:val="24"/>
        </w:rPr>
      </w:pPr>
    </w:p>
    <w:p w14:paraId="2A121D2F" w14:textId="70E42CEB" w:rsidR="009C22EE" w:rsidRPr="0035461A" w:rsidRDefault="009C22EE" w:rsidP="00317CD6">
      <w:pPr>
        <w:spacing w:line="360" w:lineRule="auto"/>
        <w:rPr>
          <w:rFonts w:ascii="Bookman Old Style" w:hAnsi="Bookman Old Style" w:cs="Arial"/>
          <w:sz w:val="24"/>
          <w:szCs w:val="24"/>
        </w:rPr>
      </w:pPr>
      <w:r w:rsidRPr="0035461A">
        <w:rPr>
          <w:rFonts w:ascii="Bookman Old Style" w:hAnsi="Bookman Old Style" w:cs="Arial"/>
          <w:sz w:val="24"/>
          <w:szCs w:val="24"/>
        </w:rPr>
        <w:t xml:space="preserve">PRIMĂRIA COMUNEI </w:t>
      </w:r>
      <w:r w:rsidR="00317CD6">
        <w:rPr>
          <w:rFonts w:ascii="Bookman Old Style" w:hAnsi="Bookman Old Style" w:cs="Arial"/>
          <w:sz w:val="24"/>
          <w:szCs w:val="24"/>
        </w:rPr>
        <w:t>PÂRSCOV</w:t>
      </w:r>
    </w:p>
    <w:p w14:paraId="13F65E55" w14:textId="07EB4EF1" w:rsidR="009C22EE" w:rsidRPr="0035461A" w:rsidRDefault="00317CD6" w:rsidP="00317CD6">
      <w:pPr>
        <w:spacing w:line="36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    </w:t>
      </w:r>
      <w:r w:rsidR="009C22EE" w:rsidRPr="0035461A">
        <w:rPr>
          <w:rFonts w:ascii="Bookman Old Style" w:hAnsi="Bookman Old Style" w:cs="Arial"/>
          <w:sz w:val="24"/>
          <w:szCs w:val="24"/>
        </w:rPr>
        <w:t>JUDEŢUL BUZĂU</w:t>
      </w:r>
    </w:p>
    <w:p w14:paraId="6D8D9694" w14:textId="58E09FF6" w:rsidR="009C22EE" w:rsidRDefault="00317CD6" w:rsidP="00317CD6">
      <w:pPr>
        <w:spacing w:line="36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        </w:t>
      </w:r>
      <w:r w:rsidR="009C22EE" w:rsidRPr="0035461A">
        <w:rPr>
          <w:rFonts w:ascii="Bookman Old Style" w:hAnsi="Bookman Old Style" w:cs="Arial"/>
          <w:sz w:val="24"/>
          <w:szCs w:val="24"/>
        </w:rPr>
        <w:t>P R I M A R</w:t>
      </w:r>
    </w:p>
    <w:p w14:paraId="6BC88C4D" w14:textId="6E10A6CF" w:rsidR="00317CD6" w:rsidRPr="0035461A" w:rsidRDefault="00317CD6" w:rsidP="00317CD6">
      <w:pPr>
        <w:spacing w:line="360" w:lineRule="auto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Nr. 5340 / </w:t>
      </w:r>
      <w:r w:rsidR="007B5587">
        <w:rPr>
          <w:rFonts w:ascii="Bookman Old Style" w:hAnsi="Bookman Old Style" w:cs="Arial"/>
          <w:sz w:val="24"/>
          <w:szCs w:val="24"/>
        </w:rPr>
        <w:t>17</w:t>
      </w:r>
      <w:r>
        <w:rPr>
          <w:rFonts w:ascii="Bookman Old Style" w:hAnsi="Bookman Old Style" w:cs="Arial"/>
          <w:sz w:val="24"/>
          <w:szCs w:val="24"/>
        </w:rPr>
        <w:t>.05.2024</w:t>
      </w:r>
    </w:p>
    <w:p w14:paraId="6BD69257" w14:textId="77777777" w:rsidR="009C22EE" w:rsidRPr="0035461A" w:rsidRDefault="009C22EE" w:rsidP="00262107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21B90712" w14:textId="77777777" w:rsidR="009C22EE" w:rsidRPr="00255A6E" w:rsidRDefault="009C22EE" w:rsidP="00262107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55A6E">
        <w:rPr>
          <w:rFonts w:ascii="Bookman Old Style" w:hAnsi="Bookman Old Style" w:cs="Arial"/>
          <w:sz w:val="24"/>
          <w:szCs w:val="24"/>
        </w:rPr>
        <w:t>Referat de aprobare</w:t>
      </w:r>
    </w:p>
    <w:p w14:paraId="54FFAF4A" w14:textId="6FF493FB" w:rsidR="00317CD6" w:rsidRDefault="00317CD6" w:rsidP="00317CD6">
      <w:pPr>
        <w:spacing w:line="360" w:lineRule="auto"/>
        <w:ind w:left="238" w:right="105" w:firstLine="70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</w:t>
      </w:r>
      <w:r w:rsidRPr="00317CD6">
        <w:rPr>
          <w:rFonts w:ascii="Bookman Old Style" w:hAnsi="Bookman Old Style"/>
          <w:sz w:val="24"/>
          <w:szCs w:val="24"/>
        </w:rPr>
        <w:t xml:space="preserve">a proiectul de </w:t>
      </w:r>
      <w:proofErr w:type="spellStart"/>
      <w:r w:rsidRPr="00317CD6">
        <w:rPr>
          <w:rFonts w:ascii="Bookman Old Style" w:hAnsi="Bookman Old Style"/>
          <w:sz w:val="24"/>
          <w:szCs w:val="24"/>
        </w:rPr>
        <w:t>hotarare</w:t>
      </w:r>
      <w:proofErr w:type="spellEnd"/>
      <w:r w:rsidRPr="00317CD6">
        <w:rPr>
          <w:rFonts w:ascii="Bookman Old Style" w:hAnsi="Bookman Old Style"/>
          <w:sz w:val="24"/>
          <w:szCs w:val="24"/>
        </w:rPr>
        <w:t xml:space="preserve"> </w:t>
      </w:r>
      <w:r w:rsidRPr="00317CD6">
        <w:rPr>
          <w:rFonts w:ascii="Bookman Old Style" w:hAnsi="Bookman Old Style"/>
          <w:sz w:val="24"/>
          <w:szCs w:val="24"/>
        </w:rPr>
        <w:t>privind aprobarea închirierii, prin licita</w:t>
      </w:r>
      <w:r w:rsidRPr="00317CD6">
        <w:rPr>
          <w:rFonts w:ascii="Cambria" w:hAnsi="Cambria" w:cs="Cambria"/>
          <w:sz w:val="24"/>
          <w:szCs w:val="24"/>
        </w:rPr>
        <w:t>ț</w:t>
      </w:r>
      <w:r w:rsidRPr="00317CD6">
        <w:rPr>
          <w:rFonts w:ascii="Bookman Old Style" w:hAnsi="Bookman Old Style"/>
          <w:sz w:val="24"/>
          <w:szCs w:val="24"/>
        </w:rPr>
        <w:t>ie public</w:t>
      </w:r>
      <w:r w:rsidRPr="00317CD6">
        <w:rPr>
          <w:rFonts w:ascii="Bookman Old Style" w:hAnsi="Bookman Old Style" w:cs="Bookman Old Style"/>
          <w:sz w:val="24"/>
          <w:szCs w:val="24"/>
        </w:rPr>
        <w:t>ă</w:t>
      </w:r>
      <w:r w:rsidRPr="00317CD6">
        <w:rPr>
          <w:rFonts w:ascii="Bookman Old Style" w:hAnsi="Bookman Old Style"/>
          <w:sz w:val="24"/>
          <w:szCs w:val="24"/>
        </w:rPr>
        <w:t>,</w:t>
      </w:r>
    </w:p>
    <w:p w14:paraId="03F4F50D" w14:textId="42265E62" w:rsidR="00317CD6" w:rsidRPr="00317CD6" w:rsidRDefault="00317CD6" w:rsidP="00317CD6">
      <w:pPr>
        <w:spacing w:line="360" w:lineRule="auto"/>
        <w:ind w:left="238" w:right="105" w:firstLine="707"/>
        <w:jc w:val="center"/>
        <w:rPr>
          <w:rFonts w:ascii="Bookman Old Style" w:hAnsi="Bookman Old Style"/>
          <w:sz w:val="24"/>
          <w:szCs w:val="24"/>
        </w:rPr>
      </w:pPr>
      <w:r w:rsidRPr="00317CD6">
        <w:rPr>
          <w:rFonts w:ascii="Bookman Old Style" w:hAnsi="Bookman Old Style"/>
          <w:sz w:val="24"/>
          <w:szCs w:val="24"/>
        </w:rPr>
        <w:t xml:space="preserve">a unui teren aflat </w:t>
      </w:r>
      <w:r w:rsidRPr="00317CD6">
        <w:rPr>
          <w:rFonts w:ascii="Bookman Old Style" w:hAnsi="Bookman Old Style" w:cs="Bookman Old Style"/>
          <w:sz w:val="24"/>
          <w:szCs w:val="24"/>
        </w:rPr>
        <w:t>î</w:t>
      </w:r>
      <w:r w:rsidRPr="00317CD6">
        <w:rPr>
          <w:rFonts w:ascii="Bookman Old Style" w:hAnsi="Bookman Old Style"/>
          <w:sz w:val="24"/>
          <w:szCs w:val="24"/>
        </w:rPr>
        <w:t>n proprietatea public</w:t>
      </w:r>
      <w:r w:rsidRPr="00317CD6">
        <w:rPr>
          <w:rFonts w:ascii="Bookman Old Style" w:hAnsi="Bookman Old Style" w:cs="Bookman Old Style"/>
          <w:sz w:val="24"/>
          <w:szCs w:val="24"/>
        </w:rPr>
        <w:t>ă</w:t>
      </w:r>
      <w:r w:rsidRPr="00317CD6">
        <w:rPr>
          <w:rFonts w:ascii="Bookman Old Style" w:hAnsi="Bookman Old Style"/>
          <w:sz w:val="24"/>
          <w:szCs w:val="24"/>
        </w:rPr>
        <w:t xml:space="preserve"> a comunei P</w:t>
      </w:r>
      <w:r w:rsidRPr="00317CD6">
        <w:rPr>
          <w:rFonts w:ascii="Bookman Old Style" w:hAnsi="Bookman Old Style" w:cs="Bookman Old Style"/>
          <w:sz w:val="24"/>
          <w:szCs w:val="24"/>
        </w:rPr>
        <w:t>â</w:t>
      </w:r>
      <w:r w:rsidRPr="00317CD6">
        <w:rPr>
          <w:rFonts w:ascii="Bookman Old Style" w:hAnsi="Bookman Old Style"/>
          <w:sz w:val="24"/>
          <w:szCs w:val="24"/>
        </w:rPr>
        <w:t>rscov</w:t>
      </w:r>
    </w:p>
    <w:p w14:paraId="5BE119F5" w14:textId="77777777" w:rsidR="00317CD6" w:rsidRPr="00317CD6" w:rsidRDefault="00317CD6" w:rsidP="00262107">
      <w:pPr>
        <w:spacing w:line="360" w:lineRule="auto"/>
        <w:ind w:left="238" w:right="105" w:firstLine="707"/>
        <w:jc w:val="both"/>
        <w:rPr>
          <w:rFonts w:ascii="Bookman Old Style" w:hAnsi="Bookman Old Style"/>
          <w:sz w:val="24"/>
          <w:szCs w:val="24"/>
        </w:rPr>
      </w:pPr>
    </w:p>
    <w:p w14:paraId="5197E2F3" w14:textId="77777777" w:rsidR="00317CD6" w:rsidRDefault="00317CD6" w:rsidP="00262107">
      <w:pPr>
        <w:spacing w:line="360" w:lineRule="auto"/>
        <w:ind w:left="238" w:right="105" w:firstLine="707"/>
        <w:jc w:val="both"/>
      </w:pPr>
    </w:p>
    <w:p w14:paraId="05430F2C" w14:textId="488350BA" w:rsidR="00A824C0" w:rsidRPr="0035461A" w:rsidRDefault="00BF46CA" w:rsidP="00317CD6">
      <w:pPr>
        <w:spacing w:line="360" w:lineRule="auto"/>
        <w:ind w:left="238" w:right="105" w:firstLine="707"/>
        <w:jc w:val="both"/>
        <w:rPr>
          <w:rFonts w:ascii="Bookman Old Style" w:hAnsi="Bookman Old Style" w:cs="Arial"/>
          <w:sz w:val="24"/>
          <w:szCs w:val="24"/>
        </w:rPr>
      </w:pPr>
      <w:r w:rsidRPr="0035461A">
        <w:rPr>
          <w:rFonts w:ascii="Bookman Old Style" w:hAnsi="Bookman Old Style" w:cs="Arial"/>
          <w:sz w:val="24"/>
          <w:szCs w:val="24"/>
        </w:rPr>
        <w:t>În conformitate cu prevederile Ordonan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>ei de urgen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Bookman Old Style"/>
          <w:sz w:val="24"/>
          <w:szCs w:val="24"/>
        </w:rPr>
        <w:t>ă</w:t>
      </w:r>
      <w:r w:rsidRPr="0035461A">
        <w:rPr>
          <w:rFonts w:ascii="Bookman Old Style" w:hAnsi="Bookman Old Style" w:cs="Arial"/>
          <w:sz w:val="24"/>
          <w:szCs w:val="24"/>
        </w:rPr>
        <w:t xml:space="preserve"> a Guvernului nr. 57/2019 privind Codul administrativ, Consiliul </w:t>
      </w:r>
      <w:r w:rsidR="009C22EE" w:rsidRPr="0035461A">
        <w:rPr>
          <w:rFonts w:ascii="Bookman Old Style" w:hAnsi="Bookman Old Style" w:cs="Arial"/>
          <w:sz w:val="24"/>
          <w:szCs w:val="24"/>
        </w:rPr>
        <w:t xml:space="preserve">local </w:t>
      </w:r>
      <w:r w:rsidR="00317CD6">
        <w:rPr>
          <w:rFonts w:ascii="Bookman Old Style" w:hAnsi="Bookman Old Style" w:cs="Arial"/>
          <w:sz w:val="24"/>
          <w:szCs w:val="24"/>
        </w:rPr>
        <w:t>Pârscov</w:t>
      </w:r>
      <w:r w:rsidRPr="0035461A">
        <w:rPr>
          <w:rFonts w:ascii="Bookman Old Style" w:hAnsi="Bookman Old Style" w:cs="Arial"/>
          <w:sz w:val="24"/>
          <w:szCs w:val="24"/>
        </w:rPr>
        <w:t xml:space="preserve"> î</w:t>
      </w:r>
      <w:r w:rsidRPr="0035461A">
        <w:rPr>
          <w:rFonts w:ascii="Cambria" w:hAnsi="Cambria" w:cs="Cambria"/>
          <w:sz w:val="24"/>
          <w:szCs w:val="24"/>
        </w:rPr>
        <w:t>ș</w:t>
      </w:r>
      <w:r w:rsidRPr="0035461A">
        <w:rPr>
          <w:rFonts w:ascii="Bookman Old Style" w:hAnsi="Bookman Old Style" w:cs="Arial"/>
          <w:sz w:val="24"/>
          <w:szCs w:val="24"/>
        </w:rPr>
        <w:t>i exercit</w:t>
      </w:r>
      <w:r w:rsidRPr="0035461A">
        <w:rPr>
          <w:rFonts w:ascii="Bookman Old Style" w:hAnsi="Bookman Old Style" w:cs="Bookman Old Style"/>
          <w:sz w:val="24"/>
          <w:szCs w:val="24"/>
        </w:rPr>
        <w:t>ă</w:t>
      </w:r>
      <w:r w:rsidRPr="0035461A">
        <w:rPr>
          <w:rFonts w:ascii="Bookman Old Style" w:hAnsi="Bookman Old Style" w:cs="Arial"/>
          <w:sz w:val="24"/>
          <w:szCs w:val="24"/>
        </w:rPr>
        <w:t xml:space="preserve"> atribu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 xml:space="preserve">iile privind administrarea domeniului public </w:t>
      </w:r>
      <w:r w:rsidRPr="0035461A">
        <w:rPr>
          <w:rFonts w:ascii="Cambria" w:hAnsi="Cambria" w:cs="Cambria"/>
          <w:sz w:val="24"/>
          <w:szCs w:val="24"/>
        </w:rPr>
        <w:t>ș</w:t>
      </w:r>
      <w:r w:rsidRPr="0035461A">
        <w:rPr>
          <w:rFonts w:ascii="Bookman Old Style" w:hAnsi="Bookman Old Style" w:cs="Arial"/>
          <w:sz w:val="24"/>
          <w:szCs w:val="24"/>
        </w:rPr>
        <w:t xml:space="preserve">i privat al </w:t>
      </w:r>
      <w:r w:rsidR="009C22EE" w:rsidRPr="0035461A">
        <w:rPr>
          <w:rFonts w:ascii="Bookman Old Style" w:hAnsi="Bookman Old Style" w:cs="Arial"/>
          <w:sz w:val="24"/>
          <w:szCs w:val="24"/>
        </w:rPr>
        <w:t xml:space="preserve">comunei </w:t>
      </w:r>
      <w:r w:rsidR="00317CD6">
        <w:rPr>
          <w:rFonts w:ascii="Bookman Old Style" w:hAnsi="Bookman Old Style" w:cs="Arial"/>
          <w:sz w:val="24"/>
          <w:szCs w:val="24"/>
        </w:rPr>
        <w:t>Pârscov</w:t>
      </w:r>
      <w:r w:rsidRPr="0035461A">
        <w:rPr>
          <w:rFonts w:ascii="Bookman Old Style" w:hAnsi="Bookman Old Style" w:cs="Arial"/>
          <w:sz w:val="24"/>
          <w:szCs w:val="24"/>
        </w:rPr>
        <w:t xml:space="preserve">, respectiv cele </w:t>
      </w:r>
      <w:r w:rsidRPr="00B73269">
        <w:rPr>
          <w:rFonts w:ascii="Bookman Old Style" w:hAnsi="Bookman Old Style" w:cs="Arial"/>
          <w:sz w:val="24"/>
          <w:szCs w:val="24"/>
        </w:rPr>
        <w:t xml:space="preserve">privind închirierea bunurilor proprietate </w:t>
      </w:r>
      <w:r w:rsidR="00317CD6">
        <w:rPr>
          <w:rFonts w:ascii="Bookman Old Style" w:hAnsi="Bookman Old Style" w:cs="Arial"/>
          <w:sz w:val="24"/>
          <w:szCs w:val="24"/>
        </w:rPr>
        <w:t xml:space="preserve">publică sau </w:t>
      </w:r>
      <w:r w:rsidRPr="00B73269">
        <w:rPr>
          <w:rFonts w:ascii="Bookman Old Style" w:hAnsi="Bookman Old Style" w:cs="Arial"/>
          <w:sz w:val="24"/>
          <w:szCs w:val="24"/>
        </w:rPr>
        <w:t xml:space="preserve">privată ale </w:t>
      </w:r>
      <w:r w:rsidR="009C22EE" w:rsidRPr="00B73269">
        <w:rPr>
          <w:rFonts w:ascii="Bookman Old Style" w:hAnsi="Bookman Old Style" w:cs="Arial"/>
          <w:sz w:val="24"/>
          <w:szCs w:val="24"/>
        </w:rPr>
        <w:t xml:space="preserve">comunei </w:t>
      </w:r>
      <w:r w:rsidR="00317CD6">
        <w:rPr>
          <w:rFonts w:ascii="Bookman Old Style" w:hAnsi="Bookman Old Style" w:cs="Arial"/>
          <w:sz w:val="24"/>
          <w:szCs w:val="24"/>
        </w:rPr>
        <w:t>Pârscov,</w:t>
      </w:r>
      <w:r w:rsidRPr="00B73269">
        <w:rPr>
          <w:rFonts w:ascii="Bookman Old Style" w:hAnsi="Bookman Old Style" w:cs="Arial"/>
          <w:sz w:val="24"/>
          <w:szCs w:val="24"/>
        </w:rPr>
        <w:t xml:space="preserve"> </w:t>
      </w:r>
      <w:r w:rsidRPr="00B73269">
        <w:rPr>
          <w:rFonts w:ascii="Bookman Old Style" w:hAnsi="Bookman Old Style" w:cs="Bookman Old Style"/>
          <w:sz w:val="24"/>
          <w:szCs w:val="24"/>
        </w:rPr>
        <w:t>î</w:t>
      </w:r>
      <w:r w:rsidRPr="00B73269">
        <w:rPr>
          <w:rFonts w:ascii="Bookman Old Style" w:hAnsi="Bookman Old Style" w:cs="Arial"/>
          <w:sz w:val="24"/>
          <w:szCs w:val="24"/>
        </w:rPr>
        <w:t xml:space="preserve">nchirierea bunurilor proprietate </w:t>
      </w:r>
      <w:r w:rsidR="00B73269" w:rsidRPr="00B73269">
        <w:rPr>
          <w:rFonts w:ascii="Bookman Old Style" w:hAnsi="Bookman Old Style" w:cs="Arial"/>
          <w:sz w:val="24"/>
          <w:szCs w:val="24"/>
        </w:rPr>
        <w:t xml:space="preserve">publică </w:t>
      </w:r>
      <w:r w:rsidR="00B73269" w:rsidRPr="00B73269">
        <w:rPr>
          <w:rFonts w:ascii="Cambria" w:hAnsi="Cambria" w:cs="Cambria"/>
          <w:sz w:val="24"/>
          <w:szCs w:val="24"/>
        </w:rPr>
        <w:t>ș</w:t>
      </w:r>
      <w:r w:rsidR="00B73269" w:rsidRPr="00B73269">
        <w:rPr>
          <w:rFonts w:ascii="Bookman Old Style" w:hAnsi="Bookman Old Style" w:cs="Arial"/>
          <w:sz w:val="24"/>
          <w:szCs w:val="24"/>
        </w:rPr>
        <w:t xml:space="preserve">i </w:t>
      </w:r>
      <w:r w:rsidRPr="00B73269">
        <w:rPr>
          <w:rFonts w:ascii="Bookman Old Style" w:hAnsi="Bookman Old Style" w:cs="Arial"/>
          <w:sz w:val="24"/>
          <w:szCs w:val="24"/>
        </w:rPr>
        <w:t>privat</w:t>
      </w:r>
      <w:r w:rsidRPr="00B73269">
        <w:rPr>
          <w:rFonts w:ascii="Bookman Old Style" w:hAnsi="Bookman Old Style" w:cs="Bookman Old Style"/>
          <w:sz w:val="24"/>
          <w:szCs w:val="24"/>
        </w:rPr>
        <w:t>ă</w:t>
      </w:r>
      <w:r w:rsidRPr="00B73269">
        <w:rPr>
          <w:rFonts w:ascii="Bookman Old Style" w:hAnsi="Bookman Old Style" w:cs="Arial"/>
          <w:sz w:val="24"/>
          <w:szCs w:val="24"/>
        </w:rPr>
        <w:t xml:space="preserve"> se face pe bază de licita</w:t>
      </w:r>
      <w:r w:rsidRPr="00B73269">
        <w:rPr>
          <w:rFonts w:ascii="Cambria" w:hAnsi="Cambria" w:cs="Cambria"/>
          <w:sz w:val="24"/>
          <w:szCs w:val="24"/>
        </w:rPr>
        <w:t>ț</w:t>
      </w:r>
      <w:r w:rsidRPr="00B73269">
        <w:rPr>
          <w:rFonts w:ascii="Bookman Old Style" w:hAnsi="Bookman Old Style" w:cs="Arial"/>
          <w:sz w:val="24"/>
          <w:szCs w:val="24"/>
        </w:rPr>
        <w:t>ie public</w:t>
      </w:r>
      <w:r w:rsidRPr="00B73269">
        <w:rPr>
          <w:rFonts w:ascii="Bookman Old Style" w:hAnsi="Bookman Old Style" w:cs="Bookman Old Style"/>
          <w:sz w:val="24"/>
          <w:szCs w:val="24"/>
        </w:rPr>
        <w:t>ă</w:t>
      </w:r>
      <w:r w:rsidRPr="006631D7">
        <w:rPr>
          <w:rFonts w:ascii="Bookman Old Style" w:hAnsi="Bookman Old Style" w:cs="Arial"/>
          <w:sz w:val="24"/>
          <w:szCs w:val="24"/>
        </w:rPr>
        <w:t>, urm</w:t>
      </w:r>
      <w:r w:rsidRPr="006631D7">
        <w:rPr>
          <w:rFonts w:ascii="Bookman Old Style" w:hAnsi="Bookman Old Style" w:cs="Bookman Old Style"/>
          <w:sz w:val="24"/>
          <w:szCs w:val="24"/>
        </w:rPr>
        <w:t>â</w:t>
      </w:r>
      <w:r w:rsidRPr="006631D7">
        <w:rPr>
          <w:rFonts w:ascii="Bookman Old Style" w:hAnsi="Bookman Old Style" w:cs="Arial"/>
          <w:sz w:val="24"/>
          <w:szCs w:val="24"/>
        </w:rPr>
        <w:t>nd ca aceasta s</w:t>
      </w:r>
      <w:r w:rsidRPr="006631D7">
        <w:rPr>
          <w:rFonts w:ascii="Bookman Old Style" w:hAnsi="Bookman Old Style" w:cs="Bookman Old Style"/>
          <w:sz w:val="24"/>
          <w:szCs w:val="24"/>
        </w:rPr>
        <w:t>ă</w:t>
      </w:r>
      <w:r w:rsidRPr="006631D7">
        <w:rPr>
          <w:rFonts w:ascii="Bookman Old Style" w:hAnsi="Bookman Old Style" w:cs="Arial"/>
          <w:sz w:val="24"/>
          <w:szCs w:val="24"/>
        </w:rPr>
        <w:t xml:space="preserve"> se desf</w:t>
      </w:r>
      <w:r w:rsidRPr="006631D7">
        <w:rPr>
          <w:rFonts w:ascii="Bookman Old Style" w:hAnsi="Bookman Old Style" w:cs="Bookman Old Style"/>
          <w:sz w:val="24"/>
          <w:szCs w:val="24"/>
        </w:rPr>
        <w:t>ă</w:t>
      </w:r>
      <w:r w:rsidRPr="006631D7">
        <w:rPr>
          <w:rFonts w:ascii="Cambria" w:hAnsi="Cambria" w:cs="Cambria"/>
          <w:sz w:val="24"/>
          <w:szCs w:val="24"/>
        </w:rPr>
        <w:t>ș</w:t>
      </w:r>
      <w:r w:rsidRPr="006631D7">
        <w:rPr>
          <w:rFonts w:ascii="Bookman Old Style" w:hAnsi="Bookman Old Style" w:cs="Arial"/>
          <w:sz w:val="24"/>
          <w:szCs w:val="24"/>
        </w:rPr>
        <w:t xml:space="preserve">oare </w:t>
      </w:r>
      <w:r w:rsidRPr="006631D7">
        <w:rPr>
          <w:rFonts w:ascii="Bookman Old Style" w:hAnsi="Bookman Old Style" w:cs="Bookman Old Style"/>
          <w:sz w:val="24"/>
          <w:szCs w:val="24"/>
        </w:rPr>
        <w:t>î</w:t>
      </w:r>
      <w:r w:rsidRPr="006631D7">
        <w:rPr>
          <w:rFonts w:ascii="Bookman Old Style" w:hAnsi="Bookman Old Style" w:cs="Arial"/>
          <w:sz w:val="24"/>
          <w:szCs w:val="24"/>
        </w:rPr>
        <w:t xml:space="preserve">n baza </w:t>
      </w:r>
      <w:r w:rsidR="006631D7" w:rsidRPr="006631D7">
        <w:rPr>
          <w:rFonts w:ascii="Bookman Old Style" w:hAnsi="Bookman Old Style" w:cs="Arial"/>
          <w:sz w:val="24"/>
          <w:szCs w:val="24"/>
        </w:rPr>
        <w:t xml:space="preserve">unui studiu de oportunitate </w:t>
      </w:r>
      <w:r w:rsidR="006631D7" w:rsidRPr="006631D7">
        <w:rPr>
          <w:rFonts w:ascii="Cambria" w:hAnsi="Cambria" w:cs="Cambria"/>
          <w:sz w:val="24"/>
          <w:szCs w:val="24"/>
        </w:rPr>
        <w:t>ș</w:t>
      </w:r>
      <w:r w:rsidR="006631D7" w:rsidRPr="006631D7">
        <w:rPr>
          <w:rFonts w:ascii="Bookman Old Style" w:hAnsi="Bookman Old Style" w:cs="Arial"/>
          <w:sz w:val="24"/>
          <w:szCs w:val="24"/>
        </w:rPr>
        <w:t xml:space="preserve">i a </w:t>
      </w:r>
      <w:r w:rsidRPr="006631D7">
        <w:rPr>
          <w:rFonts w:ascii="Bookman Old Style" w:hAnsi="Bookman Old Style" w:cs="Arial"/>
          <w:sz w:val="24"/>
          <w:szCs w:val="24"/>
        </w:rPr>
        <w:t>unei Documenta</w:t>
      </w:r>
      <w:r w:rsidRPr="006631D7">
        <w:rPr>
          <w:rFonts w:ascii="Cambria" w:hAnsi="Cambria" w:cs="Cambria"/>
          <w:sz w:val="24"/>
          <w:szCs w:val="24"/>
        </w:rPr>
        <w:t>ț</w:t>
      </w:r>
      <w:r w:rsidRPr="006631D7">
        <w:rPr>
          <w:rFonts w:ascii="Bookman Old Style" w:hAnsi="Bookman Old Style" w:cs="Arial"/>
          <w:sz w:val="24"/>
          <w:szCs w:val="24"/>
        </w:rPr>
        <w:t xml:space="preserve">ii de atribuire </w:t>
      </w:r>
      <w:r w:rsidRPr="006631D7">
        <w:rPr>
          <w:rFonts w:ascii="Bookman Old Style" w:hAnsi="Bookman Old Style" w:cs="Bookman Old Style"/>
          <w:sz w:val="24"/>
          <w:szCs w:val="24"/>
        </w:rPr>
        <w:t>î</w:t>
      </w:r>
      <w:r w:rsidRPr="006631D7">
        <w:rPr>
          <w:rFonts w:ascii="Bookman Old Style" w:hAnsi="Bookman Old Style" w:cs="Arial"/>
          <w:sz w:val="24"/>
          <w:szCs w:val="24"/>
        </w:rPr>
        <w:t>ntocmit</w:t>
      </w:r>
      <w:r w:rsidRPr="006631D7">
        <w:rPr>
          <w:rFonts w:ascii="Bookman Old Style" w:hAnsi="Bookman Old Style" w:cs="Bookman Old Style"/>
          <w:sz w:val="24"/>
          <w:szCs w:val="24"/>
        </w:rPr>
        <w:t>ă</w:t>
      </w:r>
      <w:r w:rsidRPr="006631D7">
        <w:rPr>
          <w:rFonts w:ascii="Bookman Old Style" w:hAnsi="Bookman Old Style" w:cs="Arial"/>
          <w:sz w:val="24"/>
          <w:szCs w:val="24"/>
        </w:rPr>
        <w:t xml:space="preserve"> de aparatul de specialitate</w:t>
      </w:r>
      <w:r w:rsidRPr="0035461A">
        <w:rPr>
          <w:rFonts w:ascii="Bookman Old Style" w:hAnsi="Bookman Old Style" w:cs="Arial"/>
          <w:sz w:val="24"/>
          <w:szCs w:val="24"/>
        </w:rPr>
        <w:t xml:space="preserve"> al </w:t>
      </w:r>
      <w:r w:rsidR="009C22EE" w:rsidRPr="0035461A">
        <w:rPr>
          <w:rFonts w:ascii="Bookman Old Style" w:hAnsi="Bookman Old Style" w:cs="Arial"/>
          <w:sz w:val="24"/>
          <w:szCs w:val="24"/>
        </w:rPr>
        <w:t xml:space="preserve">primarului comunei </w:t>
      </w:r>
      <w:r w:rsidR="00317CD6">
        <w:rPr>
          <w:rFonts w:ascii="Bookman Old Style" w:hAnsi="Bookman Old Style" w:cs="Arial"/>
          <w:sz w:val="24"/>
          <w:szCs w:val="24"/>
        </w:rPr>
        <w:t xml:space="preserve">Pârscov </w:t>
      </w:r>
      <w:r w:rsidRPr="0035461A">
        <w:rPr>
          <w:rFonts w:ascii="Cambria" w:hAnsi="Cambria" w:cs="Cambria"/>
          <w:sz w:val="24"/>
          <w:szCs w:val="24"/>
        </w:rPr>
        <w:t>ș</w:t>
      </w:r>
      <w:r w:rsidRPr="0035461A">
        <w:rPr>
          <w:rFonts w:ascii="Bookman Old Style" w:hAnsi="Bookman Old Style" w:cs="Arial"/>
          <w:sz w:val="24"/>
          <w:szCs w:val="24"/>
        </w:rPr>
        <w:t xml:space="preserve">i aprobată prin hotărâre a Consiliul </w:t>
      </w:r>
      <w:r w:rsidR="009C22EE" w:rsidRPr="0035461A">
        <w:rPr>
          <w:rFonts w:ascii="Bookman Old Style" w:hAnsi="Bookman Old Style" w:cs="Arial"/>
          <w:sz w:val="24"/>
          <w:szCs w:val="24"/>
        </w:rPr>
        <w:t xml:space="preserve">local </w:t>
      </w:r>
      <w:r w:rsidR="00317CD6">
        <w:rPr>
          <w:rFonts w:ascii="Bookman Old Style" w:hAnsi="Bookman Old Style" w:cs="Arial"/>
          <w:sz w:val="24"/>
          <w:szCs w:val="24"/>
        </w:rPr>
        <w:t>Pârscov</w:t>
      </w:r>
      <w:r w:rsidRPr="0035461A">
        <w:rPr>
          <w:rFonts w:ascii="Bookman Old Style" w:hAnsi="Bookman Old Style" w:cs="Arial"/>
          <w:sz w:val="24"/>
          <w:szCs w:val="24"/>
        </w:rPr>
        <w:t>.</w:t>
      </w:r>
    </w:p>
    <w:p w14:paraId="16BB24FB" w14:textId="248677B1" w:rsidR="00317CD6" w:rsidRPr="0035461A" w:rsidRDefault="00BF46CA" w:rsidP="00317CD6">
      <w:pPr>
        <w:spacing w:before="1" w:line="360" w:lineRule="auto"/>
        <w:ind w:left="238" w:right="112" w:firstLine="719"/>
        <w:jc w:val="both"/>
        <w:rPr>
          <w:rFonts w:ascii="Bookman Old Style" w:hAnsi="Bookman Old Style" w:cs="Arial"/>
          <w:sz w:val="24"/>
          <w:szCs w:val="24"/>
        </w:rPr>
      </w:pPr>
      <w:r w:rsidRPr="0035461A">
        <w:rPr>
          <w:rFonts w:ascii="Bookman Old Style" w:hAnsi="Bookman Old Style" w:cs="Arial"/>
          <w:sz w:val="24"/>
          <w:szCs w:val="24"/>
        </w:rPr>
        <w:t>Documenta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>ia de atribuire, prezentat</w:t>
      </w:r>
      <w:r w:rsidRPr="0035461A">
        <w:rPr>
          <w:rFonts w:ascii="Bookman Old Style" w:hAnsi="Bookman Old Style" w:cs="Bookman Old Style"/>
          <w:sz w:val="24"/>
          <w:szCs w:val="24"/>
        </w:rPr>
        <w:t>ă</w:t>
      </w:r>
      <w:r w:rsidRPr="0035461A">
        <w:rPr>
          <w:rFonts w:ascii="Bookman Old Style" w:hAnsi="Bookman Old Style" w:cs="Arial"/>
          <w:sz w:val="24"/>
          <w:szCs w:val="24"/>
        </w:rPr>
        <w:t xml:space="preserve"> </w:t>
      </w:r>
      <w:r w:rsidRPr="0035461A">
        <w:rPr>
          <w:rFonts w:ascii="Bookman Old Style" w:hAnsi="Bookman Old Style" w:cs="Bookman Old Style"/>
          <w:sz w:val="24"/>
          <w:szCs w:val="24"/>
        </w:rPr>
        <w:t>î</w:t>
      </w:r>
      <w:r w:rsidRPr="0035461A">
        <w:rPr>
          <w:rFonts w:ascii="Bookman Old Style" w:hAnsi="Bookman Old Style" w:cs="Arial"/>
          <w:sz w:val="24"/>
          <w:szCs w:val="24"/>
        </w:rPr>
        <w:t>n Anexa la proiect, este constituit</w:t>
      </w:r>
      <w:r w:rsidRPr="0035461A">
        <w:rPr>
          <w:rFonts w:ascii="Bookman Old Style" w:hAnsi="Bookman Old Style" w:cs="Bookman Old Style"/>
          <w:sz w:val="24"/>
          <w:szCs w:val="24"/>
        </w:rPr>
        <w:t>ă</w:t>
      </w:r>
      <w:r w:rsidRPr="0035461A">
        <w:rPr>
          <w:rFonts w:ascii="Bookman Old Style" w:hAnsi="Bookman Old Style" w:cs="Arial"/>
          <w:sz w:val="24"/>
          <w:szCs w:val="24"/>
        </w:rPr>
        <w:t xml:space="preserve"> din: Caiet de sarcini, Fi</w:t>
      </w:r>
      <w:r w:rsidRPr="0035461A">
        <w:rPr>
          <w:rFonts w:ascii="Cambria" w:hAnsi="Cambria" w:cs="Cambria"/>
          <w:sz w:val="24"/>
          <w:szCs w:val="24"/>
        </w:rPr>
        <w:t>ș</w:t>
      </w:r>
      <w:r w:rsidRPr="0035461A">
        <w:rPr>
          <w:rFonts w:ascii="Bookman Old Style" w:hAnsi="Bookman Old Style" w:cs="Arial"/>
          <w:sz w:val="24"/>
          <w:szCs w:val="24"/>
        </w:rPr>
        <w:t xml:space="preserve">a de date a procedurii, Contract cadru, Cerere de </w:t>
      </w:r>
      <w:r w:rsidRPr="0035461A">
        <w:rPr>
          <w:rFonts w:ascii="Bookman Old Style" w:hAnsi="Bookman Old Style" w:cs="Bookman Old Style"/>
          <w:sz w:val="24"/>
          <w:szCs w:val="24"/>
        </w:rPr>
        <w:t>î</w:t>
      </w:r>
      <w:r w:rsidRPr="0035461A">
        <w:rPr>
          <w:rFonts w:ascii="Bookman Old Style" w:hAnsi="Bookman Old Style" w:cs="Arial"/>
          <w:sz w:val="24"/>
          <w:szCs w:val="24"/>
        </w:rPr>
        <w:t>nscriere la licita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>ie, Declara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>ie pe proprie r</w:t>
      </w:r>
      <w:r w:rsidRPr="0035461A">
        <w:rPr>
          <w:rFonts w:ascii="Bookman Old Style" w:hAnsi="Bookman Old Style" w:cs="Bookman Old Style"/>
          <w:sz w:val="24"/>
          <w:szCs w:val="24"/>
        </w:rPr>
        <w:t>ă</w:t>
      </w:r>
      <w:r w:rsidRPr="0035461A">
        <w:rPr>
          <w:rFonts w:ascii="Bookman Old Style" w:hAnsi="Bookman Old Style" w:cs="Arial"/>
          <w:sz w:val="24"/>
          <w:szCs w:val="24"/>
        </w:rPr>
        <w:t>spundere, urmând ca aceasta să fie pusă la dispozi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>ie, prin multiplicare, tuturor persoanelor interesate care vor participa, conform legii, la licita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>ia</w:t>
      </w:r>
      <w:r w:rsidRPr="0035461A">
        <w:rPr>
          <w:rFonts w:ascii="Bookman Old Style" w:hAnsi="Bookman Old Style" w:cs="Arial"/>
          <w:spacing w:val="-5"/>
          <w:sz w:val="24"/>
          <w:szCs w:val="24"/>
        </w:rPr>
        <w:t xml:space="preserve"> </w:t>
      </w:r>
      <w:r w:rsidRPr="0035461A">
        <w:rPr>
          <w:rFonts w:ascii="Bookman Old Style" w:hAnsi="Bookman Old Style" w:cs="Arial"/>
          <w:sz w:val="24"/>
          <w:szCs w:val="24"/>
        </w:rPr>
        <w:t>publică.</w:t>
      </w:r>
    </w:p>
    <w:p w14:paraId="2227D01C" w14:textId="0FDC3C7A" w:rsidR="00A824C0" w:rsidRPr="0035461A" w:rsidRDefault="00BF46CA" w:rsidP="00262107">
      <w:pPr>
        <w:spacing w:before="1" w:line="360" w:lineRule="auto"/>
        <w:ind w:left="238" w:right="111" w:firstLine="719"/>
        <w:jc w:val="both"/>
        <w:rPr>
          <w:rFonts w:ascii="Bookman Old Style" w:hAnsi="Bookman Old Style" w:cs="Arial"/>
          <w:sz w:val="24"/>
          <w:szCs w:val="24"/>
        </w:rPr>
      </w:pPr>
      <w:r w:rsidRPr="0035461A">
        <w:rPr>
          <w:rFonts w:ascii="Bookman Old Style" w:hAnsi="Bookman Old Style" w:cs="Arial"/>
          <w:sz w:val="24"/>
          <w:szCs w:val="24"/>
        </w:rPr>
        <w:t>Fa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Bookman Old Style"/>
          <w:sz w:val="24"/>
          <w:szCs w:val="24"/>
        </w:rPr>
        <w:t>ă</w:t>
      </w:r>
      <w:r w:rsidRPr="0035461A">
        <w:rPr>
          <w:rFonts w:ascii="Bookman Old Style" w:hAnsi="Bookman Old Style" w:cs="Arial"/>
          <w:sz w:val="24"/>
          <w:szCs w:val="24"/>
        </w:rPr>
        <w:t xml:space="preserve"> de cele prezentate, supun spre analiză </w:t>
      </w:r>
      <w:r w:rsidRPr="0035461A">
        <w:rPr>
          <w:rFonts w:ascii="Cambria" w:hAnsi="Cambria" w:cs="Cambria"/>
          <w:sz w:val="24"/>
          <w:szCs w:val="24"/>
        </w:rPr>
        <w:t>ș</w:t>
      </w:r>
      <w:r w:rsidRPr="0035461A">
        <w:rPr>
          <w:rFonts w:ascii="Bookman Old Style" w:hAnsi="Bookman Old Style" w:cs="Arial"/>
          <w:sz w:val="24"/>
          <w:szCs w:val="24"/>
        </w:rPr>
        <w:t>i aprobare proiectul de hot</w:t>
      </w:r>
      <w:r w:rsidRPr="0035461A">
        <w:rPr>
          <w:rFonts w:ascii="Bookman Old Style" w:hAnsi="Bookman Old Style" w:cs="Bookman Old Style"/>
          <w:sz w:val="24"/>
          <w:szCs w:val="24"/>
        </w:rPr>
        <w:t>ă</w:t>
      </w:r>
      <w:r w:rsidRPr="0035461A">
        <w:rPr>
          <w:rFonts w:ascii="Bookman Old Style" w:hAnsi="Bookman Old Style" w:cs="Arial"/>
          <w:sz w:val="24"/>
          <w:szCs w:val="24"/>
        </w:rPr>
        <w:t>r</w:t>
      </w:r>
      <w:r w:rsidRPr="0035461A">
        <w:rPr>
          <w:rFonts w:ascii="Bookman Old Style" w:hAnsi="Bookman Old Style" w:cs="Bookman Old Style"/>
          <w:sz w:val="24"/>
          <w:szCs w:val="24"/>
        </w:rPr>
        <w:t>â</w:t>
      </w:r>
      <w:r w:rsidRPr="0035461A">
        <w:rPr>
          <w:rFonts w:ascii="Bookman Old Style" w:hAnsi="Bookman Old Style" w:cs="Arial"/>
          <w:sz w:val="24"/>
          <w:szCs w:val="24"/>
        </w:rPr>
        <w:t>re ini</w:t>
      </w:r>
      <w:r w:rsidRPr="0035461A">
        <w:rPr>
          <w:rFonts w:ascii="Cambria" w:hAnsi="Cambria" w:cs="Cambria"/>
          <w:sz w:val="24"/>
          <w:szCs w:val="24"/>
        </w:rPr>
        <w:t>ț</w:t>
      </w:r>
      <w:r w:rsidRPr="0035461A">
        <w:rPr>
          <w:rFonts w:ascii="Bookman Old Style" w:hAnsi="Bookman Old Style" w:cs="Arial"/>
          <w:sz w:val="24"/>
          <w:szCs w:val="24"/>
        </w:rPr>
        <w:t xml:space="preserve">iat </w:t>
      </w:r>
      <w:r w:rsidRPr="0035461A">
        <w:rPr>
          <w:rFonts w:ascii="Bookman Old Style" w:hAnsi="Bookman Old Style" w:cs="Bookman Old Style"/>
          <w:sz w:val="24"/>
          <w:szCs w:val="24"/>
        </w:rPr>
        <w:t>î</w:t>
      </w:r>
      <w:r w:rsidRPr="0035461A">
        <w:rPr>
          <w:rFonts w:ascii="Bookman Old Style" w:hAnsi="Bookman Old Style" w:cs="Arial"/>
          <w:sz w:val="24"/>
          <w:szCs w:val="24"/>
        </w:rPr>
        <w:t>n acest</w:t>
      </w:r>
      <w:r w:rsidR="00262107" w:rsidRPr="0035461A">
        <w:rPr>
          <w:rFonts w:ascii="Bookman Old Style" w:hAnsi="Bookman Old Style" w:cs="Arial"/>
          <w:sz w:val="24"/>
          <w:szCs w:val="24"/>
        </w:rPr>
        <w:t xml:space="preserve"> </w:t>
      </w:r>
      <w:r w:rsidRPr="0035461A">
        <w:rPr>
          <w:rFonts w:ascii="Bookman Old Style" w:hAnsi="Bookman Old Style" w:cs="Arial"/>
          <w:sz w:val="24"/>
          <w:szCs w:val="24"/>
        </w:rPr>
        <w:t>scop</w:t>
      </w:r>
      <w:r w:rsidR="007B5587">
        <w:rPr>
          <w:rFonts w:ascii="Bookman Old Style" w:hAnsi="Bookman Old Style" w:cs="Arial"/>
          <w:sz w:val="24"/>
          <w:szCs w:val="24"/>
        </w:rPr>
        <w:t xml:space="preserve"> </w:t>
      </w:r>
      <w:r w:rsidRPr="0035461A">
        <w:rPr>
          <w:rFonts w:ascii="Bookman Old Style" w:hAnsi="Bookman Old Style" w:cs="Arial"/>
          <w:sz w:val="24"/>
          <w:szCs w:val="24"/>
        </w:rPr>
        <w:t>.</w:t>
      </w:r>
    </w:p>
    <w:p w14:paraId="6C67999C" w14:textId="77777777" w:rsidR="00A824C0" w:rsidRPr="0035461A" w:rsidRDefault="00A824C0" w:rsidP="00262107">
      <w:pPr>
        <w:pStyle w:val="Corptext"/>
        <w:spacing w:line="360" w:lineRule="auto"/>
        <w:ind w:left="0"/>
        <w:rPr>
          <w:rFonts w:ascii="Bookman Old Style" w:hAnsi="Bookman Old Style" w:cs="Arial"/>
          <w:sz w:val="24"/>
          <w:szCs w:val="24"/>
        </w:rPr>
      </w:pPr>
    </w:p>
    <w:p w14:paraId="5D7CF4E6" w14:textId="77777777" w:rsidR="00A824C0" w:rsidRPr="0035461A" w:rsidRDefault="00A824C0" w:rsidP="00262107">
      <w:pPr>
        <w:pStyle w:val="Corptext"/>
        <w:spacing w:line="360" w:lineRule="auto"/>
        <w:ind w:left="0"/>
        <w:rPr>
          <w:rFonts w:ascii="Bookman Old Style" w:hAnsi="Bookman Old Style" w:cs="Arial"/>
          <w:sz w:val="24"/>
          <w:szCs w:val="24"/>
        </w:rPr>
      </w:pPr>
    </w:p>
    <w:p w14:paraId="1DCC05E1" w14:textId="77777777" w:rsidR="009C22EE" w:rsidRPr="0035461A" w:rsidRDefault="009C22EE" w:rsidP="00262107">
      <w:pPr>
        <w:widowControl/>
        <w:autoSpaceDE/>
        <w:autoSpaceDN/>
        <w:spacing w:line="360" w:lineRule="auto"/>
        <w:jc w:val="center"/>
        <w:rPr>
          <w:rFonts w:ascii="Bookman Old Style" w:hAnsi="Bookman Old Style" w:cs="Arial"/>
          <w:sz w:val="24"/>
          <w:szCs w:val="24"/>
          <w:lang w:bidi="ar-SA"/>
        </w:rPr>
      </w:pPr>
      <w:r w:rsidRPr="0035461A">
        <w:rPr>
          <w:rFonts w:ascii="Bookman Old Style" w:hAnsi="Bookman Old Style" w:cs="Arial"/>
          <w:sz w:val="24"/>
          <w:szCs w:val="24"/>
          <w:lang w:bidi="ar-SA"/>
        </w:rPr>
        <w:t>P R I M A R,</w:t>
      </w:r>
    </w:p>
    <w:p w14:paraId="370A58EA" w14:textId="6F539ACF" w:rsidR="009C22EE" w:rsidRPr="0035461A" w:rsidRDefault="00317CD6" w:rsidP="00262107">
      <w:pPr>
        <w:widowControl/>
        <w:autoSpaceDE/>
        <w:autoSpaceDN/>
        <w:spacing w:line="360" w:lineRule="auto"/>
        <w:jc w:val="center"/>
        <w:rPr>
          <w:rFonts w:ascii="Bookman Old Style" w:hAnsi="Bookman Old Style" w:cs="Arial"/>
          <w:sz w:val="24"/>
          <w:szCs w:val="24"/>
          <w:lang w:bidi="ar-SA"/>
        </w:rPr>
      </w:pPr>
      <w:r>
        <w:rPr>
          <w:rFonts w:ascii="Bookman Old Style" w:hAnsi="Bookman Old Style" w:cs="Arial"/>
          <w:sz w:val="24"/>
          <w:szCs w:val="24"/>
          <w:lang w:bidi="ar-SA"/>
        </w:rPr>
        <w:t xml:space="preserve">Daniel MIHAI </w:t>
      </w:r>
    </w:p>
    <w:p w14:paraId="2301CA1F" w14:textId="77777777" w:rsidR="009C22EE" w:rsidRPr="0035461A" w:rsidRDefault="009C22EE" w:rsidP="00262107">
      <w:pPr>
        <w:widowControl/>
        <w:autoSpaceDE/>
        <w:autoSpaceDN/>
        <w:spacing w:line="360" w:lineRule="auto"/>
        <w:jc w:val="center"/>
        <w:rPr>
          <w:rFonts w:ascii="Bookman Old Style" w:hAnsi="Bookman Old Style" w:cs="Arial"/>
          <w:sz w:val="24"/>
          <w:szCs w:val="24"/>
          <w:lang w:bidi="ar-SA"/>
        </w:rPr>
      </w:pPr>
    </w:p>
    <w:p w14:paraId="0CEC5E56" w14:textId="6AAAD627" w:rsidR="009C22EE" w:rsidRPr="0035461A" w:rsidRDefault="009C22EE" w:rsidP="00262107">
      <w:pPr>
        <w:widowControl/>
        <w:autoSpaceDE/>
        <w:autoSpaceDN/>
        <w:spacing w:line="360" w:lineRule="auto"/>
        <w:rPr>
          <w:rFonts w:ascii="Bookman Old Style" w:hAnsi="Bookman Old Style" w:cs="Arial"/>
          <w:sz w:val="24"/>
          <w:szCs w:val="24"/>
          <w:lang w:bidi="ar-SA"/>
        </w:rPr>
      </w:pPr>
    </w:p>
    <w:sectPr w:rsidR="009C22EE" w:rsidRPr="0035461A">
      <w:pgSz w:w="11910" w:h="16840"/>
      <w:pgMar w:top="400" w:right="7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2621"/>
    <w:multiLevelType w:val="multilevel"/>
    <w:tmpl w:val="6B528140"/>
    <w:lvl w:ilvl="0">
      <w:start w:val="2"/>
      <w:numFmt w:val="decimal"/>
      <w:lvlText w:val="%1"/>
      <w:lvlJc w:val="left"/>
      <w:pPr>
        <w:ind w:left="1654" w:hanging="696"/>
      </w:pPr>
      <w:rPr>
        <w:rFonts w:hint="default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1654" w:hanging="696"/>
      </w:pPr>
      <w:rPr>
        <w:rFonts w:hint="default"/>
        <w:i/>
        <w:w w:val="99"/>
        <w:lang w:val="ro-RO" w:eastAsia="ro-RO" w:bidi="ro-RO"/>
      </w:rPr>
    </w:lvl>
    <w:lvl w:ilvl="2">
      <w:numFmt w:val="bullet"/>
      <w:lvlText w:val="-"/>
      <w:lvlJc w:val="left"/>
      <w:pPr>
        <w:ind w:left="23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ro-RO" w:bidi="ro-RO"/>
      </w:rPr>
    </w:lvl>
    <w:lvl w:ilvl="3">
      <w:numFmt w:val="bullet"/>
      <w:lvlText w:val="•"/>
      <w:lvlJc w:val="left"/>
      <w:pPr>
        <w:ind w:left="3510" w:hanging="152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35" w:hanging="152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360" w:hanging="152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285" w:hanging="152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10" w:hanging="152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136" w:hanging="152"/>
      </w:pPr>
      <w:rPr>
        <w:rFonts w:hint="default"/>
        <w:lang w:val="ro-RO" w:eastAsia="ro-RO" w:bidi="ro-RO"/>
      </w:rPr>
    </w:lvl>
  </w:abstractNum>
  <w:abstractNum w:abstractNumId="1" w15:restartNumberingAfterBreak="0">
    <w:nsid w:val="02727EC0"/>
    <w:multiLevelType w:val="hybridMultilevel"/>
    <w:tmpl w:val="C1B26228"/>
    <w:lvl w:ilvl="0" w:tplc="04408BE4">
      <w:numFmt w:val="bullet"/>
      <w:lvlText w:val="-"/>
      <w:lvlJc w:val="left"/>
      <w:pPr>
        <w:ind w:left="951" w:hanging="363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o-RO" w:eastAsia="ro-RO" w:bidi="ro-RO"/>
      </w:rPr>
    </w:lvl>
    <w:lvl w:ilvl="1" w:tplc="1DB2B8A2">
      <w:numFmt w:val="bullet"/>
      <w:lvlText w:val="•"/>
      <w:lvlJc w:val="left"/>
      <w:pPr>
        <w:ind w:left="1862" w:hanging="363"/>
      </w:pPr>
      <w:rPr>
        <w:rFonts w:hint="default"/>
        <w:lang w:val="ro-RO" w:eastAsia="ro-RO" w:bidi="ro-RO"/>
      </w:rPr>
    </w:lvl>
    <w:lvl w:ilvl="2" w:tplc="BEC8847A">
      <w:numFmt w:val="bullet"/>
      <w:lvlText w:val="•"/>
      <w:lvlJc w:val="left"/>
      <w:pPr>
        <w:ind w:left="2765" w:hanging="363"/>
      </w:pPr>
      <w:rPr>
        <w:rFonts w:hint="default"/>
        <w:lang w:val="ro-RO" w:eastAsia="ro-RO" w:bidi="ro-RO"/>
      </w:rPr>
    </w:lvl>
    <w:lvl w:ilvl="3" w:tplc="E47C1B18">
      <w:numFmt w:val="bullet"/>
      <w:lvlText w:val="•"/>
      <w:lvlJc w:val="left"/>
      <w:pPr>
        <w:ind w:left="3667" w:hanging="363"/>
      </w:pPr>
      <w:rPr>
        <w:rFonts w:hint="default"/>
        <w:lang w:val="ro-RO" w:eastAsia="ro-RO" w:bidi="ro-RO"/>
      </w:rPr>
    </w:lvl>
    <w:lvl w:ilvl="4" w:tplc="EDD475B8">
      <w:numFmt w:val="bullet"/>
      <w:lvlText w:val="•"/>
      <w:lvlJc w:val="left"/>
      <w:pPr>
        <w:ind w:left="4570" w:hanging="363"/>
      </w:pPr>
      <w:rPr>
        <w:rFonts w:hint="default"/>
        <w:lang w:val="ro-RO" w:eastAsia="ro-RO" w:bidi="ro-RO"/>
      </w:rPr>
    </w:lvl>
    <w:lvl w:ilvl="5" w:tplc="9698D3E6">
      <w:numFmt w:val="bullet"/>
      <w:lvlText w:val="•"/>
      <w:lvlJc w:val="left"/>
      <w:pPr>
        <w:ind w:left="5473" w:hanging="363"/>
      </w:pPr>
      <w:rPr>
        <w:rFonts w:hint="default"/>
        <w:lang w:val="ro-RO" w:eastAsia="ro-RO" w:bidi="ro-RO"/>
      </w:rPr>
    </w:lvl>
    <w:lvl w:ilvl="6" w:tplc="982C7044">
      <w:numFmt w:val="bullet"/>
      <w:lvlText w:val="•"/>
      <w:lvlJc w:val="left"/>
      <w:pPr>
        <w:ind w:left="6375" w:hanging="363"/>
      </w:pPr>
      <w:rPr>
        <w:rFonts w:hint="default"/>
        <w:lang w:val="ro-RO" w:eastAsia="ro-RO" w:bidi="ro-RO"/>
      </w:rPr>
    </w:lvl>
    <w:lvl w:ilvl="7" w:tplc="5D98E478">
      <w:numFmt w:val="bullet"/>
      <w:lvlText w:val="•"/>
      <w:lvlJc w:val="left"/>
      <w:pPr>
        <w:ind w:left="7278" w:hanging="363"/>
      </w:pPr>
      <w:rPr>
        <w:rFonts w:hint="default"/>
        <w:lang w:val="ro-RO" w:eastAsia="ro-RO" w:bidi="ro-RO"/>
      </w:rPr>
    </w:lvl>
    <w:lvl w:ilvl="8" w:tplc="61102ABC">
      <w:numFmt w:val="bullet"/>
      <w:lvlText w:val="•"/>
      <w:lvlJc w:val="left"/>
      <w:pPr>
        <w:ind w:left="8181" w:hanging="363"/>
      </w:pPr>
      <w:rPr>
        <w:rFonts w:hint="default"/>
        <w:lang w:val="ro-RO" w:eastAsia="ro-RO" w:bidi="ro-RO"/>
      </w:rPr>
    </w:lvl>
  </w:abstractNum>
  <w:abstractNum w:abstractNumId="2" w15:restartNumberingAfterBreak="0">
    <w:nsid w:val="035B7A75"/>
    <w:multiLevelType w:val="hybridMultilevel"/>
    <w:tmpl w:val="364212B0"/>
    <w:lvl w:ilvl="0" w:tplc="3AFA04FA">
      <w:start w:val="1"/>
      <w:numFmt w:val="upperRoman"/>
      <w:lvlText w:val="%1."/>
      <w:lvlJc w:val="left"/>
      <w:pPr>
        <w:ind w:left="1318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ro-RO" w:bidi="ro-RO"/>
      </w:rPr>
    </w:lvl>
    <w:lvl w:ilvl="1" w:tplc="41EA13B8">
      <w:numFmt w:val="bullet"/>
      <w:lvlText w:val=""/>
      <w:lvlJc w:val="left"/>
      <w:pPr>
        <w:ind w:left="2038" w:hanging="360"/>
      </w:pPr>
      <w:rPr>
        <w:rFonts w:ascii="Symbol" w:eastAsia="Symbol" w:hAnsi="Symbol" w:cs="Symbol" w:hint="default"/>
        <w:w w:val="100"/>
        <w:sz w:val="28"/>
        <w:szCs w:val="28"/>
        <w:lang w:val="ro-RO" w:eastAsia="ro-RO" w:bidi="ro-RO"/>
      </w:rPr>
    </w:lvl>
    <w:lvl w:ilvl="2" w:tplc="FF9EE22A">
      <w:numFmt w:val="bullet"/>
      <w:lvlText w:val="•"/>
      <w:lvlJc w:val="left"/>
      <w:pPr>
        <w:ind w:left="2922" w:hanging="360"/>
      </w:pPr>
      <w:rPr>
        <w:rFonts w:hint="default"/>
        <w:lang w:val="ro-RO" w:eastAsia="ro-RO" w:bidi="ro-RO"/>
      </w:rPr>
    </w:lvl>
    <w:lvl w:ilvl="3" w:tplc="1626EF4E">
      <w:numFmt w:val="bullet"/>
      <w:lvlText w:val="•"/>
      <w:lvlJc w:val="left"/>
      <w:pPr>
        <w:ind w:left="3805" w:hanging="360"/>
      </w:pPr>
      <w:rPr>
        <w:rFonts w:hint="default"/>
        <w:lang w:val="ro-RO" w:eastAsia="ro-RO" w:bidi="ro-RO"/>
      </w:rPr>
    </w:lvl>
    <w:lvl w:ilvl="4" w:tplc="27649844">
      <w:numFmt w:val="bullet"/>
      <w:lvlText w:val="•"/>
      <w:lvlJc w:val="left"/>
      <w:pPr>
        <w:ind w:left="4688" w:hanging="360"/>
      </w:pPr>
      <w:rPr>
        <w:rFonts w:hint="default"/>
        <w:lang w:val="ro-RO" w:eastAsia="ro-RO" w:bidi="ro-RO"/>
      </w:rPr>
    </w:lvl>
    <w:lvl w:ilvl="5" w:tplc="FF3661C0">
      <w:numFmt w:val="bullet"/>
      <w:lvlText w:val="•"/>
      <w:lvlJc w:val="left"/>
      <w:pPr>
        <w:ind w:left="5571" w:hanging="360"/>
      </w:pPr>
      <w:rPr>
        <w:rFonts w:hint="default"/>
        <w:lang w:val="ro-RO" w:eastAsia="ro-RO" w:bidi="ro-RO"/>
      </w:rPr>
    </w:lvl>
    <w:lvl w:ilvl="6" w:tplc="5888B20A">
      <w:numFmt w:val="bullet"/>
      <w:lvlText w:val="•"/>
      <w:lvlJc w:val="left"/>
      <w:pPr>
        <w:ind w:left="6454" w:hanging="360"/>
      </w:pPr>
      <w:rPr>
        <w:rFonts w:hint="default"/>
        <w:lang w:val="ro-RO" w:eastAsia="ro-RO" w:bidi="ro-RO"/>
      </w:rPr>
    </w:lvl>
    <w:lvl w:ilvl="7" w:tplc="E03AA312">
      <w:numFmt w:val="bullet"/>
      <w:lvlText w:val="•"/>
      <w:lvlJc w:val="left"/>
      <w:pPr>
        <w:ind w:left="7337" w:hanging="360"/>
      </w:pPr>
      <w:rPr>
        <w:rFonts w:hint="default"/>
        <w:lang w:val="ro-RO" w:eastAsia="ro-RO" w:bidi="ro-RO"/>
      </w:rPr>
    </w:lvl>
    <w:lvl w:ilvl="8" w:tplc="9A6CAB38">
      <w:numFmt w:val="bullet"/>
      <w:lvlText w:val="•"/>
      <w:lvlJc w:val="left"/>
      <w:pPr>
        <w:ind w:left="8220" w:hanging="360"/>
      </w:pPr>
      <w:rPr>
        <w:rFonts w:hint="default"/>
        <w:lang w:val="ro-RO" w:eastAsia="ro-RO" w:bidi="ro-RO"/>
      </w:rPr>
    </w:lvl>
  </w:abstractNum>
  <w:abstractNum w:abstractNumId="3" w15:restartNumberingAfterBreak="0">
    <w:nsid w:val="1BE60239"/>
    <w:multiLevelType w:val="hybridMultilevel"/>
    <w:tmpl w:val="E6386FE2"/>
    <w:lvl w:ilvl="0" w:tplc="CAEE8C10">
      <w:numFmt w:val="bullet"/>
      <w:lvlText w:val=""/>
      <w:lvlJc w:val="left"/>
      <w:pPr>
        <w:ind w:left="1666" w:hanging="348"/>
      </w:pPr>
      <w:rPr>
        <w:rFonts w:hint="default"/>
        <w:w w:val="100"/>
        <w:lang w:val="ro-RO" w:eastAsia="ro-RO" w:bidi="ro-RO"/>
      </w:rPr>
    </w:lvl>
    <w:lvl w:ilvl="1" w:tplc="BB5C2C68">
      <w:numFmt w:val="bullet"/>
      <w:lvlText w:val="•"/>
      <w:lvlJc w:val="left"/>
      <w:pPr>
        <w:ind w:left="2492" w:hanging="348"/>
      </w:pPr>
      <w:rPr>
        <w:rFonts w:hint="default"/>
        <w:lang w:val="ro-RO" w:eastAsia="ro-RO" w:bidi="ro-RO"/>
      </w:rPr>
    </w:lvl>
    <w:lvl w:ilvl="2" w:tplc="FDD203FC">
      <w:numFmt w:val="bullet"/>
      <w:lvlText w:val="•"/>
      <w:lvlJc w:val="left"/>
      <w:pPr>
        <w:ind w:left="3325" w:hanging="348"/>
      </w:pPr>
      <w:rPr>
        <w:rFonts w:hint="default"/>
        <w:lang w:val="ro-RO" w:eastAsia="ro-RO" w:bidi="ro-RO"/>
      </w:rPr>
    </w:lvl>
    <w:lvl w:ilvl="3" w:tplc="426208AE">
      <w:numFmt w:val="bullet"/>
      <w:lvlText w:val="•"/>
      <w:lvlJc w:val="left"/>
      <w:pPr>
        <w:ind w:left="4157" w:hanging="348"/>
      </w:pPr>
      <w:rPr>
        <w:rFonts w:hint="default"/>
        <w:lang w:val="ro-RO" w:eastAsia="ro-RO" w:bidi="ro-RO"/>
      </w:rPr>
    </w:lvl>
    <w:lvl w:ilvl="4" w:tplc="580A02F8">
      <w:numFmt w:val="bullet"/>
      <w:lvlText w:val="•"/>
      <w:lvlJc w:val="left"/>
      <w:pPr>
        <w:ind w:left="4990" w:hanging="348"/>
      </w:pPr>
      <w:rPr>
        <w:rFonts w:hint="default"/>
        <w:lang w:val="ro-RO" w:eastAsia="ro-RO" w:bidi="ro-RO"/>
      </w:rPr>
    </w:lvl>
    <w:lvl w:ilvl="5" w:tplc="58760B3E">
      <w:numFmt w:val="bullet"/>
      <w:lvlText w:val="•"/>
      <w:lvlJc w:val="left"/>
      <w:pPr>
        <w:ind w:left="5823" w:hanging="348"/>
      </w:pPr>
      <w:rPr>
        <w:rFonts w:hint="default"/>
        <w:lang w:val="ro-RO" w:eastAsia="ro-RO" w:bidi="ro-RO"/>
      </w:rPr>
    </w:lvl>
    <w:lvl w:ilvl="6" w:tplc="CD6C581C">
      <w:numFmt w:val="bullet"/>
      <w:lvlText w:val="•"/>
      <w:lvlJc w:val="left"/>
      <w:pPr>
        <w:ind w:left="6655" w:hanging="348"/>
      </w:pPr>
      <w:rPr>
        <w:rFonts w:hint="default"/>
        <w:lang w:val="ro-RO" w:eastAsia="ro-RO" w:bidi="ro-RO"/>
      </w:rPr>
    </w:lvl>
    <w:lvl w:ilvl="7" w:tplc="B4A0EF6E">
      <w:numFmt w:val="bullet"/>
      <w:lvlText w:val="•"/>
      <w:lvlJc w:val="left"/>
      <w:pPr>
        <w:ind w:left="7488" w:hanging="348"/>
      </w:pPr>
      <w:rPr>
        <w:rFonts w:hint="default"/>
        <w:lang w:val="ro-RO" w:eastAsia="ro-RO" w:bidi="ro-RO"/>
      </w:rPr>
    </w:lvl>
    <w:lvl w:ilvl="8" w:tplc="EDC0870A">
      <w:numFmt w:val="bullet"/>
      <w:lvlText w:val="•"/>
      <w:lvlJc w:val="left"/>
      <w:pPr>
        <w:ind w:left="8321" w:hanging="348"/>
      </w:pPr>
      <w:rPr>
        <w:rFonts w:hint="default"/>
        <w:lang w:val="ro-RO" w:eastAsia="ro-RO" w:bidi="ro-RO"/>
      </w:rPr>
    </w:lvl>
  </w:abstractNum>
  <w:abstractNum w:abstractNumId="4" w15:restartNumberingAfterBreak="0">
    <w:nsid w:val="382062A7"/>
    <w:multiLevelType w:val="hybridMultilevel"/>
    <w:tmpl w:val="DD4E7E68"/>
    <w:lvl w:ilvl="0" w:tplc="D1D0D03C">
      <w:start w:val="1"/>
      <w:numFmt w:val="upperRoman"/>
      <w:lvlText w:val="%1."/>
      <w:lvlJc w:val="left"/>
      <w:pPr>
        <w:ind w:left="1160" w:hanging="214"/>
      </w:pPr>
      <w:rPr>
        <w:rFonts w:hint="default"/>
        <w:b/>
        <w:bCs/>
        <w:spacing w:val="-1"/>
        <w:w w:val="100"/>
        <w:lang w:val="ro-RO" w:eastAsia="ro-RO" w:bidi="ro-RO"/>
      </w:rPr>
    </w:lvl>
    <w:lvl w:ilvl="1" w:tplc="074ADED8">
      <w:numFmt w:val="bullet"/>
      <w:lvlText w:val="•"/>
      <w:lvlJc w:val="left"/>
      <w:pPr>
        <w:ind w:left="2042" w:hanging="214"/>
      </w:pPr>
      <w:rPr>
        <w:rFonts w:hint="default"/>
        <w:lang w:val="ro-RO" w:eastAsia="ro-RO" w:bidi="ro-RO"/>
      </w:rPr>
    </w:lvl>
    <w:lvl w:ilvl="2" w:tplc="C2920490">
      <w:numFmt w:val="bullet"/>
      <w:lvlText w:val="•"/>
      <w:lvlJc w:val="left"/>
      <w:pPr>
        <w:ind w:left="2925" w:hanging="214"/>
      </w:pPr>
      <w:rPr>
        <w:rFonts w:hint="default"/>
        <w:lang w:val="ro-RO" w:eastAsia="ro-RO" w:bidi="ro-RO"/>
      </w:rPr>
    </w:lvl>
    <w:lvl w:ilvl="3" w:tplc="5C582548">
      <w:numFmt w:val="bullet"/>
      <w:lvlText w:val="•"/>
      <w:lvlJc w:val="left"/>
      <w:pPr>
        <w:ind w:left="3807" w:hanging="214"/>
      </w:pPr>
      <w:rPr>
        <w:rFonts w:hint="default"/>
        <w:lang w:val="ro-RO" w:eastAsia="ro-RO" w:bidi="ro-RO"/>
      </w:rPr>
    </w:lvl>
    <w:lvl w:ilvl="4" w:tplc="C3F29EFE">
      <w:numFmt w:val="bullet"/>
      <w:lvlText w:val="•"/>
      <w:lvlJc w:val="left"/>
      <w:pPr>
        <w:ind w:left="4690" w:hanging="214"/>
      </w:pPr>
      <w:rPr>
        <w:rFonts w:hint="default"/>
        <w:lang w:val="ro-RO" w:eastAsia="ro-RO" w:bidi="ro-RO"/>
      </w:rPr>
    </w:lvl>
    <w:lvl w:ilvl="5" w:tplc="F3466C58">
      <w:numFmt w:val="bullet"/>
      <w:lvlText w:val="•"/>
      <w:lvlJc w:val="left"/>
      <w:pPr>
        <w:ind w:left="5573" w:hanging="214"/>
      </w:pPr>
      <w:rPr>
        <w:rFonts w:hint="default"/>
        <w:lang w:val="ro-RO" w:eastAsia="ro-RO" w:bidi="ro-RO"/>
      </w:rPr>
    </w:lvl>
    <w:lvl w:ilvl="6" w:tplc="0D189D56">
      <w:numFmt w:val="bullet"/>
      <w:lvlText w:val="•"/>
      <w:lvlJc w:val="left"/>
      <w:pPr>
        <w:ind w:left="6455" w:hanging="214"/>
      </w:pPr>
      <w:rPr>
        <w:rFonts w:hint="default"/>
        <w:lang w:val="ro-RO" w:eastAsia="ro-RO" w:bidi="ro-RO"/>
      </w:rPr>
    </w:lvl>
    <w:lvl w:ilvl="7" w:tplc="7FDA63AA">
      <w:numFmt w:val="bullet"/>
      <w:lvlText w:val="•"/>
      <w:lvlJc w:val="left"/>
      <w:pPr>
        <w:ind w:left="7338" w:hanging="214"/>
      </w:pPr>
      <w:rPr>
        <w:rFonts w:hint="default"/>
        <w:lang w:val="ro-RO" w:eastAsia="ro-RO" w:bidi="ro-RO"/>
      </w:rPr>
    </w:lvl>
    <w:lvl w:ilvl="8" w:tplc="0906657A">
      <w:numFmt w:val="bullet"/>
      <w:lvlText w:val="•"/>
      <w:lvlJc w:val="left"/>
      <w:pPr>
        <w:ind w:left="8221" w:hanging="214"/>
      </w:pPr>
      <w:rPr>
        <w:rFonts w:hint="default"/>
        <w:lang w:val="ro-RO" w:eastAsia="ro-RO" w:bidi="ro-RO"/>
      </w:rPr>
    </w:lvl>
  </w:abstractNum>
  <w:abstractNum w:abstractNumId="5" w15:restartNumberingAfterBreak="0">
    <w:nsid w:val="46E617AD"/>
    <w:multiLevelType w:val="multilevel"/>
    <w:tmpl w:val="059EF82E"/>
    <w:lvl w:ilvl="0">
      <w:start w:val="2"/>
      <w:numFmt w:val="decimal"/>
      <w:lvlText w:val="%1"/>
      <w:lvlJc w:val="left"/>
      <w:pPr>
        <w:ind w:left="1654" w:hanging="708"/>
      </w:pPr>
      <w:rPr>
        <w:rFonts w:hint="default"/>
        <w:lang w:val="ro-RO" w:eastAsia="ro-RO" w:bidi="ro-RO"/>
      </w:rPr>
    </w:lvl>
    <w:lvl w:ilvl="1">
      <w:start w:val="2"/>
      <w:numFmt w:val="decimal"/>
      <w:lvlText w:val="%1.%2"/>
      <w:lvlJc w:val="left"/>
      <w:pPr>
        <w:ind w:left="1654" w:hanging="708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o-RO" w:eastAsia="ro-RO" w:bidi="ro-RO"/>
      </w:rPr>
    </w:lvl>
    <w:lvl w:ilvl="2">
      <w:numFmt w:val="bullet"/>
      <w:lvlText w:val="•"/>
      <w:lvlJc w:val="left"/>
      <w:pPr>
        <w:ind w:left="3325" w:hanging="708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4157" w:hanging="708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990" w:hanging="708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823" w:hanging="708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655" w:hanging="708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488" w:hanging="708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321" w:hanging="708"/>
      </w:pPr>
      <w:rPr>
        <w:rFonts w:hint="default"/>
        <w:lang w:val="ro-RO" w:eastAsia="ro-RO" w:bidi="ro-RO"/>
      </w:rPr>
    </w:lvl>
  </w:abstractNum>
  <w:abstractNum w:abstractNumId="6" w15:restartNumberingAfterBreak="0">
    <w:nsid w:val="4CEC3A8A"/>
    <w:multiLevelType w:val="hybridMultilevel"/>
    <w:tmpl w:val="0F0ED536"/>
    <w:lvl w:ilvl="0" w:tplc="09B4B8F4">
      <w:numFmt w:val="bullet"/>
      <w:lvlText w:val=""/>
      <w:lvlJc w:val="left"/>
      <w:pPr>
        <w:ind w:left="1678" w:hanging="325"/>
      </w:pPr>
      <w:rPr>
        <w:rFonts w:hint="default"/>
        <w:w w:val="100"/>
        <w:lang w:val="ro-RO" w:eastAsia="ro-RO" w:bidi="ro-RO"/>
      </w:rPr>
    </w:lvl>
    <w:lvl w:ilvl="1" w:tplc="08B6741A">
      <w:numFmt w:val="bullet"/>
      <w:lvlText w:val="•"/>
      <w:lvlJc w:val="left"/>
      <w:pPr>
        <w:ind w:left="2510" w:hanging="325"/>
      </w:pPr>
      <w:rPr>
        <w:rFonts w:hint="default"/>
        <w:lang w:val="ro-RO" w:eastAsia="ro-RO" w:bidi="ro-RO"/>
      </w:rPr>
    </w:lvl>
    <w:lvl w:ilvl="2" w:tplc="8124B69A">
      <w:numFmt w:val="bullet"/>
      <w:lvlText w:val="•"/>
      <w:lvlJc w:val="left"/>
      <w:pPr>
        <w:ind w:left="3341" w:hanging="325"/>
      </w:pPr>
      <w:rPr>
        <w:rFonts w:hint="default"/>
        <w:lang w:val="ro-RO" w:eastAsia="ro-RO" w:bidi="ro-RO"/>
      </w:rPr>
    </w:lvl>
    <w:lvl w:ilvl="3" w:tplc="DB422AFE">
      <w:numFmt w:val="bullet"/>
      <w:lvlText w:val="•"/>
      <w:lvlJc w:val="left"/>
      <w:pPr>
        <w:ind w:left="4171" w:hanging="325"/>
      </w:pPr>
      <w:rPr>
        <w:rFonts w:hint="default"/>
        <w:lang w:val="ro-RO" w:eastAsia="ro-RO" w:bidi="ro-RO"/>
      </w:rPr>
    </w:lvl>
    <w:lvl w:ilvl="4" w:tplc="D04806C2">
      <w:numFmt w:val="bullet"/>
      <w:lvlText w:val="•"/>
      <w:lvlJc w:val="left"/>
      <w:pPr>
        <w:ind w:left="5002" w:hanging="325"/>
      </w:pPr>
      <w:rPr>
        <w:rFonts w:hint="default"/>
        <w:lang w:val="ro-RO" w:eastAsia="ro-RO" w:bidi="ro-RO"/>
      </w:rPr>
    </w:lvl>
    <w:lvl w:ilvl="5" w:tplc="BA909AAA">
      <w:numFmt w:val="bullet"/>
      <w:lvlText w:val="•"/>
      <w:lvlJc w:val="left"/>
      <w:pPr>
        <w:ind w:left="5833" w:hanging="325"/>
      </w:pPr>
      <w:rPr>
        <w:rFonts w:hint="default"/>
        <w:lang w:val="ro-RO" w:eastAsia="ro-RO" w:bidi="ro-RO"/>
      </w:rPr>
    </w:lvl>
    <w:lvl w:ilvl="6" w:tplc="09848A0A">
      <w:numFmt w:val="bullet"/>
      <w:lvlText w:val="•"/>
      <w:lvlJc w:val="left"/>
      <w:pPr>
        <w:ind w:left="6663" w:hanging="325"/>
      </w:pPr>
      <w:rPr>
        <w:rFonts w:hint="default"/>
        <w:lang w:val="ro-RO" w:eastAsia="ro-RO" w:bidi="ro-RO"/>
      </w:rPr>
    </w:lvl>
    <w:lvl w:ilvl="7" w:tplc="253A864A">
      <w:numFmt w:val="bullet"/>
      <w:lvlText w:val="•"/>
      <w:lvlJc w:val="left"/>
      <w:pPr>
        <w:ind w:left="7494" w:hanging="325"/>
      </w:pPr>
      <w:rPr>
        <w:rFonts w:hint="default"/>
        <w:lang w:val="ro-RO" w:eastAsia="ro-RO" w:bidi="ro-RO"/>
      </w:rPr>
    </w:lvl>
    <w:lvl w:ilvl="8" w:tplc="2EFCEA8A">
      <w:numFmt w:val="bullet"/>
      <w:lvlText w:val="•"/>
      <w:lvlJc w:val="left"/>
      <w:pPr>
        <w:ind w:left="8325" w:hanging="325"/>
      </w:pPr>
      <w:rPr>
        <w:rFonts w:hint="default"/>
        <w:lang w:val="ro-RO" w:eastAsia="ro-RO" w:bidi="ro-RO"/>
      </w:rPr>
    </w:lvl>
  </w:abstractNum>
  <w:abstractNum w:abstractNumId="7" w15:restartNumberingAfterBreak="0">
    <w:nsid w:val="518F3101"/>
    <w:multiLevelType w:val="multilevel"/>
    <w:tmpl w:val="C3A63E84"/>
    <w:lvl w:ilvl="0">
      <w:start w:val="1"/>
      <w:numFmt w:val="decimal"/>
      <w:lvlText w:val="%1."/>
      <w:lvlJc w:val="left"/>
      <w:pPr>
        <w:ind w:left="1654" w:hanging="70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ro-RO" w:bidi="ro-RO"/>
      </w:rPr>
    </w:lvl>
    <w:lvl w:ilvl="1">
      <w:start w:val="1"/>
      <w:numFmt w:val="decimal"/>
      <w:lvlText w:val="%1.%2"/>
      <w:lvlJc w:val="left"/>
      <w:pPr>
        <w:ind w:left="1678" w:hanging="732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o-RO" w:eastAsia="ro-RO" w:bidi="ro-RO"/>
      </w:rPr>
    </w:lvl>
    <w:lvl w:ilvl="2">
      <w:numFmt w:val="bullet"/>
      <w:lvlText w:val="•"/>
      <w:lvlJc w:val="left"/>
      <w:pPr>
        <w:ind w:left="2602" w:hanging="732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3525" w:hanging="732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4448" w:hanging="732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5371" w:hanging="732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6294" w:hanging="732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7217" w:hanging="732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8140" w:hanging="732"/>
      </w:pPr>
      <w:rPr>
        <w:rFonts w:hint="default"/>
        <w:lang w:val="ro-RO" w:eastAsia="ro-RO" w:bidi="ro-RO"/>
      </w:rPr>
    </w:lvl>
  </w:abstractNum>
  <w:abstractNum w:abstractNumId="8" w15:restartNumberingAfterBreak="0">
    <w:nsid w:val="52E5526C"/>
    <w:multiLevelType w:val="hybridMultilevel"/>
    <w:tmpl w:val="6D8C020A"/>
    <w:lvl w:ilvl="0" w:tplc="7C4A9CF4">
      <w:numFmt w:val="bullet"/>
      <w:lvlText w:val="-"/>
      <w:lvlJc w:val="left"/>
      <w:pPr>
        <w:ind w:left="238" w:hanging="2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ro-RO" w:bidi="ro-RO"/>
      </w:rPr>
    </w:lvl>
    <w:lvl w:ilvl="1" w:tplc="AEE8AE92">
      <w:numFmt w:val="bullet"/>
      <w:lvlText w:val="•"/>
      <w:lvlJc w:val="left"/>
      <w:pPr>
        <w:ind w:left="1214" w:hanging="248"/>
      </w:pPr>
      <w:rPr>
        <w:rFonts w:hint="default"/>
        <w:lang w:val="ro-RO" w:eastAsia="ro-RO" w:bidi="ro-RO"/>
      </w:rPr>
    </w:lvl>
    <w:lvl w:ilvl="2" w:tplc="90F81E54">
      <w:numFmt w:val="bullet"/>
      <w:lvlText w:val="•"/>
      <w:lvlJc w:val="left"/>
      <w:pPr>
        <w:ind w:left="2189" w:hanging="248"/>
      </w:pPr>
      <w:rPr>
        <w:rFonts w:hint="default"/>
        <w:lang w:val="ro-RO" w:eastAsia="ro-RO" w:bidi="ro-RO"/>
      </w:rPr>
    </w:lvl>
    <w:lvl w:ilvl="3" w:tplc="EF867E92">
      <w:numFmt w:val="bullet"/>
      <w:lvlText w:val="•"/>
      <w:lvlJc w:val="left"/>
      <w:pPr>
        <w:ind w:left="3163" w:hanging="248"/>
      </w:pPr>
      <w:rPr>
        <w:rFonts w:hint="default"/>
        <w:lang w:val="ro-RO" w:eastAsia="ro-RO" w:bidi="ro-RO"/>
      </w:rPr>
    </w:lvl>
    <w:lvl w:ilvl="4" w:tplc="2FB0D15A">
      <w:numFmt w:val="bullet"/>
      <w:lvlText w:val="•"/>
      <w:lvlJc w:val="left"/>
      <w:pPr>
        <w:ind w:left="4138" w:hanging="248"/>
      </w:pPr>
      <w:rPr>
        <w:rFonts w:hint="default"/>
        <w:lang w:val="ro-RO" w:eastAsia="ro-RO" w:bidi="ro-RO"/>
      </w:rPr>
    </w:lvl>
    <w:lvl w:ilvl="5" w:tplc="E0304662">
      <w:numFmt w:val="bullet"/>
      <w:lvlText w:val="•"/>
      <w:lvlJc w:val="left"/>
      <w:pPr>
        <w:ind w:left="5113" w:hanging="248"/>
      </w:pPr>
      <w:rPr>
        <w:rFonts w:hint="default"/>
        <w:lang w:val="ro-RO" w:eastAsia="ro-RO" w:bidi="ro-RO"/>
      </w:rPr>
    </w:lvl>
    <w:lvl w:ilvl="6" w:tplc="955ECD32">
      <w:numFmt w:val="bullet"/>
      <w:lvlText w:val="•"/>
      <w:lvlJc w:val="left"/>
      <w:pPr>
        <w:ind w:left="6087" w:hanging="248"/>
      </w:pPr>
      <w:rPr>
        <w:rFonts w:hint="default"/>
        <w:lang w:val="ro-RO" w:eastAsia="ro-RO" w:bidi="ro-RO"/>
      </w:rPr>
    </w:lvl>
    <w:lvl w:ilvl="7" w:tplc="77349260">
      <w:numFmt w:val="bullet"/>
      <w:lvlText w:val="•"/>
      <w:lvlJc w:val="left"/>
      <w:pPr>
        <w:ind w:left="7062" w:hanging="248"/>
      </w:pPr>
      <w:rPr>
        <w:rFonts w:hint="default"/>
        <w:lang w:val="ro-RO" w:eastAsia="ro-RO" w:bidi="ro-RO"/>
      </w:rPr>
    </w:lvl>
    <w:lvl w:ilvl="8" w:tplc="F75ACE6A">
      <w:numFmt w:val="bullet"/>
      <w:lvlText w:val="•"/>
      <w:lvlJc w:val="left"/>
      <w:pPr>
        <w:ind w:left="8037" w:hanging="248"/>
      </w:pPr>
      <w:rPr>
        <w:rFonts w:hint="default"/>
        <w:lang w:val="ro-RO" w:eastAsia="ro-RO" w:bidi="ro-RO"/>
      </w:rPr>
    </w:lvl>
  </w:abstractNum>
  <w:abstractNum w:abstractNumId="9" w15:restartNumberingAfterBreak="0">
    <w:nsid w:val="6BEB6AA0"/>
    <w:multiLevelType w:val="hybridMultilevel"/>
    <w:tmpl w:val="A73C255A"/>
    <w:lvl w:ilvl="0" w:tplc="59AEEB04">
      <w:start w:val="9"/>
      <w:numFmt w:val="upperRoman"/>
      <w:lvlText w:val="%1."/>
      <w:lvlJc w:val="left"/>
      <w:pPr>
        <w:ind w:left="1364" w:hanging="41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o-RO" w:eastAsia="ro-RO" w:bidi="ro-RO"/>
      </w:rPr>
    </w:lvl>
    <w:lvl w:ilvl="1" w:tplc="9D9CD2FC">
      <w:numFmt w:val="bullet"/>
      <w:lvlText w:val="•"/>
      <w:lvlJc w:val="left"/>
      <w:pPr>
        <w:ind w:left="2222" w:hanging="418"/>
      </w:pPr>
      <w:rPr>
        <w:rFonts w:hint="default"/>
        <w:lang w:val="ro-RO" w:eastAsia="ro-RO" w:bidi="ro-RO"/>
      </w:rPr>
    </w:lvl>
    <w:lvl w:ilvl="2" w:tplc="8B9436E6">
      <w:numFmt w:val="bullet"/>
      <w:lvlText w:val="•"/>
      <w:lvlJc w:val="left"/>
      <w:pPr>
        <w:ind w:left="3085" w:hanging="418"/>
      </w:pPr>
      <w:rPr>
        <w:rFonts w:hint="default"/>
        <w:lang w:val="ro-RO" w:eastAsia="ro-RO" w:bidi="ro-RO"/>
      </w:rPr>
    </w:lvl>
    <w:lvl w:ilvl="3" w:tplc="A0B480E6">
      <w:numFmt w:val="bullet"/>
      <w:lvlText w:val="•"/>
      <w:lvlJc w:val="left"/>
      <w:pPr>
        <w:ind w:left="3947" w:hanging="418"/>
      </w:pPr>
      <w:rPr>
        <w:rFonts w:hint="default"/>
        <w:lang w:val="ro-RO" w:eastAsia="ro-RO" w:bidi="ro-RO"/>
      </w:rPr>
    </w:lvl>
    <w:lvl w:ilvl="4" w:tplc="62B2B466">
      <w:numFmt w:val="bullet"/>
      <w:lvlText w:val="•"/>
      <w:lvlJc w:val="left"/>
      <w:pPr>
        <w:ind w:left="4810" w:hanging="418"/>
      </w:pPr>
      <w:rPr>
        <w:rFonts w:hint="default"/>
        <w:lang w:val="ro-RO" w:eastAsia="ro-RO" w:bidi="ro-RO"/>
      </w:rPr>
    </w:lvl>
    <w:lvl w:ilvl="5" w:tplc="65E21A50">
      <w:numFmt w:val="bullet"/>
      <w:lvlText w:val="•"/>
      <w:lvlJc w:val="left"/>
      <w:pPr>
        <w:ind w:left="5673" w:hanging="418"/>
      </w:pPr>
      <w:rPr>
        <w:rFonts w:hint="default"/>
        <w:lang w:val="ro-RO" w:eastAsia="ro-RO" w:bidi="ro-RO"/>
      </w:rPr>
    </w:lvl>
    <w:lvl w:ilvl="6" w:tplc="CB0662EC">
      <w:numFmt w:val="bullet"/>
      <w:lvlText w:val="•"/>
      <w:lvlJc w:val="left"/>
      <w:pPr>
        <w:ind w:left="6535" w:hanging="418"/>
      </w:pPr>
      <w:rPr>
        <w:rFonts w:hint="default"/>
        <w:lang w:val="ro-RO" w:eastAsia="ro-RO" w:bidi="ro-RO"/>
      </w:rPr>
    </w:lvl>
    <w:lvl w:ilvl="7" w:tplc="7B90BD32">
      <w:numFmt w:val="bullet"/>
      <w:lvlText w:val="•"/>
      <w:lvlJc w:val="left"/>
      <w:pPr>
        <w:ind w:left="7398" w:hanging="418"/>
      </w:pPr>
      <w:rPr>
        <w:rFonts w:hint="default"/>
        <w:lang w:val="ro-RO" w:eastAsia="ro-RO" w:bidi="ro-RO"/>
      </w:rPr>
    </w:lvl>
    <w:lvl w:ilvl="8" w:tplc="D310C770">
      <w:numFmt w:val="bullet"/>
      <w:lvlText w:val="•"/>
      <w:lvlJc w:val="left"/>
      <w:pPr>
        <w:ind w:left="8261" w:hanging="418"/>
      </w:pPr>
      <w:rPr>
        <w:rFonts w:hint="default"/>
        <w:lang w:val="ro-RO" w:eastAsia="ro-RO" w:bidi="ro-RO"/>
      </w:rPr>
    </w:lvl>
  </w:abstractNum>
  <w:abstractNum w:abstractNumId="10" w15:restartNumberingAfterBreak="0">
    <w:nsid w:val="7FFB0ECF"/>
    <w:multiLevelType w:val="hybridMultilevel"/>
    <w:tmpl w:val="986C01C0"/>
    <w:lvl w:ilvl="0" w:tplc="70806066">
      <w:start w:val="1"/>
      <w:numFmt w:val="decimal"/>
      <w:lvlText w:val="%1."/>
      <w:lvlJc w:val="left"/>
      <w:pPr>
        <w:ind w:left="1318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ro-RO" w:bidi="ro-RO"/>
      </w:rPr>
    </w:lvl>
    <w:lvl w:ilvl="1" w:tplc="8AE031C8">
      <w:numFmt w:val="bullet"/>
      <w:lvlText w:val="-"/>
      <w:lvlJc w:val="left"/>
      <w:pPr>
        <w:ind w:left="2038" w:hanging="360"/>
      </w:pPr>
      <w:rPr>
        <w:rFonts w:hint="default"/>
        <w:w w:val="100"/>
        <w:lang w:val="ro-RO" w:eastAsia="ro-RO" w:bidi="ro-RO"/>
      </w:rPr>
    </w:lvl>
    <w:lvl w:ilvl="2" w:tplc="572A406A">
      <w:numFmt w:val="bullet"/>
      <w:lvlText w:val="•"/>
      <w:lvlJc w:val="left"/>
      <w:pPr>
        <w:ind w:left="2040" w:hanging="360"/>
      </w:pPr>
      <w:rPr>
        <w:rFonts w:hint="default"/>
        <w:lang w:val="ro-RO" w:eastAsia="ro-RO" w:bidi="ro-RO"/>
      </w:rPr>
    </w:lvl>
    <w:lvl w:ilvl="3" w:tplc="6E34630E">
      <w:numFmt w:val="bullet"/>
      <w:lvlText w:val="•"/>
      <w:lvlJc w:val="left"/>
      <w:pPr>
        <w:ind w:left="3033" w:hanging="360"/>
      </w:pPr>
      <w:rPr>
        <w:rFonts w:hint="default"/>
        <w:lang w:val="ro-RO" w:eastAsia="ro-RO" w:bidi="ro-RO"/>
      </w:rPr>
    </w:lvl>
    <w:lvl w:ilvl="4" w:tplc="8BAEF4FC">
      <w:numFmt w:val="bullet"/>
      <w:lvlText w:val="•"/>
      <w:lvlJc w:val="left"/>
      <w:pPr>
        <w:ind w:left="4026" w:hanging="360"/>
      </w:pPr>
      <w:rPr>
        <w:rFonts w:hint="default"/>
        <w:lang w:val="ro-RO" w:eastAsia="ro-RO" w:bidi="ro-RO"/>
      </w:rPr>
    </w:lvl>
    <w:lvl w:ilvl="5" w:tplc="EAB4C256">
      <w:numFmt w:val="bullet"/>
      <w:lvlText w:val="•"/>
      <w:lvlJc w:val="left"/>
      <w:pPr>
        <w:ind w:left="5019" w:hanging="360"/>
      </w:pPr>
      <w:rPr>
        <w:rFonts w:hint="default"/>
        <w:lang w:val="ro-RO" w:eastAsia="ro-RO" w:bidi="ro-RO"/>
      </w:rPr>
    </w:lvl>
    <w:lvl w:ilvl="6" w:tplc="18A60122">
      <w:numFmt w:val="bullet"/>
      <w:lvlText w:val="•"/>
      <w:lvlJc w:val="left"/>
      <w:pPr>
        <w:ind w:left="6013" w:hanging="360"/>
      </w:pPr>
      <w:rPr>
        <w:rFonts w:hint="default"/>
        <w:lang w:val="ro-RO" w:eastAsia="ro-RO" w:bidi="ro-RO"/>
      </w:rPr>
    </w:lvl>
    <w:lvl w:ilvl="7" w:tplc="C382ECC0">
      <w:numFmt w:val="bullet"/>
      <w:lvlText w:val="•"/>
      <w:lvlJc w:val="left"/>
      <w:pPr>
        <w:ind w:left="7006" w:hanging="360"/>
      </w:pPr>
      <w:rPr>
        <w:rFonts w:hint="default"/>
        <w:lang w:val="ro-RO" w:eastAsia="ro-RO" w:bidi="ro-RO"/>
      </w:rPr>
    </w:lvl>
    <w:lvl w:ilvl="8" w:tplc="18D61F14">
      <w:numFmt w:val="bullet"/>
      <w:lvlText w:val="•"/>
      <w:lvlJc w:val="left"/>
      <w:pPr>
        <w:ind w:left="7999" w:hanging="360"/>
      </w:pPr>
      <w:rPr>
        <w:rFonts w:hint="default"/>
        <w:lang w:val="ro-RO" w:eastAsia="ro-RO" w:bidi="ro-RO"/>
      </w:rPr>
    </w:lvl>
  </w:abstractNum>
  <w:num w:numId="1" w16cid:durableId="2015911189">
    <w:abstractNumId w:val="9"/>
  </w:num>
  <w:num w:numId="2" w16cid:durableId="483357432">
    <w:abstractNumId w:val="8"/>
  </w:num>
  <w:num w:numId="3" w16cid:durableId="1796874492">
    <w:abstractNumId w:val="4"/>
  </w:num>
  <w:num w:numId="4" w16cid:durableId="1868518837">
    <w:abstractNumId w:val="6"/>
  </w:num>
  <w:num w:numId="5" w16cid:durableId="1303736083">
    <w:abstractNumId w:val="3"/>
  </w:num>
  <w:num w:numId="6" w16cid:durableId="1930262967">
    <w:abstractNumId w:val="0"/>
  </w:num>
  <w:num w:numId="7" w16cid:durableId="210070950">
    <w:abstractNumId w:val="10"/>
  </w:num>
  <w:num w:numId="8" w16cid:durableId="1677922195">
    <w:abstractNumId w:val="5"/>
  </w:num>
  <w:num w:numId="9" w16cid:durableId="643238495">
    <w:abstractNumId w:val="7"/>
  </w:num>
  <w:num w:numId="10" w16cid:durableId="301161184">
    <w:abstractNumId w:val="2"/>
  </w:num>
  <w:num w:numId="11" w16cid:durableId="215051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C0"/>
    <w:rsid w:val="00043BD0"/>
    <w:rsid w:val="000C7EF3"/>
    <w:rsid w:val="000D687C"/>
    <w:rsid w:val="00255A6E"/>
    <w:rsid w:val="00262107"/>
    <w:rsid w:val="00317CD6"/>
    <w:rsid w:val="0035461A"/>
    <w:rsid w:val="003776E4"/>
    <w:rsid w:val="00420571"/>
    <w:rsid w:val="00520CD5"/>
    <w:rsid w:val="005D0D6F"/>
    <w:rsid w:val="006631D7"/>
    <w:rsid w:val="007B5587"/>
    <w:rsid w:val="008549CA"/>
    <w:rsid w:val="009C22EE"/>
    <w:rsid w:val="009F351D"/>
    <w:rsid w:val="00A055A8"/>
    <w:rsid w:val="00A76C55"/>
    <w:rsid w:val="00A824C0"/>
    <w:rsid w:val="00B73269"/>
    <w:rsid w:val="00BD3750"/>
    <w:rsid w:val="00BF14FF"/>
    <w:rsid w:val="00BF46CA"/>
    <w:rsid w:val="00C344EE"/>
    <w:rsid w:val="00C67C04"/>
    <w:rsid w:val="00CE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14C7"/>
  <w15:docId w15:val="{CA115BF8-D2F9-4CE5-A43B-EF0B254A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 w:eastAsia="ro-RO" w:bidi="ro-RO"/>
    </w:rPr>
  </w:style>
  <w:style w:type="paragraph" w:styleId="Titlu1">
    <w:name w:val="heading 1"/>
    <w:basedOn w:val="Normal"/>
    <w:uiPriority w:val="1"/>
    <w:qFormat/>
    <w:pPr>
      <w:ind w:left="1318"/>
      <w:outlineLvl w:val="0"/>
    </w:pPr>
    <w:rPr>
      <w:b/>
      <w:bCs/>
      <w:sz w:val="28"/>
      <w:szCs w:val="28"/>
    </w:rPr>
  </w:style>
  <w:style w:type="paragraph" w:styleId="Titlu2">
    <w:name w:val="heading 2"/>
    <w:basedOn w:val="Normal"/>
    <w:uiPriority w:val="1"/>
    <w:qFormat/>
    <w:pPr>
      <w:ind w:left="1654"/>
      <w:outlineLvl w:val="1"/>
    </w:pPr>
    <w:rPr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pPr>
      <w:ind w:left="238"/>
    </w:pPr>
    <w:rPr>
      <w:sz w:val="26"/>
      <w:szCs w:val="26"/>
    </w:rPr>
  </w:style>
  <w:style w:type="paragraph" w:styleId="Listparagraf">
    <w:name w:val="List Paragraph"/>
    <w:basedOn w:val="Normal"/>
    <w:uiPriority w:val="1"/>
    <w:qFormat/>
    <w:pPr>
      <w:ind w:left="1654" w:hanging="70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6210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2107"/>
    <w:rPr>
      <w:rFonts w:ascii="Segoe UI" w:eastAsia="Times New Roman" w:hAnsi="Segoe UI" w:cs="Segoe UI"/>
      <w:sz w:val="18"/>
      <w:szCs w:val="18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REFERAT</vt:lpstr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</dc:title>
  <dc:creator>Jurjescu Remus</dc:creator>
  <cp:lastModifiedBy>Președinte BUZĂU</cp:lastModifiedBy>
  <cp:revision>23</cp:revision>
  <cp:lastPrinted>2021-05-20T11:51:00Z</cp:lastPrinted>
  <dcterms:created xsi:type="dcterms:W3CDTF">2020-03-11T09:07:00Z</dcterms:created>
  <dcterms:modified xsi:type="dcterms:W3CDTF">2024-06-18T05:43:00Z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2020-03-06T00:00:00Z</vt:filetime>
  </property>
</Properties>
</file>