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0D" w:rsidRPr="00125AE2" w:rsidRDefault="00164D0D" w:rsidP="00164D0D">
      <w:pPr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>ROMÂNIA</w:t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</w:p>
    <w:p w:rsidR="00164D0D" w:rsidRPr="00125AE2" w:rsidRDefault="00164D0D" w:rsidP="00164D0D">
      <w:pPr>
        <w:pStyle w:val="Subtitle"/>
        <w:jc w:val="left"/>
        <w:rPr>
          <w:sz w:val="26"/>
          <w:szCs w:val="26"/>
        </w:rPr>
      </w:pPr>
      <w:r w:rsidRPr="00125AE2">
        <w:rPr>
          <w:sz w:val="26"/>
          <w:szCs w:val="26"/>
        </w:rPr>
        <w:t>JUDETUL GORJ</w:t>
      </w:r>
    </w:p>
    <w:p w:rsidR="00164D0D" w:rsidRPr="00125AE2" w:rsidRDefault="00164D0D" w:rsidP="00164D0D">
      <w:pPr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>PRIMĂRIA COMUNEI  BUSTUCHIN</w:t>
      </w:r>
    </w:p>
    <w:p w:rsidR="00164D0D" w:rsidRPr="00125AE2" w:rsidRDefault="00164D0D" w:rsidP="002608E6">
      <w:pPr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 xml:space="preserve">PRIMAR, </w:t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  <w:r w:rsidRPr="00125AE2">
        <w:rPr>
          <w:b/>
          <w:bCs/>
          <w:sz w:val="26"/>
          <w:szCs w:val="26"/>
        </w:rPr>
        <w:tab/>
      </w:r>
    </w:p>
    <w:p w:rsidR="00164D0D" w:rsidRPr="002608E6" w:rsidRDefault="00D2159B" w:rsidP="00164D0D">
      <w:pPr>
        <w:spacing w:line="276" w:lineRule="auto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Nr. </w:t>
      </w:r>
      <w:r w:rsidR="007E79F7" w:rsidRPr="007E79F7">
        <w:rPr>
          <w:b/>
          <w:color w:val="000000" w:themeColor="text1"/>
          <w:sz w:val="26"/>
          <w:szCs w:val="26"/>
        </w:rPr>
        <w:t>8016 din</w:t>
      </w:r>
      <w:r w:rsidR="007E79F7">
        <w:rPr>
          <w:b/>
          <w:color w:val="000000" w:themeColor="text1"/>
          <w:sz w:val="26"/>
          <w:szCs w:val="26"/>
        </w:rPr>
        <w:t xml:space="preserve"> </w:t>
      </w:r>
      <w:r w:rsidR="007E79F7" w:rsidRPr="007E79F7">
        <w:rPr>
          <w:b/>
          <w:color w:val="000000" w:themeColor="text1"/>
          <w:sz w:val="26"/>
          <w:szCs w:val="26"/>
        </w:rPr>
        <w:t>21.06.2024</w:t>
      </w:r>
      <w:r w:rsidRPr="00D2159B">
        <w:rPr>
          <w:b/>
          <w:color w:val="000000" w:themeColor="text1"/>
          <w:sz w:val="26"/>
          <w:szCs w:val="26"/>
        </w:rPr>
        <w:t>;</w:t>
      </w:r>
    </w:p>
    <w:p w:rsidR="00164D0D" w:rsidRPr="00125AE2" w:rsidRDefault="00164D0D" w:rsidP="00164D0D">
      <w:pPr>
        <w:spacing w:line="276" w:lineRule="auto"/>
        <w:rPr>
          <w:b/>
          <w:bCs/>
          <w:sz w:val="26"/>
          <w:szCs w:val="26"/>
        </w:rPr>
      </w:pPr>
      <w:bookmarkStart w:id="0" w:name="_GoBack"/>
      <w:bookmarkEnd w:id="0"/>
    </w:p>
    <w:p w:rsidR="00164D0D" w:rsidRPr="00125AE2" w:rsidRDefault="00164D0D" w:rsidP="00164D0D">
      <w:pPr>
        <w:jc w:val="center"/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>REFERAT DE APROBARE</w:t>
      </w:r>
    </w:p>
    <w:p w:rsidR="00164D0D" w:rsidRPr="00125AE2" w:rsidRDefault="00164D0D" w:rsidP="00164D0D">
      <w:pPr>
        <w:jc w:val="center"/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 xml:space="preserve">privind </w:t>
      </w:r>
      <w:r w:rsidR="007E79F7" w:rsidRPr="007E79F7">
        <w:rPr>
          <w:b/>
          <w:bCs/>
          <w:sz w:val="26"/>
          <w:szCs w:val="26"/>
        </w:rPr>
        <w:t>organizarea „Zilelor comunei Bustuchin”, a Festivalului Folcloric „IUSTINA BĂLUŢEANU” ediţia a XVIII-a, a Festivalului International Prof. Dr. Stefan Popescu, Editia a III - a si Cupa Bustuchin ,,Viteza in Coasta'' editia II, în perioada 26 - 28 iulie 2024</w:t>
      </w:r>
    </w:p>
    <w:p w:rsidR="00164D0D" w:rsidRPr="00125AE2" w:rsidRDefault="00164D0D" w:rsidP="00164D0D">
      <w:pPr>
        <w:rPr>
          <w:b/>
          <w:bCs/>
          <w:sz w:val="26"/>
          <w:szCs w:val="26"/>
        </w:rPr>
      </w:pPr>
    </w:p>
    <w:p w:rsidR="00164D0D" w:rsidRPr="00125AE2" w:rsidRDefault="00164D0D" w:rsidP="00164D0D">
      <w:pPr>
        <w:jc w:val="both"/>
        <w:rPr>
          <w:bCs/>
          <w:sz w:val="26"/>
          <w:szCs w:val="26"/>
        </w:rPr>
      </w:pPr>
    </w:p>
    <w:p w:rsidR="00164D0D" w:rsidRPr="00125AE2" w:rsidRDefault="00164D0D" w:rsidP="00FF503E">
      <w:pPr>
        <w:jc w:val="both"/>
        <w:rPr>
          <w:bCs/>
          <w:sz w:val="26"/>
          <w:szCs w:val="26"/>
        </w:rPr>
      </w:pPr>
      <w:r w:rsidRPr="00125AE2">
        <w:rPr>
          <w:bCs/>
          <w:sz w:val="26"/>
          <w:szCs w:val="26"/>
        </w:rPr>
        <w:tab/>
        <w:t xml:space="preserve">Primarul comunei Bustuchin, dl. Ion CIOCEA, în baza drepturilor şi atribuţiilor conferite de OUG nr. 57/2019 </w:t>
      </w:r>
      <w:r w:rsidR="00FF503E">
        <w:rPr>
          <w:bCs/>
          <w:sz w:val="26"/>
          <w:szCs w:val="26"/>
        </w:rPr>
        <w:t xml:space="preserve">privind Codul adminitrativ, si </w:t>
      </w:r>
      <w:r w:rsidRPr="00125AE2">
        <w:rPr>
          <w:bCs/>
          <w:sz w:val="26"/>
          <w:szCs w:val="26"/>
        </w:rPr>
        <w:t xml:space="preserve">urmare a solicitarii </w:t>
      </w:r>
      <w:r w:rsidR="00D2159B" w:rsidRPr="00D2159B">
        <w:rPr>
          <w:bCs/>
          <w:sz w:val="26"/>
          <w:szCs w:val="26"/>
        </w:rPr>
        <w:t>nr. 7606 din 12.06.2024</w:t>
      </w:r>
      <w:r w:rsidRPr="00125AE2">
        <w:rPr>
          <w:bCs/>
          <w:sz w:val="26"/>
          <w:szCs w:val="26"/>
        </w:rPr>
        <w:t>, supun spre analiză şi dezbatere Consiliului Local al comunei Bustuc</w:t>
      </w:r>
      <w:r w:rsidR="00D2159B">
        <w:rPr>
          <w:bCs/>
          <w:sz w:val="26"/>
          <w:szCs w:val="26"/>
        </w:rPr>
        <w:t xml:space="preserve">hin întrunit în şedinţă publică, adoptarea proiectului de hotărâre </w:t>
      </w:r>
      <w:r w:rsidR="007E79F7" w:rsidRPr="007E79F7">
        <w:rPr>
          <w:bCs/>
          <w:sz w:val="26"/>
          <w:szCs w:val="26"/>
        </w:rPr>
        <w:t>organizarea „Zilelor comunei Bustuchin”, a Festivalului Folcloric „IUSTINA BĂLUŢEANU” ediţia a XVIII-a, a Festivalului International Prof. Dr. Stefan Popescu, Editia a III - a si Cupa Bustuchin ,,Viteza in Coasta'' editia II, în perioada 26 - 28 iulie 2024</w:t>
      </w:r>
      <w:r w:rsidR="00FF503E">
        <w:rPr>
          <w:bCs/>
          <w:sz w:val="26"/>
          <w:szCs w:val="26"/>
        </w:rPr>
        <w:t>.</w:t>
      </w:r>
    </w:p>
    <w:p w:rsidR="00164D0D" w:rsidRDefault="007E79F7" w:rsidP="00164D0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Domnilor consilieri, propun in acest an alocarea de la bugetul local a sumei de 150.000 lei si posibilitatea acordarii unor sponsorizari pentru desfasurarea zilelor comunei. De asemenea se ia considerare referatul </w:t>
      </w:r>
      <w:r w:rsidRPr="007E79F7">
        <w:rPr>
          <w:sz w:val="26"/>
          <w:szCs w:val="26"/>
        </w:rPr>
        <w:t>de necesitate nr.</w:t>
      </w:r>
      <w:r w:rsidR="00C603D1" w:rsidRPr="00C603D1">
        <w:rPr>
          <w:color w:val="FF0000"/>
          <w:sz w:val="26"/>
          <w:szCs w:val="26"/>
        </w:rPr>
        <w:t xml:space="preserve"> 7925/</w:t>
      </w:r>
      <w:r w:rsidR="00C603D1" w:rsidRPr="00C603D1">
        <w:rPr>
          <w:color w:val="000000" w:themeColor="text1"/>
          <w:sz w:val="26"/>
          <w:szCs w:val="26"/>
        </w:rPr>
        <w:t>20.06.2024, intocmit de catre compartimentul financiar - contabil, impozite, taxe locale, achizitii publice si fonduri europene</w:t>
      </w:r>
      <w:r>
        <w:rPr>
          <w:sz w:val="26"/>
          <w:szCs w:val="26"/>
        </w:rPr>
        <w:t xml:space="preserve"> prin care se stabilieste o taxa pe durata desfasurarii zilelor comunei si a festivalurilor folclorice pentru bransarea participantilor la punctul provizoriu de furnizare a energiei electrice, astfel:</w:t>
      </w:r>
    </w:p>
    <w:p w:rsidR="007E79F7" w:rsidRPr="007E79F7" w:rsidRDefault="007E79F7" w:rsidP="007E79F7">
      <w:pPr>
        <w:pStyle w:val="NormalWeb"/>
        <w:shd w:val="clear" w:color="auto" w:fill="FFFFFF"/>
        <w:jc w:val="both"/>
        <w:rPr>
          <w:color w:val="484848"/>
        </w:rPr>
      </w:pPr>
      <w:r w:rsidRPr="007E79F7">
        <w:rPr>
          <w:sz w:val="26"/>
          <w:szCs w:val="26"/>
        </w:rPr>
        <w:tab/>
      </w:r>
      <w:r w:rsidRPr="007E79F7">
        <w:rPr>
          <w:color w:val="484848"/>
        </w:rPr>
        <w:t xml:space="preserve"> - </w:t>
      </w:r>
      <w:proofErr w:type="spellStart"/>
      <w:proofErr w:type="gramStart"/>
      <w:r w:rsidRPr="007E79F7">
        <w:rPr>
          <w:color w:val="484848"/>
        </w:rPr>
        <w:t>tiribombe</w:t>
      </w:r>
      <w:proofErr w:type="spellEnd"/>
      <w:proofErr w:type="gramEnd"/>
      <w:r w:rsidRPr="007E79F7">
        <w:rPr>
          <w:color w:val="484848"/>
        </w:rPr>
        <w:t xml:space="preserve">, </w:t>
      </w:r>
      <w:proofErr w:type="spellStart"/>
      <w:r w:rsidRPr="007E79F7">
        <w:rPr>
          <w:color w:val="484848"/>
        </w:rPr>
        <w:t>terase</w:t>
      </w:r>
      <w:proofErr w:type="spellEnd"/>
      <w:r w:rsidRPr="007E79F7">
        <w:rPr>
          <w:color w:val="484848"/>
        </w:rPr>
        <w:t xml:space="preserve">  - 250 lei/</w:t>
      </w:r>
      <w:proofErr w:type="spellStart"/>
      <w:r w:rsidRPr="007E79F7">
        <w:rPr>
          <w:color w:val="484848"/>
        </w:rPr>
        <w:t>eveniment</w:t>
      </w:r>
      <w:proofErr w:type="spellEnd"/>
      <w:r w:rsidRPr="007E79F7">
        <w:rPr>
          <w:color w:val="484848"/>
        </w:rPr>
        <w:t>.</w:t>
      </w:r>
    </w:p>
    <w:p w:rsidR="007E79F7" w:rsidRPr="007E79F7" w:rsidRDefault="007E79F7" w:rsidP="007E79F7">
      <w:pPr>
        <w:pStyle w:val="NormalWeb"/>
        <w:shd w:val="clear" w:color="auto" w:fill="FFFFFF"/>
        <w:jc w:val="both"/>
        <w:rPr>
          <w:color w:val="484848"/>
        </w:rPr>
      </w:pPr>
      <w:r w:rsidRPr="007E79F7">
        <w:rPr>
          <w:color w:val="484848"/>
        </w:rPr>
        <w:t xml:space="preserve">            - </w:t>
      </w:r>
      <w:proofErr w:type="spellStart"/>
      <w:proofErr w:type="gramStart"/>
      <w:r w:rsidRPr="007E79F7">
        <w:rPr>
          <w:color w:val="484848"/>
        </w:rPr>
        <w:t>rulote</w:t>
      </w:r>
      <w:proofErr w:type="spellEnd"/>
      <w:proofErr w:type="gramEnd"/>
      <w:r w:rsidRPr="007E79F7">
        <w:rPr>
          <w:color w:val="484848"/>
        </w:rPr>
        <w:t xml:space="preserve"> - 100 lei/</w:t>
      </w:r>
      <w:proofErr w:type="spellStart"/>
      <w:r w:rsidRPr="007E79F7">
        <w:rPr>
          <w:color w:val="484848"/>
        </w:rPr>
        <w:t>eveniment</w:t>
      </w:r>
      <w:proofErr w:type="spellEnd"/>
      <w:r w:rsidRPr="007E79F7">
        <w:rPr>
          <w:color w:val="484848"/>
        </w:rPr>
        <w:t xml:space="preserve"> .</w:t>
      </w:r>
    </w:p>
    <w:p w:rsidR="007E79F7" w:rsidRPr="007E79F7" w:rsidRDefault="007E79F7" w:rsidP="007E79F7">
      <w:pPr>
        <w:pStyle w:val="NormalWeb"/>
        <w:shd w:val="clear" w:color="auto" w:fill="FFFFFF"/>
        <w:jc w:val="both"/>
        <w:rPr>
          <w:color w:val="484848"/>
        </w:rPr>
      </w:pPr>
      <w:r w:rsidRPr="007E79F7">
        <w:rPr>
          <w:color w:val="484848"/>
        </w:rPr>
        <w:t xml:space="preserve">         - </w:t>
      </w:r>
      <w:proofErr w:type="spellStart"/>
      <w:proofErr w:type="gramStart"/>
      <w:r w:rsidRPr="007E79F7">
        <w:rPr>
          <w:color w:val="484848"/>
        </w:rPr>
        <w:t>produse</w:t>
      </w:r>
      <w:proofErr w:type="spellEnd"/>
      <w:proofErr w:type="gramEnd"/>
      <w:r w:rsidRPr="007E79F7">
        <w:rPr>
          <w:color w:val="484848"/>
        </w:rPr>
        <w:t xml:space="preserve"> textile, </w:t>
      </w:r>
      <w:proofErr w:type="spellStart"/>
      <w:r w:rsidRPr="007E79F7">
        <w:rPr>
          <w:color w:val="484848"/>
        </w:rPr>
        <w:t>jocuri</w:t>
      </w:r>
      <w:proofErr w:type="spellEnd"/>
      <w:r w:rsidRPr="007E79F7">
        <w:rPr>
          <w:color w:val="484848"/>
        </w:rPr>
        <w:t xml:space="preserve"> distractive, </w:t>
      </w:r>
      <w:proofErr w:type="spellStart"/>
      <w:r w:rsidRPr="007E79F7">
        <w:rPr>
          <w:color w:val="484848"/>
        </w:rPr>
        <w:t>produse</w:t>
      </w:r>
      <w:proofErr w:type="spellEnd"/>
      <w:r w:rsidRPr="007E79F7">
        <w:rPr>
          <w:color w:val="484848"/>
        </w:rPr>
        <w:t xml:space="preserve"> </w:t>
      </w:r>
      <w:proofErr w:type="spellStart"/>
      <w:r w:rsidRPr="007E79F7">
        <w:rPr>
          <w:color w:val="484848"/>
        </w:rPr>
        <w:t>alimentare</w:t>
      </w:r>
      <w:proofErr w:type="spellEnd"/>
      <w:r w:rsidRPr="007E79F7">
        <w:rPr>
          <w:color w:val="484848"/>
        </w:rPr>
        <w:t xml:space="preserve">, </w:t>
      </w:r>
      <w:proofErr w:type="spellStart"/>
      <w:r w:rsidRPr="007E79F7">
        <w:rPr>
          <w:color w:val="484848"/>
        </w:rPr>
        <w:t>bauturi</w:t>
      </w:r>
      <w:proofErr w:type="spellEnd"/>
      <w:r w:rsidRPr="007E79F7">
        <w:rPr>
          <w:color w:val="484848"/>
        </w:rPr>
        <w:t xml:space="preserve"> </w:t>
      </w:r>
      <w:proofErr w:type="spellStart"/>
      <w:r w:rsidRPr="007E79F7">
        <w:rPr>
          <w:color w:val="484848"/>
        </w:rPr>
        <w:t>racoritoare</w:t>
      </w:r>
      <w:proofErr w:type="spellEnd"/>
      <w:r w:rsidRPr="007E79F7">
        <w:rPr>
          <w:color w:val="484848"/>
        </w:rPr>
        <w:t xml:space="preserve"> etc - 50 lei/</w:t>
      </w:r>
      <w:proofErr w:type="spellStart"/>
      <w:r w:rsidRPr="007E79F7">
        <w:rPr>
          <w:color w:val="484848"/>
        </w:rPr>
        <w:t>eveniment</w:t>
      </w:r>
      <w:proofErr w:type="spellEnd"/>
      <w:r w:rsidRPr="007E79F7">
        <w:rPr>
          <w:color w:val="484848"/>
        </w:rPr>
        <w:t>.</w:t>
      </w:r>
    </w:p>
    <w:p w:rsidR="00164D0D" w:rsidRPr="007E79F7" w:rsidRDefault="007E79F7" w:rsidP="007E79F7">
      <w:pPr>
        <w:pStyle w:val="NormalWeb"/>
        <w:shd w:val="clear" w:color="auto" w:fill="FFFFFF"/>
        <w:jc w:val="both"/>
        <w:rPr>
          <w:color w:val="484848"/>
        </w:rPr>
      </w:pPr>
      <w:r w:rsidRPr="007E79F7">
        <w:rPr>
          <w:color w:val="484848"/>
        </w:rPr>
        <w:tab/>
      </w:r>
      <w:proofErr w:type="spellStart"/>
      <w:r w:rsidRPr="007E79F7">
        <w:rPr>
          <w:color w:val="484848"/>
        </w:rPr>
        <w:t>Avand</w:t>
      </w:r>
      <w:proofErr w:type="spellEnd"/>
      <w:r w:rsidRPr="007E79F7">
        <w:rPr>
          <w:color w:val="484848"/>
        </w:rPr>
        <w:t xml:space="preserve"> in </w:t>
      </w:r>
      <w:proofErr w:type="spellStart"/>
      <w:r w:rsidRPr="007E79F7">
        <w:rPr>
          <w:color w:val="484848"/>
        </w:rPr>
        <w:t>vedere</w:t>
      </w:r>
      <w:proofErr w:type="spellEnd"/>
      <w:r w:rsidRPr="007E79F7">
        <w:rPr>
          <w:color w:val="484848"/>
        </w:rPr>
        <w:t xml:space="preserve"> </w:t>
      </w:r>
      <w:proofErr w:type="spellStart"/>
      <w:r w:rsidRPr="007E79F7">
        <w:rPr>
          <w:color w:val="484848"/>
        </w:rPr>
        <w:t>acestea</w:t>
      </w:r>
      <w:proofErr w:type="spellEnd"/>
      <w:r w:rsidRPr="007E79F7">
        <w:rPr>
          <w:color w:val="484848"/>
        </w:rPr>
        <w:t xml:space="preserve">, </w:t>
      </w:r>
      <w:proofErr w:type="spellStart"/>
      <w:r w:rsidRPr="007E79F7">
        <w:rPr>
          <w:color w:val="484848"/>
        </w:rPr>
        <w:t>supun</w:t>
      </w:r>
      <w:proofErr w:type="spellEnd"/>
      <w:r w:rsidRPr="007E79F7">
        <w:rPr>
          <w:color w:val="484848"/>
        </w:rPr>
        <w:t xml:space="preserve"> </w:t>
      </w:r>
      <w:proofErr w:type="spellStart"/>
      <w:r w:rsidRPr="007E79F7">
        <w:rPr>
          <w:color w:val="484848"/>
        </w:rPr>
        <w:t>Consiliului</w:t>
      </w:r>
      <w:proofErr w:type="spellEnd"/>
      <w:r w:rsidRPr="007E79F7">
        <w:rPr>
          <w:color w:val="484848"/>
        </w:rPr>
        <w:t xml:space="preserve"> Local </w:t>
      </w:r>
      <w:proofErr w:type="spellStart"/>
      <w:r w:rsidRPr="007E79F7">
        <w:rPr>
          <w:color w:val="484848"/>
        </w:rPr>
        <w:t>Bustuchin</w:t>
      </w:r>
      <w:proofErr w:type="spellEnd"/>
      <w:r w:rsidRPr="007E79F7">
        <w:rPr>
          <w:color w:val="484848"/>
        </w:rPr>
        <w:t xml:space="preserve"> </w:t>
      </w:r>
      <w:proofErr w:type="spellStart"/>
      <w:r w:rsidRPr="007E79F7">
        <w:rPr>
          <w:color w:val="484848"/>
        </w:rPr>
        <w:t>spre</w:t>
      </w:r>
      <w:proofErr w:type="spellEnd"/>
      <w:r w:rsidRPr="007E79F7">
        <w:rPr>
          <w:color w:val="484848"/>
        </w:rPr>
        <w:t xml:space="preserve"> </w:t>
      </w:r>
      <w:proofErr w:type="spellStart"/>
      <w:r w:rsidRPr="007E79F7">
        <w:rPr>
          <w:color w:val="484848"/>
        </w:rPr>
        <w:t>adoptare</w:t>
      </w:r>
      <w:proofErr w:type="spellEnd"/>
      <w:r w:rsidRPr="007E79F7">
        <w:rPr>
          <w:color w:val="484848"/>
        </w:rPr>
        <w:t xml:space="preserve"> </w:t>
      </w:r>
      <w:proofErr w:type="spellStart"/>
      <w:r w:rsidRPr="007E79F7">
        <w:rPr>
          <w:color w:val="484848"/>
        </w:rPr>
        <w:t>prezentul</w:t>
      </w:r>
      <w:proofErr w:type="spellEnd"/>
      <w:r w:rsidRPr="007E79F7">
        <w:rPr>
          <w:color w:val="484848"/>
        </w:rPr>
        <w:t xml:space="preserve"> </w:t>
      </w:r>
      <w:proofErr w:type="spellStart"/>
      <w:r w:rsidRPr="007E79F7">
        <w:rPr>
          <w:color w:val="484848"/>
        </w:rPr>
        <w:t>proiect</w:t>
      </w:r>
      <w:proofErr w:type="spellEnd"/>
      <w:r w:rsidRPr="007E79F7">
        <w:rPr>
          <w:color w:val="484848"/>
        </w:rPr>
        <w:t xml:space="preserve"> de </w:t>
      </w:r>
      <w:proofErr w:type="spellStart"/>
      <w:r w:rsidRPr="007E79F7">
        <w:rPr>
          <w:color w:val="484848"/>
        </w:rPr>
        <w:t>hotarare</w:t>
      </w:r>
      <w:proofErr w:type="spellEnd"/>
      <w:r w:rsidRPr="007E79F7">
        <w:rPr>
          <w:color w:val="484848"/>
        </w:rPr>
        <w:t>.</w:t>
      </w:r>
    </w:p>
    <w:p w:rsidR="00164D0D" w:rsidRPr="00125AE2" w:rsidRDefault="00164D0D" w:rsidP="00164D0D">
      <w:pPr>
        <w:jc w:val="center"/>
        <w:rPr>
          <w:bCs/>
          <w:sz w:val="26"/>
          <w:szCs w:val="26"/>
        </w:rPr>
      </w:pPr>
    </w:p>
    <w:p w:rsidR="007E79F7" w:rsidRDefault="00164D0D" w:rsidP="007E79F7">
      <w:pPr>
        <w:spacing w:line="276" w:lineRule="auto"/>
        <w:jc w:val="center"/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 xml:space="preserve">PRIMAR, </w:t>
      </w:r>
    </w:p>
    <w:p w:rsidR="00164D0D" w:rsidRPr="00125AE2" w:rsidRDefault="00164D0D" w:rsidP="007E79F7">
      <w:pPr>
        <w:spacing w:line="276" w:lineRule="auto"/>
        <w:jc w:val="center"/>
        <w:rPr>
          <w:b/>
          <w:bCs/>
          <w:sz w:val="26"/>
          <w:szCs w:val="26"/>
        </w:rPr>
      </w:pPr>
      <w:r w:rsidRPr="00125AE2">
        <w:rPr>
          <w:b/>
          <w:bCs/>
          <w:sz w:val="26"/>
          <w:szCs w:val="26"/>
        </w:rPr>
        <w:t>Ion CIOCEA</w:t>
      </w:r>
    </w:p>
    <w:p w:rsidR="000D107A" w:rsidRDefault="000D107A"/>
    <w:sectPr w:rsidR="000D107A" w:rsidSect="00CB1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A6B37"/>
    <w:rsid w:val="000B74E0"/>
    <w:rsid w:val="000D107A"/>
    <w:rsid w:val="000D7BDA"/>
    <w:rsid w:val="00164D0D"/>
    <w:rsid w:val="002608E6"/>
    <w:rsid w:val="00287E5F"/>
    <w:rsid w:val="002A5135"/>
    <w:rsid w:val="007E79F7"/>
    <w:rsid w:val="009015C2"/>
    <w:rsid w:val="00BA6B37"/>
    <w:rsid w:val="00C603D1"/>
    <w:rsid w:val="00CB18BE"/>
    <w:rsid w:val="00D2159B"/>
    <w:rsid w:val="00FF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64D0D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164D0D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ln2tparagraf">
    <w:name w:val="ln2tparagraf"/>
    <w:basedOn w:val="DefaultParagraphFont"/>
    <w:rsid w:val="00164D0D"/>
  </w:style>
  <w:style w:type="paragraph" w:styleId="NormalWeb">
    <w:name w:val="Normal (Web)"/>
    <w:basedOn w:val="Normal"/>
    <w:uiPriority w:val="99"/>
    <w:unhideWhenUsed/>
    <w:rsid w:val="007E79F7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164D0D"/>
    <w:pPr>
      <w:jc w:val="center"/>
    </w:pPr>
    <w:rPr>
      <w:b/>
      <w:bCs/>
    </w:rPr>
  </w:style>
  <w:style w:type="character" w:customStyle="1" w:styleId="SubtitluCaracter">
    <w:name w:val="Subtitlu Caracter"/>
    <w:basedOn w:val="Fontdeparagrafimplicit"/>
    <w:link w:val="Subtitlu"/>
    <w:rsid w:val="00164D0D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ln2tparagraf">
    <w:name w:val="ln2tparagraf"/>
    <w:basedOn w:val="Fontdeparagrafimplicit"/>
    <w:rsid w:val="00164D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radu mihailescu</cp:lastModifiedBy>
  <cp:revision>14</cp:revision>
  <dcterms:created xsi:type="dcterms:W3CDTF">2024-05-29T05:26:00Z</dcterms:created>
  <dcterms:modified xsi:type="dcterms:W3CDTF">2024-06-27T23:19:00Z</dcterms:modified>
</cp:coreProperties>
</file>