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EEA63" w14:textId="77777777" w:rsidR="006D67E0" w:rsidRPr="006D67E0" w:rsidRDefault="006D67E0" w:rsidP="006D67E0">
      <w:pPr>
        <w:spacing w:after="0" w:line="36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6D67E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60288" behindDoc="0" locked="0" layoutInCell="1" allowOverlap="1" wp14:anchorId="374DFF96" wp14:editId="4652F0AA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67E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59264" behindDoc="0" locked="0" layoutInCell="1" allowOverlap="1" wp14:anchorId="76E7750F" wp14:editId="2882AF58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7E0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 xml:space="preserve">                               COMUNA SADU – JUDEŢUL SIBIU</w:t>
      </w:r>
    </w:p>
    <w:p w14:paraId="6D92CC07" w14:textId="77777777" w:rsidR="006D67E0" w:rsidRPr="006D67E0" w:rsidRDefault="006D67E0" w:rsidP="006D67E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</w:pPr>
      <w:r w:rsidRPr="006D67E0"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                                                                     PRIMĂRIA  COMUNEI  SADU</w:t>
      </w:r>
    </w:p>
    <w:p w14:paraId="33AA103F" w14:textId="77777777" w:rsidR="006D67E0" w:rsidRPr="006D67E0" w:rsidRDefault="006D67E0" w:rsidP="006D67E0">
      <w:pPr>
        <w:tabs>
          <w:tab w:val="left" w:pos="270"/>
          <w:tab w:val="center" w:pos="5040"/>
        </w:tabs>
        <w:spacing w:after="0" w:line="360" w:lineRule="auto"/>
        <w:rPr>
          <w:rFonts w:ascii="Tahoma" w:eastAsia="Times New Roman" w:hAnsi="Tahoma" w:cs="Tahoma"/>
          <w:b/>
          <w:kern w:val="0"/>
          <w:sz w:val="20"/>
          <w:szCs w:val="20"/>
          <w:lang w:val="pt-BR" w:eastAsia="en-GB"/>
          <w14:ligatures w14:val="none"/>
        </w:rPr>
      </w:pPr>
      <w:r w:rsidRPr="006D67E0">
        <w:rPr>
          <w:rFonts w:ascii="Tahoma" w:eastAsia="Times New Roman" w:hAnsi="Tahoma" w:cs="Tahoma"/>
          <w:b/>
          <w:kern w:val="0"/>
          <w:sz w:val="20"/>
          <w:szCs w:val="20"/>
          <w:lang w:val="pt-BR" w:eastAsia="en-GB"/>
          <w14:ligatures w14:val="none"/>
        </w:rPr>
        <w:tab/>
        <w:t xml:space="preserve">                                 Comuna Sadu, Str. Inocențiu Micu Klein, Nr. 36, Județul Sibiu           </w:t>
      </w:r>
    </w:p>
    <w:p w14:paraId="1E3E035A" w14:textId="77777777" w:rsidR="006D67E0" w:rsidRPr="006D67E0" w:rsidRDefault="006D67E0" w:rsidP="006D67E0">
      <w:pPr>
        <w:spacing w:after="0"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val="it-IT" w:eastAsia="en-GB"/>
          <w14:ligatures w14:val="none"/>
        </w:rPr>
      </w:pPr>
      <w:r w:rsidRPr="006D67E0">
        <w:rPr>
          <w:rFonts w:ascii="Tahoma" w:eastAsia="Times New Roman" w:hAnsi="Tahoma" w:cs="Tahoma"/>
          <w:b/>
          <w:kern w:val="0"/>
          <w:sz w:val="20"/>
          <w:szCs w:val="20"/>
          <w:lang w:val="it-IT" w:eastAsia="en-GB"/>
          <w14:ligatures w14:val="none"/>
        </w:rPr>
        <w:t xml:space="preserve">                               Tel.  0269-568119, Fax. 0269-568027</w:t>
      </w:r>
    </w:p>
    <w:p w14:paraId="4C134B97" w14:textId="77777777" w:rsidR="006D67E0" w:rsidRPr="006D67E0" w:rsidRDefault="006D67E0" w:rsidP="006D67E0">
      <w:pPr>
        <w:spacing w:after="0"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  <w:lang w:val="it-IT" w:eastAsia="en-GB"/>
          <w14:ligatures w14:val="none"/>
        </w:rPr>
      </w:pPr>
      <w:r w:rsidRPr="006D67E0">
        <w:rPr>
          <w:rFonts w:ascii="Tahoma" w:eastAsia="Times New Roman" w:hAnsi="Tahoma" w:cs="Tahoma"/>
          <w:b/>
          <w:kern w:val="0"/>
          <w:sz w:val="20"/>
          <w:szCs w:val="20"/>
          <w:lang w:val="it-IT" w:eastAsia="en-GB"/>
          <w14:ligatures w14:val="none"/>
        </w:rPr>
        <w:t xml:space="preserve">                             CUI 4241222</w:t>
      </w:r>
    </w:p>
    <w:p w14:paraId="1B47CD07" w14:textId="77777777" w:rsidR="006D67E0" w:rsidRPr="006D67E0" w:rsidRDefault="006D67E0" w:rsidP="006D67E0">
      <w:pPr>
        <w:spacing w:after="0" w:line="360" w:lineRule="auto"/>
        <w:jc w:val="center"/>
        <w:rPr>
          <w:rFonts w:ascii="Tahoma" w:eastAsia="Times New Roman" w:hAnsi="Tahoma" w:cs="Tahoma"/>
          <w:b/>
          <w:bCs/>
          <w:color w:val="0000FF"/>
          <w:kern w:val="0"/>
          <w:sz w:val="20"/>
          <w:szCs w:val="20"/>
          <w:u w:val="single"/>
          <w:lang w:eastAsia="en-GB"/>
          <w14:ligatures w14:val="none"/>
        </w:rPr>
      </w:pPr>
      <w:r w:rsidRPr="006D67E0">
        <w:rPr>
          <w:rFonts w:ascii="Tahoma" w:eastAsia="Times New Roman" w:hAnsi="Tahoma" w:cs="Tahoma"/>
          <w:b/>
          <w:bCs/>
          <w:kern w:val="0"/>
          <w:sz w:val="20"/>
          <w:szCs w:val="20"/>
          <w:lang w:eastAsia="en-GB"/>
          <w14:ligatures w14:val="none"/>
        </w:rPr>
        <w:t xml:space="preserve">                            www.sadu.ro -- </w:t>
      </w:r>
      <w:hyperlink r:id="rId8" w:history="1">
        <w:r w:rsidRPr="006D67E0">
          <w:rPr>
            <w:rFonts w:ascii="Tahoma" w:eastAsia="Times New Roman" w:hAnsi="Tahoma" w:cs="Tahoma"/>
            <w:b/>
            <w:bCs/>
            <w:color w:val="0000FF"/>
            <w:kern w:val="0"/>
            <w:sz w:val="20"/>
            <w:szCs w:val="20"/>
            <w:u w:val="single"/>
            <w:lang w:eastAsia="en-GB"/>
            <w14:ligatures w14:val="none"/>
          </w:rPr>
          <w:t>contact@sadu.ro</w:t>
        </w:r>
      </w:hyperlink>
    </w:p>
    <w:p w14:paraId="2C9151F9" w14:textId="77777777" w:rsidR="006D67E0" w:rsidRPr="006D67E0" w:rsidRDefault="006D67E0" w:rsidP="006D67E0">
      <w:pPr>
        <w:spacing w:after="0" w:line="360" w:lineRule="auto"/>
        <w:jc w:val="center"/>
        <w:rPr>
          <w:rFonts w:ascii="Tahoma" w:eastAsia="Times New Roman" w:hAnsi="Tahoma" w:cs="Tahoma"/>
          <w:b/>
          <w:bCs/>
          <w:color w:val="0000FF"/>
          <w:kern w:val="0"/>
          <w:sz w:val="20"/>
          <w:szCs w:val="20"/>
          <w:u w:val="single"/>
          <w:lang w:eastAsia="en-GB"/>
          <w14:ligatures w14:val="none"/>
        </w:rPr>
      </w:pPr>
    </w:p>
    <w:p w14:paraId="5E027B6C" w14:textId="77777777" w:rsidR="006D67E0" w:rsidRPr="006D67E0" w:rsidRDefault="006D67E0" w:rsidP="006D67E0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EF29438" w14:textId="1CC99A13" w:rsidR="006D67E0" w:rsidRPr="00021E40" w:rsidRDefault="006D67E0" w:rsidP="00021E40">
      <w:pPr>
        <w:pStyle w:val="Default"/>
      </w:pPr>
      <w:r w:rsidRPr="006D67E0">
        <w:rPr>
          <w:rFonts w:eastAsia="Calibri"/>
          <w:b/>
          <w:bCs/>
          <w:lang w:val="ro-RO"/>
          <w14:ligatures w14:val="none"/>
        </w:rPr>
        <w:t xml:space="preserve">Nr. </w:t>
      </w:r>
      <w:r w:rsidR="00587253">
        <w:rPr>
          <w:rFonts w:eastAsia="Calibri"/>
          <w:b/>
          <w:bCs/>
          <w:lang w:val="ro-RO"/>
          <w14:ligatures w14:val="none"/>
        </w:rPr>
        <w:t xml:space="preserve"> </w:t>
      </w:r>
      <w:r w:rsidR="00103B77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8286/1/17.05.2024</w:t>
      </w:r>
    </w:p>
    <w:p w14:paraId="4556555C" w14:textId="6C34F8DB" w:rsidR="006D67E0" w:rsidRPr="006D67E0" w:rsidRDefault="006D67E0" w:rsidP="00103B77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</w:pP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  <w:r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ab/>
      </w:r>
    </w:p>
    <w:p w14:paraId="1C1582FD" w14:textId="7AF1D1AE" w:rsidR="006D67E0" w:rsidRPr="006D67E0" w:rsidRDefault="006D67E0" w:rsidP="006D67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</w:pPr>
      <w:r w:rsidRPr="006D67E0"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>R</w:t>
      </w:r>
      <w:r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>eferat</w:t>
      </w:r>
      <w:r w:rsidRPr="006D67E0"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 xml:space="preserve"> de</w:t>
      </w:r>
      <w:r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 xml:space="preserve"> aprobare</w:t>
      </w:r>
      <w:r w:rsidRPr="006D67E0">
        <w:rPr>
          <w:rFonts w:ascii="Times New Roman" w:eastAsia="Calibri" w:hAnsi="Times New Roman" w:cs="Times New Roman"/>
          <w:b/>
          <w:bCs/>
          <w:kern w:val="0"/>
          <w:u w:val="single"/>
          <w:lang w:val="ro-RO"/>
          <w14:ligatures w14:val="none"/>
        </w:rPr>
        <w:t xml:space="preserve"> </w:t>
      </w:r>
    </w:p>
    <w:p w14:paraId="2D689658" w14:textId="4DF28714" w:rsidR="00587253" w:rsidRPr="00103B77" w:rsidRDefault="00103B77" w:rsidP="00103B77">
      <w:pPr>
        <w:pStyle w:val="Heading2"/>
        <w:shd w:val="clear" w:color="auto" w:fill="FFFFFF"/>
        <w:jc w:val="center"/>
        <w:rPr>
          <w:b w:val="0"/>
          <w:bCs w:val="0"/>
          <w:i/>
          <w:iCs/>
          <w:color w:val="484848"/>
          <w:sz w:val="24"/>
          <w:szCs w:val="24"/>
          <w:lang w:val="ro-RO"/>
        </w:rPr>
      </w:pPr>
      <w:r w:rsidRPr="00103B77">
        <w:rPr>
          <w:b w:val="0"/>
          <w:bCs w:val="0"/>
          <w:i/>
          <w:iCs/>
          <w:color w:val="484848"/>
          <w:sz w:val="24"/>
          <w:szCs w:val="24"/>
          <w:lang w:val="ro-RO"/>
        </w:rPr>
        <w:t>privind modificarea Hotărârii Consiliul Local nr. 37/2022 privind aprobarea participării Comunei Sadu în cadrul proiectului „Modernizarea și extinderea transportului public la nivelul Zonei Metropolitane Sibiu”</w:t>
      </w:r>
    </w:p>
    <w:p w14:paraId="2131017F" w14:textId="77777777" w:rsidR="00103B77" w:rsidRDefault="00587253" w:rsidP="00103B77">
      <w:pPr>
        <w:pStyle w:val="Default"/>
      </w:pPr>
      <w:r w:rsidRPr="00587253">
        <w:rPr>
          <w:lang w:val="ro-RO"/>
        </w:rPr>
        <w:t xml:space="preserve"> </w:t>
      </w:r>
      <w:r>
        <w:rPr>
          <w:lang w:val="ro-RO"/>
        </w:rPr>
        <w:tab/>
      </w:r>
    </w:p>
    <w:p w14:paraId="701336CE" w14:textId="6DB937D7" w:rsidR="00103B77" w:rsidRPr="00103B77" w:rsidRDefault="00103B77" w:rsidP="00103B77">
      <w:pPr>
        <w:pStyle w:val="Default"/>
        <w:ind w:firstLine="720"/>
        <w:jc w:val="both"/>
        <w:rPr>
          <w:color w:val="auto"/>
        </w:rPr>
      </w:pPr>
      <w:r w:rsidRPr="00103B77">
        <w:rPr>
          <w:color w:val="auto"/>
        </w:rPr>
        <w:t xml:space="preserve">Prin </w:t>
      </w:r>
      <w:proofErr w:type="spellStart"/>
      <w:r w:rsidRPr="00103B77">
        <w:rPr>
          <w:color w:val="auto"/>
        </w:rPr>
        <w:t>Hotărârea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Consiliului</w:t>
      </w:r>
      <w:proofErr w:type="spellEnd"/>
      <w:r w:rsidRPr="00103B77">
        <w:rPr>
          <w:color w:val="auto"/>
        </w:rPr>
        <w:t xml:space="preserve"> Local al </w:t>
      </w:r>
      <w:proofErr w:type="spellStart"/>
      <w:r w:rsidRPr="00103B77">
        <w:rPr>
          <w:color w:val="auto"/>
        </w:rPr>
        <w:t>comunei</w:t>
      </w:r>
      <w:proofErr w:type="spellEnd"/>
      <w:r w:rsidRPr="00103B77">
        <w:rPr>
          <w:color w:val="auto"/>
        </w:rPr>
        <w:t xml:space="preserve"> Sadu nr. 37/ 12.04.2022 s-a </w:t>
      </w:r>
      <w:proofErr w:type="spellStart"/>
      <w:r w:rsidRPr="00103B77">
        <w:rPr>
          <w:color w:val="auto"/>
        </w:rPr>
        <w:t>aprobat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participarea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Comunei</w:t>
      </w:r>
      <w:proofErr w:type="spellEnd"/>
      <w:r w:rsidRPr="00103B77">
        <w:rPr>
          <w:color w:val="auto"/>
        </w:rPr>
        <w:t xml:space="preserve"> Sadu </w:t>
      </w:r>
      <w:proofErr w:type="spellStart"/>
      <w:r w:rsidRPr="00103B77">
        <w:rPr>
          <w:color w:val="auto"/>
        </w:rPr>
        <w:t>în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cadrul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proiectului</w:t>
      </w:r>
      <w:proofErr w:type="spellEnd"/>
      <w:r w:rsidRPr="00103B77">
        <w:rPr>
          <w:color w:val="auto"/>
        </w:rPr>
        <w:t xml:space="preserve"> „MODERNIZAREA ȘI EXTINDEREA TRANSPORTULUI PUBLIC LA NIVELUL ZONEI METROPOLITANE SIBIU”. </w:t>
      </w:r>
    </w:p>
    <w:p w14:paraId="41380B58" w14:textId="77777777" w:rsidR="00103B77" w:rsidRPr="00103B77" w:rsidRDefault="00103B77" w:rsidP="00103B77">
      <w:pPr>
        <w:pStyle w:val="Default"/>
        <w:ind w:firstLine="720"/>
        <w:jc w:val="both"/>
        <w:rPr>
          <w:color w:val="auto"/>
        </w:rPr>
      </w:pPr>
      <w:proofErr w:type="spellStart"/>
      <w:r w:rsidRPr="00103B77">
        <w:rPr>
          <w:color w:val="auto"/>
        </w:rPr>
        <w:t>Proiectul</w:t>
      </w:r>
      <w:proofErr w:type="spellEnd"/>
      <w:r w:rsidRPr="00103B77">
        <w:rPr>
          <w:color w:val="auto"/>
        </w:rPr>
        <w:t xml:space="preserve"> se </w:t>
      </w:r>
      <w:proofErr w:type="spellStart"/>
      <w:r w:rsidRPr="00103B77">
        <w:rPr>
          <w:color w:val="auto"/>
        </w:rPr>
        <w:t>implementează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în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parteneriat</w:t>
      </w:r>
      <w:proofErr w:type="spellEnd"/>
      <w:r w:rsidRPr="00103B77">
        <w:rPr>
          <w:color w:val="auto"/>
        </w:rPr>
        <w:t xml:space="preserve"> cu </w:t>
      </w:r>
      <w:proofErr w:type="spellStart"/>
      <w:r w:rsidRPr="00103B77">
        <w:rPr>
          <w:color w:val="auto"/>
        </w:rPr>
        <w:t>Municipiul</w:t>
      </w:r>
      <w:proofErr w:type="spellEnd"/>
      <w:r w:rsidRPr="00103B77">
        <w:rPr>
          <w:color w:val="auto"/>
        </w:rPr>
        <w:t xml:space="preserve"> Sibiu, </w:t>
      </w:r>
      <w:proofErr w:type="spellStart"/>
      <w:r w:rsidRPr="00103B77">
        <w:rPr>
          <w:color w:val="auto"/>
        </w:rPr>
        <w:t>în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calitate</w:t>
      </w:r>
      <w:proofErr w:type="spellEnd"/>
      <w:r w:rsidRPr="00103B77">
        <w:rPr>
          <w:color w:val="auto"/>
        </w:rPr>
        <w:t xml:space="preserve"> de </w:t>
      </w:r>
      <w:proofErr w:type="spellStart"/>
      <w:r w:rsidRPr="00103B77">
        <w:rPr>
          <w:color w:val="auto"/>
        </w:rPr>
        <w:t>lider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și</w:t>
      </w:r>
      <w:proofErr w:type="spellEnd"/>
      <w:r w:rsidRPr="00103B77">
        <w:rPr>
          <w:color w:val="auto"/>
        </w:rPr>
        <w:t xml:space="preserve"> cu </w:t>
      </w:r>
      <w:proofErr w:type="spellStart"/>
      <w:r w:rsidRPr="00103B77">
        <w:rPr>
          <w:color w:val="auto"/>
        </w:rPr>
        <w:t>alte</w:t>
      </w:r>
      <w:proofErr w:type="spellEnd"/>
      <w:r w:rsidRPr="00103B77">
        <w:rPr>
          <w:color w:val="auto"/>
        </w:rPr>
        <w:t xml:space="preserve"> UAT-</w:t>
      </w:r>
      <w:proofErr w:type="spellStart"/>
      <w:r w:rsidRPr="00103B77">
        <w:rPr>
          <w:color w:val="auto"/>
        </w:rPr>
        <w:t>uri</w:t>
      </w:r>
      <w:proofErr w:type="spellEnd"/>
      <w:r w:rsidRPr="00103B77">
        <w:rPr>
          <w:color w:val="auto"/>
        </w:rPr>
        <w:t xml:space="preserve"> din zona </w:t>
      </w:r>
      <w:proofErr w:type="spellStart"/>
      <w:r w:rsidRPr="00103B77">
        <w:rPr>
          <w:color w:val="auto"/>
        </w:rPr>
        <w:t>metropolitană</w:t>
      </w:r>
      <w:proofErr w:type="spellEnd"/>
      <w:r w:rsidRPr="00103B77">
        <w:rPr>
          <w:color w:val="auto"/>
        </w:rPr>
        <w:t xml:space="preserve"> a </w:t>
      </w:r>
      <w:proofErr w:type="spellStart"/>
      <w:r w:rsidRPr="00103B77">
        <w:rPr>
          <w:color w:val="auto"/>
        </w:rPr>
        <w:t>Municipiului</w:t>
      </w:r>
      <w:proofErr w:type="spellEnd"/>
      <w:r w:rsidRPr="00103B77">
        <w:rPr>
          <w:color w:val="auto"/>
        </w:rPr>
        <w:t xml:space="preserve"> Sibiu, </w:t>
      </w:r>
      <w:proofErr w:type="spellStart"/>
      <w:r w:rsidRPr="00103B77">
        <w:rPr>
          <w:color w:val="auto"/>
        </w:rPr>
        <w:t>și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prevede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achiziționarea</w:t>
      </w:r>
      <w:proofErr w:type="spellEnd"/>
      <w:r w:rsidRPr="00103B77">
        <w:rPr>
          <w:color w:val="auto"/>
        </w:rPr>
        <w:t xml:space="preserve"> de </w:t>
      </w:r>
      <w:proofErr w:type="spellStart"/>
      <w:r w:rsidRPr="00103B77">
        <w:rPr>
          <w:color w:val="auto"/>
        </w:rPr>
        <w:t>mijloace</w:t>
      </w:r>
      <w:proofErr w:type="spellEnd"/>
      <w:r w:rsidRPr="00103B77">
        <w:rPr>
          <w:color w:val="auto"/>
        </w:rPr>
        <w:t xml:space="preserve"> de transport </w:t>
      </w:r>
      <w:proofErr w:type="spellStart"/>
      <w:r w:rsidRPr="00103B77">
        <w:rPr>
          <w:color w:val="auto"/>
        </w:rPr>
        <w:t>electrice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pentru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extinderea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și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crearea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unui</w:t>
      </w:r>
      <w:proofErr w:type="spellEnd"/>
      <w:r w:rsidRPr="00103B77">
        <w:rPr>
          <w:color w:val="auto"/>
        </w:rPr>
        <w:t xml:space="preserve"> circuit de transport public </w:t>
      </w:r>
      <w:proofErr w:type="spellStart"/>
      <w:r w:rsidRPr="00103B77">
        <w:rPr>
          <w:color w:val="auto"/>
        </w:rPr>
        <w:t>în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comun</w:t>
      </w:r>
      <w:proofErr w:type="spellEnd"/>
      <w:r w:rsidRPr="00103B77">
        <w:rPr>
          <w:color w:val="auto"/>
        </w:rPr>
        <w:t xml:space="preserve"> care include </w:t>
      </w:r>
      <w:proofErr w:type="spellStart"/>
      <w:r w:rsidRPr="00103B77">
        <w:rPr>
          <w:color w:val="auto"/>
        </w:rPr>
        <w:t>și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comuna</w:t>
      </w:r>
      <w:proofErr w:type="spellEnd"/>
      <w:r w:rsidRPr="00103B77">
        <w:rPr>
          <w:color w:val="auto"/>
        </w:rPr>
        <w:t xml:space="preserve"> Sadu. </w:t>
      </w:r>
      <w:proofErr w:type="spellStart"/>
      <w:r w:rsidRPr="00103B77">
        <w:rPr>
          <w:color w:val="auto"/>
        </w:rPr>
        <w:t>Proiectul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este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aprobat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în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cadrul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Planului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Național</w:t>
      </w:r>
      <w:proofErr w:type="spellEnd"/>
      <w:r w:rsidRPr="00103B77">
        <w:rPr>
          <w:color w:val="auto"/>
        </w:rPr>
        <w:t xml:space="preserve"> de </w:t>
      </w:r>
      <w:proofErr w:type="spellStart"/>
      <w:r w:rsidRPr="00103B77">
        <w:rPr>
          <w:color w:val="auto"/>
        </w:rPr>
        <w:t>Redresare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și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Reziliență</w:t>
      </w:r>
      <w:proofErr w:type="spellEnd"/>
      <w:r w:rsidRPr="00103B77">
        <w:rPr>
          <w:color w:val="auto"/>
        </w:rPr>
        <w:t xml:space="preserve"> al </w:t>
      </w:r>
      <w:proofErr w:type="spellStart"/>
      <w:r w:rsidRPr="00103B77">
        <w:rPr>
          <w:color w:val="auto"/>
        </w:rPr>
        <w:t>României</w:t>
      </w:r>
      <w:proofErr w:type="spellEnd"/>
      <w:r w:rsidRPr="00103B77">
        <w:rPr>
          <w:color w:val="auto"/>
        </w:rPr>
        <w:t xml:space="preserve">, Componenta C10 – Fondul local, </w:t>
      </w:r>
      <w:proofErr w:type="spellStart"/>
      <w:r w:rsidRPr="00103B77">
        <w:rPr>
          <w:color w:val="auto"/>
        </w:rPr>
        <w:t>Obiectul</w:t>
      </w:r>
      <w:proofErr w:type="spellEnd"/>
      <w:r w:rsidRPr="00103B77">
        <w:rPr>
          <w:color w:val="auto"/>
        </w:rPr>
        <w:t xml:space="preserve"> de </w:t>
      </w:r>
      <w:proofErr w:type="spellStart"/>
      <w:r w:rsidRPr="00103B77">
        <w:rPr>
          <w:color w:val="auto"/>
        </w:rPr>
        <w:t>investiții</w:t>
      </w:r>
      <w:proofErr w:type="spellEnd"/>
      <w:r w:rsidRPr="00103B77">
        <w:rPr>
          <w:color w:val="auto"/>
        </w:rPr>
        <w:t xml:space="preserve"> I.1.1 – </w:t>
      </w:r>
      <w:proofErr w:type="spellStart"/>
      <w:r w:rsidRPr="00103B77">
        <w:rPr>
          <w:color w:val="auto"/>
        </w:rPr>
        <w:t>Înnoirea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parcului</w:t>
      </w:r>
      <w:proofErr w:type="spellEnd"/>
      <w:r w:rsidRPr="00103B77">
        <w:rPr>
          <w:color w:val="auto"/>
        </w:rPr>
        <w:t xml:space="preserve"> de </w:t>
      </w:r>
      <w:proofErr w:type="spellStart"/>
      <w:r w:rsidRPr="00103B77">
        <w:rPr>
          <w:color w:val="auto"/>
        </w:rPr>
        <w:t>vehicule</w:t>
      </w:r>
      <w:proofErr w:type="spellEnd"/>
      <w:r w:rsidRPr="00103B77">
        <w:rPr>
          <w:color w:val="auto"/>
        </w:rPr>
        <w:t xml:space="preserve"> destinate </w:t>
      </w:r>
      <w:proofErr w:type="spellStart"/>
      <w:r w:rsidRPr="00103B77">
        <w:rPr>
          <w:color w:val="auto"/>
        </w:rPr>
        <w:t>transportului</w:t>
      </w:r>
      <w:proofErr w:type="spellEnd"/>
      <w:r w:rsidRPr="00103B77">
        <w:rPr>
          <w:color w:val="auto"/>
        </w:rPr>
        <w:t xml:space="preserve"> public (</w:t>
      </w:r>
      <w:proofErr w:type="spellStart"/>
      <w:r w:rsidRPr="00103B77">
        <w:rPr>
          <w:color w:val="auto"/>
        </w:rPr>
        <w:t>achiziția</w:t>
      </w:r>
      <w:proofErr w:type="spellEnd"/>
      <w:r w:rsidRPr="00103B77">
        <w:rPr>
          <w:color w:val="auto"/>
        </w:rPr>
        <w:t xml:space="preserve"> de </w:t>
      </w:r>
      <w:proofErr w:type="spellStart"/>
      <w:r w:rsidRPr="00103B77">
        <w:rPr>
          <w:color w:val="auto"/>
        </w:rPr>
        <w:t>vehicule</w:t>
      </w:r>
      <w:proofErr w:type="spellEnd"/>
      <w:r w:rsidRPr="00103B77">
        <w:rPr>
          <w:color w:val="auto"/>
        </w:rPr>
        <w:t xml:space="preserve"> </w:t>
      </w:r>
      <w:proofErr w:type="spellStart"/>
      <w:r w:rsidRPr="00103B77">
        <w:rPr>
          <w:color w:val="auto"/>
        </w:rPr>
        <w:t>nepoluante</w:t>
      </w:r>
      <w:proofErr w:type="spellEnd"/>
      <w:r w:rsidRPr="00103B77">
        <w:rPr>
          <w:color w:val="auto"/>
        </w:rPr>
        <w:t xml:space="preserve">). </w:t>
      </w:r>
    </w:p>
    <w:p w14:paraId="141D323F" w14:textId="77777777" w:rsidR="00103B77" w:rsidRPr="00103B77" w:rsidRDefault="00103B77" w:rsidP="00103B7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Avand in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vedere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urmatoarele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:</w:t>
      </w:r>
    </w:p>
    <w:p w14:paraId="597C4636" w14:textId="77777777" w:rsidR="00103B77" w:rsidRPr="00103B77" w:rsidRDefault="00103B77" w:rsidP="00103B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103B77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adresa transmisă de MINISTERUL DEZVOLTĂRII, LUCRĂRILOR PUBLICE ȘI ADMINISTRAȚIEI - DIRECȚIA GENERALĂ IMPLEMENTARE nr. 31578/ 16.02.2024, înregistrată la Primăria Comunei Sadu cu nr. 4.722/ 16.02.2024 referitoare la contractele de finanțare care conțin stații de reîncărcare din cadrul Componentei 10 – Fondul Local;</w:t>
      </w:r>
    </w:p>
    <w:p w14:paraId="775BE980" w14:textId="77777777" w:rsidR="00103B77" w:rsidRPr="00103B77" w:rsidRDefault="00103B77" w:rsidP="00103B7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adresa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înregistrată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nr. 5008/ 23.02.2024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prin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Comuna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Sadu a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transmis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răspuns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referitor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cele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solicitate de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finanțator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sensul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că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lipsa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finanțării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stațiile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reîncărcare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manifestăm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intenția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modificare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contractului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finanțare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prin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renunțarea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stațiile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reîncărcare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vehicule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electrice</w:t>
      </w:r>
      <w:proofErr w:type="spellEnd"/>
      <w:r w:rsidRPr="00103B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proofErr w:type="gramEnd"/>
    </w:p>
    <w:p w14:paraId="5D85FE76" w14:textId="6D879739" w:rsidR="00103B77" w:rsidRPr="00103B77" w:rsidRDefault="00103B77" w:rsidP="00103B7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103B77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adresa Primăriei Municipiului Sibiu – Direcția Strategie, Programe și Prognoze nr. 31853/ 26.04.2024, înregistrată la Primăria Comunei Sadu cu nr. 8215/ 15.05.2024, prin care s-a solicitat modificarea Hotărârii Consiliului Local nr. 37/ 2022 în sensul aprobării renunțării la cele 2 stații de reîncărcare alocate prin proiect pentru transmiterea către finanțator și modificarea contractului de finanțare prin încheierea unui act adițional în acest sens;</w:t>
      </w:r>
    </w:p>
    <w:p w14:paraId="63CF741C" w14:textId="73E153F1" w:rsidR="00021E40" w:rsidRPr="00103B77" w:rsidRDefault="00F644E1" w:rsidP="00103B77">
      <w:pPr>
        <w:pStyle w:val="Heading2"/>
        <w:shd w:val="clear" w:color="auto" w:fill="FFFFFF"/>
        <w:ind w:firstLine="720"/>
        <w:jc w:val="both"/>
        <w:rPr>
          <w:b w:val="0"/>
          <w:bCs w:val="0"/>
          <w:sz w:val="24"/>
          <w:szCs w:val="24"/>
          <w:lang w:val="ro-RO"/>
        </w:rPr>
      </w:pPr>
      <w:r w:rsidRPr="00103B77">
        <w:rPr>
          <w:b w:val="0"/>
          <w:bCs w:val="0"/>
          <w:sz w:val="24"/>
          <w:szCs w:val="24"/>
          <w:lang w:val="ro-RO"/>
        </w:rPr>
        <w:t>Fata de cele mentionate mai sus</w:t>
      </w:r>
      <w:r w:rsidR="00587253" w:rsidRPr="00103B77">
        <w:rPr>
          <w:b w:val="0"/>
          <w:bCs w:val="0"/>
          <w:sz w:val="24"/>
          <w:szCs w:val="24"/>
          <w:lang w:val="ro-RO"/>
        </w:rPr>
        <w:t xml:space="preserve">, </w:t>
      </w:r>
      <w:r w:rsidRPr="00103B77">
        <w:rPr>
          <w:b w:val="0"/>
          <w:bCs w:val="0"/>
          <w:sz w:val="24"/>
          <w:szCs w:val="24"/>
          <w:lang w:val="ro-RO"/>
        </w:rPr>
        <w:t xml:space="preserve"> am initiat</w:t>
      </w:r>
      <w:r w:rsidR="006D67E0" w:rsidRPr="00103B77">
        <w:rPr>
          <w:b w:val="0"/>
          <w:bCs w:val="0"/>
          <w:sz w:val="24"/>
          <w:szCs w:val="24"/>
          <w:lang w:val="ro-RO"/>
        </w:rPr>
        <w:t xml:space="preserve"> </w:t>
      </w:r>
      <w:r w:rsidRPr="00103B77">
        <w:rPr>
          <w:b w:val="0"/>
          <w:bCs w:val="0"/>
          <w:sz w:val="24"/>
          <w:szCs w:val="24"/>
          <w:lang w:val="ro-RO"/>
        </w:rPr>
        <w:t xml:space="preserve">proiectul de hotarare nr. </w:t>
      </w:r>
      <w:r w:rsidRPr="00103B77">
        <w:rPr>
          <w:b w:val="0"/>
          <w:bCs w:val="0"/>
          <w:sz w:val="24"/>
          <w:szCs w:val="24"/>
          <w:shd w:val="clear" w:color="auto" w:fill="FFFFFF"/>
        </w:rPr>
        <w:t> </w:t>
      </w:r>
      <w:r w:rsidRPr="00103B77">
        <w:rPr>
          <w:rStyle w:val="nr"/>
          <w:b w:val="0"/>
          <w:bCs w:val="0"/>
          <w:sz w:val="24"/>
          <w:szCs w:val="24"/>
          <w:shd w:val="clear" w:color="auto" w:fill="FFFFFF"/>
        </w:rPr>
        <w:t>4</w:t>
      </w:r>
      <w:r w:rsidR="00103B77" w:rsidRPr="00103B77">
        <w:rPr>
          <w:rStyle w:val="nr"/>
          <w:sz w:val="24"/>
          <w:szCs w:val="24"/>
          <w:shd w:val="clear" w:color="auto" w:fill="FFFFFF"/>
        </w:rPr>
        <w:t>1</w:t>
      </w:r>
      <w:r w:rsidRPr="00103B77">
        <w:rPr>
          <w:b w:val="0"/>
          <w:bCs w:val="0"/>
          <w:sz w:val="24"/>
          <w:szCs w:val="24"/>
          <w:shd w:val="clear" w:color="auto" w:fill="FFFFFF"/>
        </w:rPr>
        <w:t> </w:t>
      </w:r>
      <w:proofErr w:type="gramStart"/>
      <w:r w:rsidRPr="00103B77">
        <w:rPr>
          <w:b w:val="0"/>
          <w:bCs w:val="0"/>
          <w:sz w:val="24"/>
          <w:szCs w:val="24"/>
          <w:shd w:val="clear" w:color="auto" w:fill="FFFFFF"/>
        </w:rPr>
        <w:t>din</w:t>
      </w:r>
      <w:proofErr w:type="gramEnd"/>
      <w:r w:rsidRPr="00103B77">
        <w:rPr>
          <w:b w:val="0"/>
          <w:bCs w:val="0"/>
          <w:sz w:val="24"/>
          <w:szCs w:val="24"/>
          <w:shd w:val="clear" w:color="auto" w:fill="FFFFFF"/>
        </w:rPr>
        <w:t> </w:t>
      </w:r>
      <w:r w:rsidRPr="00103B77">
        <w:rPr>
          <w:rStyle w:val="Date1"/>
          <w:b w:val="0"/>
          <w:bCs w:val="0"/>
          <w:sz w:val="24"/>
          <w:szCs w:val="24"/>
          <w:shd w:val="clear" w:color="auto" w:fill="FFFFFF"/>
        </w:rPr>
        <w:t xml:space="preserve">22.05.2024 </w:t>
      </w:r>
      <w:r w:rsidR="00103B77" w:rsidRPr="00103B77">
        <w:rPr>
          <w:b w:val="0"/>
          <w:bCs w:val="0"/>
          <w:sz w:val="24"/>
          <w:szCs w:val="24"/>
          <w:lang w:val="ro-RO"/>
        </w:rPr>
        <w:t>privind modificarea Hotărârii Consiliul Local nr. 37/2022 privind aprobarea participării Comunei Sadu în cadrul proiectului „Modernizarea și extinderea transportului public la nivelul Zonei Metropolitane Sibiu”</w:t>
      </w:r>
      <w:r w:rsidR="00103B77" w:rsidRPr="00103B77">
        <w:rPr>
          <w:b w:val="0"/>
          <w:bCs w:val="0"/>
          <w:sz w:val="24"/>
          <w:szCs w:val="24"/>
          <w:lang w:val="ro-RO"/>
        </w:rPr>
        <w:t>, care sa fie analizat si supus spre aprobare de catre Consiliul Local al comunei Sadu.</w:t>
      </w:r>
    </w:p>
    <w:p w14:paraId="3073EC45" w14:textId="14B4BDD3" w:rsidR="006D67E0" w:rsidRPr="00021E40" w:rsidRDefault="00103B77" w:rsidP="00103B77">
      <w:pPr>
        <w:shd w:val="clear" w:color="auto" w:fill="FFFFFF"/>
        <w:spacing w:after="0" w:line="276" w:lineRule="auto"/>
        <w:ind w:left="4320"/>
        <w:outlineLvl w:val="1"/>
        <w:rPr>
          <w:rFonts w:ascii="Times New Roman" w:eastAsia="Times New Roman" w:hAnsi="Times New Roman" w:cs="Times New Roman"/>
          <w:color w:val="484848"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 xml:space="preserve">      </w:t>
      </w:r>
      <w:r w:rsidR="006D67E0" w:rsidRPr="006D67E0">
        <w:rPr>
          <w:rFonts w:ascii="Times New Roman" w:eastAsia="Calibri" w:hAnsi="Times New Roman" w:cs="Times New Roman"/>
          <w:b/>
          <w:bCs/>
          <w:kern w:val="0"/>
          <w:lang w:val="ro-RO"/>
          <w14:ligatures w14:val="none"/>
        </w:rPr>
        <w:t>PRIMAR</w:t>
      </w:r>
    </w:p>
    <w:p w14:paraId="6A3BEDCD" w14:textId="5B9EF6AB" w:rsidR="006D67E0" w:rsidRPr="006D67E0" w:rsidRDefault="006D67E0" w:rsidP="00021E40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o-RO" w:eastAsia="en-GB"/>
          <w14:ligatures w14:val="none"/>
        </w:rPr>
      </w:pPr>
      <w:r w:rsidRPr="006D67E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o-RO" w:eastAsia="en-GB"/>
          <w14:ligatures w14:val="none"/>
        </w:rPr>
        <w:t>Valentin-Dumitru-Ioan IVAN</w:t>
      </w:r>
    </w:p>
    <w:p w14:paraId="089A011D" w14:textId="77777777" w:rsidR="00C85DF7" w:rsidRPr="006D67E0" w:rsidRDefault="00C85DF7">
      <w:pPr>
        <w:rPr>
          <w:lang w:val="ro-RO"/>
        </w:rPr>
      </w:pPr>
    </w:p>
    <w:sectPr w:rsidR="00C85DF7" w:rsidRPr="006D67E0" w:rsidSect="00103B77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DC6564"/>
    <w:multiLevelType w:val="hybridMultilevel"/>
    <w:tmpl w:val="57D4E1EC"/>
    <w:lvl w:ilvl="0" w:tplc="FF227AC4"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  <w:sz w:val="27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F650F41"/>
    <w:multiLevelType w:val="multilevel"/>
    <w:tmpl w:val="EACC38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204094">
    <w:abstractNumId w:val="1"/>
  </w:num>
  <w:num w:numId="2" w16cid:durableId="64319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E0"/>
    <w:rsid w:val="00021E40"/>
    <w:rsid w:val="00103B77"/>
    <w:rsid w:val="0058040E"/>
    <w:rsid w:val="00587253"/>
    <w:rsid w:val="006D67E0"/>
    <w:rsid w:val="00A121D3"/>
    <w:rsid w:val="00B36778"/>
    <w:rsid w:val="00C85DF7"/>
    <w:rsid w:val="00C96B38"/>
    <w:rsid w:val="00F6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F6C1"/>
  <w15:chartTrackingRefBased/>
  <w15:docId w15:val="{913D1DE0-DA95-4C60-BCDB-05F407CF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64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44E1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nr">
    <w:name w:val="nr"/>
    <w:basedOn w:val="DefaultParagraphFont"/>
    <w:rsid w:val="00F644E1"/>
  </w:style>
  <w:style w:type="character" w:customStyle="1" w:styleId="Date1">
    <w:name w:val="Date1"/>
    <w:basedOn w:val="DefaultParagraphFont"/>
    <w:rsid w:val="00F644E1"/>
  </w:style>
  <w:style w:type="paragraph" w:customStyle="1" w:styleId="Default">
    <w:name w:val="Default"/>
    <w:rsid w:val="005872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103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2023-05-24T10:39:00Z</cp:lastPrinted>
  <dcterms:created xsi:type="dcterms:W3CDTF">2024-05-31T05:37:00Z</dcterms:created>
  <dcterms:modified xsi:type="dcterms:W3CDTF">2024-05-31T05:45:00Z</dcterms:modified>
</cp:coreProperties>
</file>