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CB345" w14:textId="77777777" w:rsidR="00C33916" w:rsidRDefault="00C33916" w:rsidP="009857F1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7B493B2" w14:textId="7592E0CD" w:rsidR="00A078A5" w:rsidRDefault="00A078A5" w:rsidP="009857F1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961AC98" w14:textId="5D18CA25" w:rsidR="00237E7B" w:rsidRPr="008B2011" w:rsidRDefault="008B2011" w:rsidP="00C33916">
      <w:pPr>
        <w:pStyle w:val="NoSpacing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  <w:r w:rsidRPr="008B2011">
        <w:rPr>
          <w:rFonts w:ascii="Times New Roman" w:hAnsi="Times New Roman"/>
          <w:b/>
          <w:bCs/>
          <w:sz w:val="24"/>
          <w:szCs w:val="24"/>
          <w:shd w:val="clear" w:color="auto" w:fill="F9F9F9"/>
        </w:rPr>
        <w:t xml:space="preserve">Nr. </w:t>
      </w:r>
      <w:r w:rsidR="0001472A">
        <w:rPr>
          <w:rFonts w:ascii="Times New Roman" w:hAnsi="Times New Roman"/>
          <w:b/>
          <w:bCs/>
          <w:sz w:val="24"/>
          <w:szCs w:val="24"/>
          <w:shd w:val="clear" w:color="auto" w:fill="F9F9F9"/>
        </w:rPr>
        <w:t>4598</w:t>
      </w:r>
      <w:r w:rsidRPr="008B2011">
        <w:rPr>
          <w:rFonts w:ascii="Times New Roman" w:hAnsi="Times New Roman"/>
          <w:b/>
          <w:bCs/>
          <w:sz w:val="24"/>
          <w:szCs w:val="24"/>
          <w:shd w:val="clear" w:color="auto" w:fill="F9F9F9"/>
        </w:rPr>
        <w:t>/</w:t>
      </w:r>
      <w:r w:rsidR="0001472A">
        <w:rPr>
          <w:rFonts w:ascii="Times New Roman" w:hAnsi="Times New Roman"/>
          <w:b/>
          <w:bCs/>
          <w:sz w:val="24"/>
          <w:szCs w:val="24"/>
          <w:shd w:val="clear" w:color="auto" w:fill="F9F9F9"/>
        </w:rPr>
        <w:t>24</w:t>
      </w:r>
      <w:r w:rsidRPr="008B2011">
        <w:rPr>
          <w:rFonts w:ascii="Times New Roman" w:hAnsi="Times New Roman"/>
          <w:b/>
          <w:bCs/>
          <w:sz w:val="24"/>
          <w:szCs w:val="24"/>
          <w:shd w:val="clear" w:color="auto" w:fill="F9F9F9"/>
        </w:rPr>
        <w:t>.</w:t>
      </w:r>
      <w:r w:rsidR="0001472A">
        <w:rPr>
          <w:rFonts w:ascii="Times New Roman" w:hAnsi="Times New Roman"/>
          <w:b/>
          <w:bCs/>
          <w:sz w:val="24"/>
          <w:szCs w:val="24"/>
          <w:shd w:val="clear" w:color="auto" w:fill="F9F9F9"/>
        </w:rPr>
        <w:t>07</w:t>
      </w:r>
      <w:r w:rsidRPr="008B2011">
        <w:rPr>
          <w:rFonts w:ascii="Times New Roman" w:hAnsi="Times New Roman"/>
          <w:b/>
          <w:bCs/>
          <w:sz w:val="24"/>
          <w:szCs w:val="24"/>
          <w:shd w:val="clear" w:color="auto" w:fill="F9F9F9"/>
        </w:rPr>
        <w:t>.</w:t>
      </w:r>
      <w:r w:rsidR="0001472A">
        <w:rPr>
          <w:rFonts w:ascii="Times New Roman" w:hAnsi="Times New Roman"/>
          <w:b/>
          <w:bCs/>
          <w:sz w:val="24"/>
          <w:szCs w:val="24"/>
          <w:shd w:val="clear" w:color="auto" w:fill="F9F9F9"/>
        </w:rPr>
        <w:t>2024</w:t>
      </w:r>
    </w:p>
    <w:p w14:paraId="1BDCCE6C" w14:textId="352B4E25" w:rsidR="009857F1" w:rsidRPr="00B57B3F" w:rsidRDefault="009857F1" w:rsidP="009857F1">
      <w:pPr>
        <w:pStyle w:val="NoSpacing"/>
        <w:jc w:val="center"/>
        <w:rPr>
          <w:rFonts w:ascii="Times New Roman" w:eastAsia="Times New Roman" w:hAnsi="Times New Roman"/>
          <w:b/>
          <w:sz w:val="32"/>
          <w:szCs w:val="32"/>
          <w:lang w:val="en-US"/>
        </w:rPr>
      </w:pPr>
      <w:proofErr w:type="spellStart"/>
      <w:r w:rsidRPr="00B57B3F">
        <w:rPr>
          <w:rFonts w:ascii="Times New Roman" w:eastAsia="Times New Roman" w:hAnsi="Times New Roman"/>
          <w:b/>
          <w:sz w:val="32"/>
          <w:szCs w:val="32"/>
          <w:lang w:val="en-US"/>
        </w:rPr>
        <w:t>Raport</w:t>
      </w:r>
      <w:proofErr w:type="spellEnd"/>
      <w:r w:rsidRPr="00B57B3F">
        <w:rPr>
          <w:rFonts w:ascii="Times New Roman" w:eastAsia="Times New Roman" w:hAnsi="Times New Roman"/>
          <w:b/>
          <w:sz w:val="32"/>
          <w:szCs w:val="32"/>
          <w:lang w:val="en-US"/>
        </w:rPr>
        <w:t xml:space="preserve"> de </w:t>
      </w:r>
      <w:proofErr w:type="spellStart"/>
      <w:r w:rsidRPr="00B57B3F">
        <w:rPr>
          <w:rFonts w:ascii="Times New Roman" w:eastAsia="Times New Roman" w:hAnsi="Times New Roman"/>
          <w:b/>
          <w:sz w:val="32"/>
          <w:szCs w:val="32"/>
          <w:lang w:val="en-US"/>
        </w:rPr>
        <w:t>specialitate</w:t>
      </w:r>
      <w:proofErr w:type="spellEnd"/>
      <w:r w:rsidRPr="00B57B3F">
        <w:rPr>
          <w:rFonts w:ascii="Times New Roman" w:eastAsia="Times New Roman" w:hAnsi="Times New Roman"/>
          <w:b/>
          <w:sz w:val="32"/>
          <w:szCs w:val="32"/>
          <w:lang w:val="en-US"/>
        </w:rPr>
        <w:t xml:space="preserve"> </w:t>
      </w:r>
    </w:p>
    <w:p w14:paraId="435E50C5" w14:textId="77777777" w:rsidR="0001472A" w:rsidRPr="008854D2" w:rsidRDefault="0001472A" w:rsidP="0001472A">
      <w:pPr>
        <w:pStyle w:val="Heading2"/>
        <w:shd w:val="clear" w:color="auto" w:fill="FFFFFF"/>
        <w:jc w:val="center"/>
        <w:rPr>
          <w:bCs w:val="0"/>
          <w:iCs/>
          <w:color w:val="484848"/>
          <w:sz w:val="24"/>
          <w:szCs w:val="24"/>
        </w:rPr>
      </w:pPr>
      <w:proofErr w:type="spellStart"/>
      <w:proofErr w:type="gramStart"/>
      <w:r w:rsidRPr="00C33916">
        <w:rPr>
          <w:sz w:val="24"/>
          <w:szCs w:val="24"/>
          <w:lang w:val="en-US"/>
        </w:rPr>
        <w:t>privind</w:t>
      </w:r>
      <w:proofErr w:type="spellEnd"/>
      <w:proofErr w:type="gramEnd"/>
      <w:r w:rsidRPr="00C33916">
        <w:rPr>
          <w:sz w:val="24"/>
          <w:szCs w:val="24"/>
          <w:lang w:val="en-US"/>
        </w:rPr>
        <w:t xml:space="preserve"> </w:t>
      </w:r>
      <w:proofErr w:type="spellStart"/>
      <w:r w:rsidRPr="00C33916">
        <w:rPr>
          <w:sz w:val="24"/>
          <w:szCs w:val="24"/>
          <w:lang w:val="en-US"/>
        </w:rPr>
        <w:t>aprobarea</w:t>
      </w:r>
      <w:proofErr w:type="spellEnd"/>
      <w:r w:rsidRPr="00C33916">
        <w:rPr>
          <w:sz w:val="24"/>
          <w:szCs w:val="24"/>
          <w:lang w:val="en-US"/>
        </w:rPr>
        <w:t xml:space="preserve"> </w:t>
      </w:r>
      <w:proofErr w:type="spellStart"/>
      <w:r w:rsidRPr="008854D2">
        <w:rPr>
          <w:bCs w:val="0"/>
          <w:iCs/>
          <w:color w:val="484848"/>
          <w:sz w:val="24"/>
          <w:szCs w:val="24"/>
        </w:rPr>
        <w:t>conducerii</w:t>
      </w:r>
      <w:proofErr w:type="spellEnd"/>
      <w:r w:rsidRPr="008854D2">
        <w:rPr>
          <w:bCs w:val="0"/>
          <w:iCs/>
          <w:color w:val="484848"/>
          <w:sz w:val="24"/>
          <w:szCs w:val="24"/>
        </w:rPr>
        <w:t xml:space="preserve"> </w:t>
      </w:r>
      <w:proofErr w:type="spellStart"/>
      <w:r w:rsidRPr="008854D2">
        <w:rPr>
          <w:bCs w:val="0"/>
          <w:iCs/>
          <w:color w:val="484848"/>
          <w:sz w:val="24"/>
          <w:szCs w:val="24"/>
        </w:rPr>
        <w:t>interimare</w:t>
      </w:r>
      <w:proofErr w:type="spellEnd"/>
      <w:r w:rsidRPr="008854D2">
        <w:rPr>
          <w:bCs w:val="0"/>
          <w:iCs/>
          <w:color w:val="484848"/>
          <w:sz w:val="24"/>
          <w:szCs w:val="24"/>
        </w:rPr>
        <w:t xml:space="preserve"> a </w:t>
      </w:r>
      <w:proofErr w:type="spellStart"/>
      <w:r w:rsidRPr="008854D2">
        <w:rPr>
          <w:bCs w:val="0"/>
          <w:iCs/>
          <w:color w:val="484848"/>
          <w:sz w:val="24"/>
          <w:szCs w:val="24"/>
        </w:rPr>
        <w:t>Clubului</w:t>
      </w:r>
      <w:proofErr w:type="spellEnd"/>
      <w:r w:rsidRPr="008854D2">
        <w:rPr>
          <w:bCs w:val="0"/>
          <w:iCs/>
          <w:color w:val="484848"/>
          <w:sz w:val="24"/>
          <w:szCs w:val="24"/>
        </w:rPr>
        <w:t xml:space="preserve"> </w:t>
      </w:r>
      <w:proofErr w:type="spellStart"/>
      <w:r w:rsidRPr="008854D2">
        <w:rPr>
          <w:bCs w:val="0"/>
          <w:iCs/>
          <w:color w:val="484848"/>
          <w:sz w:val="24"/>
          <w:szCs w:val="24"/>
        </w:rPr>
        <w:t>Sportiv</w:t>
      </w:r>
      <w:proofErr w:type="spellEnd"/>
      <w:r w:rsidRPr="008854D2">
        <w:rPr>
          <w:bCs w:val="0"/>
          <w:iCs/>
          <w:color w:val="484848"/>
          <w:sz w:val="24"/>
          <w:szCs w:val="24"/>
        </w:rPr>
        <w:t xml:space="preserve"> </w:t>
      </w:r>
      <w:proofErr w:type="spellStart"/>
      <w:r w:rsidRPr="008854D2">
        <w:rPr>
          <w:bCs w:val="0"/>
          <w:iCs/>
          <w:color w:val="484848"/>
          <w:sz w:val="24"/>
          <w:szCs w:val="24"/>
        </w:rPr>
        <w:t>Comunal</w:t>
      </w:r>
      <w:proofErr w:type="spellEnd"/>
      <w:r w:rsidRPr="008854D2">
        <w:rPr>
          <w:bCs w:val="0"/>
          <w:iCs/>
          <w:color w:val="484848"/>
          <w:sz w:val="24"/>
          <w:szCs w:val="24"/>
        </w:rPr>
        <w:t xml:space="preserve"> Liebling</w:t>
      </w:r>
    </w:p>
    <w:p w14:paraId="70FACDB9" w14:textId="77777777" w:rsidR="009857F1" w:rsidRDefault="009857F1" w:rsidP="009857F1">
      <w:pPr>
        <w:pStyle w:val="NoSpacing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6899AEA" w14:textId="06F098E5" w:rsidR="00AE6E7C" w:rsidRPr="00AE6E7C" w:rsidRDefault="00B57B3F" w:rsidP="00AE6E7C">
      <w:pPr>
        <w:pStyle w:val="NoSpacing"/>
        <w:ind w:firstLine="708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Conform art.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129,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. (7) lit. I din OUG nr. 57/2019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Codul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administrativ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cu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modific</w:t>
      </w:r>
      <w:r w:rsidR="00AE6E7C">
        <w:rPr>
          <w:rFonts w:ascii="Times New Roman" w:eastAsia="Times New Roman" w:hAnsi="Times New Roman"/>
          <w:sz w:val="24"/>
          <w:szCs w:val="24"/>
          <w:lang w:val="en-US"/>
        </w:rPr>
        <w:t>ă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rile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completarile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ulterioare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AE6E7C"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exercitar</w:t>
      </w:r>
      <w:r w:rsidR="00AE6E7C">
        <w:rPr>
          <w:rFonts w:ascii="Times New Roman" w:eastAsia="Times New Roman" w:hAnsi="Times New Roman"/>
          <w:sz w:val="24"/>
          <w:szCs w:val="24"/>
          <w:lang w:val="en-US"/>
        </w:rPr>
        <w:t>e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a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artibu</w:t>
      </w:r>
      <w:r w:rsidR="00E16DB4">
        <w:rPr>
          <w:rFonts w:ascii="Times New Roman" w:eastAsia="Times New Roman" w:hAnsi="Times New Roman"/>
          <w:sz w:val="24"/>
          <w:szCs w:val="24"/>
          <w:lang w:val="en-US"/>
        </w:rPr>
        <w:t>ț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iilor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prevazute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la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. (2) lit. d),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consiliul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local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asigur</w:t>
      </w:r>
      <w:r w:rsidR="00E16DB4">
        <w:rPr>
          <w:rFonts w:ascii="Times New Roman" w:eastAsia="Times New Roman" w:hAnsi="Times New Roman"/>
          <w:sz w:val="24"/>
          <w:szCs w:val="24"/>
          <w:lang w:val="en-US"/>
        </w:rPr>
        <w:t>ă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potrivit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competentelor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sale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in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condi</w:t>
      </w:r>
      <w:r w:rsidR="00E16DB4">
        <w:rPr>
          <w:rFonts w:ascii="Times New Roman" w:eastAsia="Times New Roman" w:hAnsi="Times New Roman"/>
          <w:sz w:val="24"/>
          <w:szCs w:val="24"/>
          <w:lang w:val="en-US"/>
        </w:rPr>
        <w:t>ți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ile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legii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cadrul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necesar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furnizarea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servicilor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publice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interes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local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sportul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0703FD01" w14:textId="2342F767" w:rsidR="00237E7B" w:rsidRDefault="00E16DB4" w:rsidP="00767A7C">
      <w:pPr>
        <w:pStyle w:val="NoSpacing"/>
        <w:ind w:firstLine="708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Liebling</w:t>
      </w:r>
      <w:r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este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structura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sportiva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interes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local cu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personalitate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juridica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de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drept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public,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infiintat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ca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institufie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publica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in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subordinea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Local al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>Liebling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Hotărârea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local al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>Liebling</w:t>
      </w:r>
      <w:r w:rsidR="00E950A8">
        <w:rPr>
          <w:rFonts w:ascii="Times New Roman" w:eastAsia="Times New Roman" w:hAnsi="Times New Roman"/>
          <w:sz w:val="24"/>
          <w:szCs w:val="24"/>
          <w:lang w:val="en-US"/>
        </w:rPr>
        <w:t xml:space="preserve"> nr.</w:t>
      </w:r>
      <w:r>
        <w:rPr>
          <w:rFonts w:ascii="Times New Roman" w:eastAsia="Times New Roman" w:hAnsi="Times New Roman"/>
          <w:sz w:val="24"/>
          <w:szCs w:val="24"/>
          <w:lang w:val="en-US"/>
        </w:rPr>
        <w:t>9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din </w:t>
      </w:r>
      <w:r>
        <w:rPr>
          <w:rFonts w:ascii="Times New Roman" w:eastAsia="Times New Roman" w:hAnsi="Times New Roman"/>
          <w:sz w:val="24"/>
          <w:szCs w:val="24"/>
          <w:lang w:val="en-US"/>
        </w:rPr>
        <w:t>25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>.0</w:t>
      </w:r>
      <w:r>
        <w:rPr>
          <w:rFonts w:ascii="Times New Roman" w:eastAsia="Times New Roman" w:hAnsi="Times New Roman"/>
          <w:sz w:val="24"/>
          <w:szCs w:val="24"/>
          <w:lang w:val="en-US"/>
        </w:rPr>
        <w:t>2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>.20</w:t>
      </w:r>
      <w:r>
        <w:rPr>
          <w:rFonts w:ascii="Times New Roman" w:eastAsia="Times New Roman" w:hAnsi="Times New Roman"/>
          <w:sz w:val="24"/>
          <w:szCs w:val="24"/>
          <w:lang w:val="en-US"/>
        </w:rPr>
        <w:t>21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in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teme</w:t>
      </w:r>
      <w:r w:rsidR="00184A1B">
        <w:rPr>
          <w:rFonts w:ascii="Times New Roman" w:eastAsia="Times New Roman" w:hAnsi="Times New Roman"/>
          <w:sz w:val="24"/>
          <w:szCs w:val="24"/>
          <w:lang w:val="en-US"/>
        </w:rPr>
        <w:t>iul</w:t>
      </w:r>
      <w:proofErr w:type="spellEnd"/>
      <w:r w:rsidR="00184A1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184A1B">
        <w:rPr>
          <w:rFonts w:ascii="Times New Roman" w:eastAsia="Times New Roman" w:hAnsi="Times New Roman"/>
          <w:sz w:val="24"/>
          <w:szCs w:val="24"/>
          <w:lang w:val="en-US"/>
        </w:rPr>
        <w:t>Legi</w:t>
      </w:r>
      <w:proofErr w:type="spellEnd"/>
      <w:r w:rsidR="00184A1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184A1B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="00184A1B">
        <w:rPr>
          <w:rFonts w:ascii="Times New Roman" w:eastAsia="Times New Roman" w:hAnsi="Times New Roman"/>
          <w:sz w:val="24"/>
          <w:szCs w:val="24"/>
          <w:lang w:val="en-US"/>
        </w:rPr>
        <w:t xml:space="preserve">. 69/2000 </w:t>
      </w:r>
      <w:proofErr w:type="gramStart"/>
      <w:r w:rsidR="00184A1B">
        <w:rPr>
          <w:rFonts w:ascii="Times New Roman" w:eastAsia="Times New Roman" w:hAnsi="Times New Roman"/>
          <w:sz w:val="24"/>
          <w:szCs w:val="24"/>
          <w:lang w:val="en-US"/>
        </w:rPr>
        <w:t>a</w:t>
      </w:r>
      <w:proofErr w:type="gramEnd"/>
      <w:r w:rsidR="00184A1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184A1B">
        <w:rPr>
          <w:rFonts w:ascii="Times New Roman" w:eastAsia="Times New Roman" w:hAnsi="Times New Roman"/>
          <w:sz w:val="24"/>
          <w:szCs w:val="24"/>
          <w:lang w:val="en-US"/>
        </w:rPr>
        <w:t>Educației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Fizice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Sportului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cu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modificarile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completarile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ulterioare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(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astfel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cum a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fost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m</w:t>
      </w:r>
      <w:r w:rsidR="00B57B3F">
        <w:rPr>
          <w:rFonts w:ascii="Times New Roman" w:eastAsia="Times New Roman" w:hAnsi="Times New Roman"/>
          <w:sz w:val="24"/>
          <w:szCs w:val="24"/>
          <w:lang w:val="en-US"/>
        </w:rPr>
        <w:t>odificatã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B3F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 xml:space="preserve"> OUG </w:t>
      </w:r>
      <w:proofErr w:type="spellStart"/>
      <w:r w:rsidR="00B57B3F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>. 38/2017).</w:t>
      </w:r>
    </w:p>
    <w:p w14:paraId="60B32E70" w14:textId="098D3367" w:rsidR="009857F1" w:rsidRDefault="009857F1" w:rsidP="009857F1">
      <w:pPr>
        <w:pStyle w:val="NoSpacing"/>
        <w:ind w:firstLine="708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Clubul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Liebling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>,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desfășoara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activitatea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conformitate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legale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vigoare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a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cărui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activitate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funcționează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conform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Regulamentului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funcționare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al CSC </w:t>
      </w:r>
      <w:r>
        <w:rPr>
          <w:rFonts w:ascii="Times New Roman" w:eastAsia="Times New Roman" w:hAnsi="Times New Roman"/>
          <w:sz w:val="24"/>
          <w:szCs w:val="24"/>
          <w:lang w:val="en-US"/>
        </w:rPr>
        <w:t>Liebling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55095ED2" w14:textId="36A546CC" w:rsidR="009857F1" w:rsidRDefault="009857F1" w:rsidP="009857F1">
      <w:pPr>
        <w:pStyle w:val="NoSpacing"/>
        <w:ind w:firstLine="708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Clubul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Liebling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este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condus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un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Consiliu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Administrație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care are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rol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deliberativ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un Director care are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atribuții</w:t>
      </w:r>
      <w:proofErr w:type="spellEnd"/>
      <w:r w:rsidR="003E1D23">
        <w:rPr>
          <w:rFonts w:ascii="Times New Roman" w:eastAsia="Times New Roman" w:hAnsi="Times New Roman"/>
          <w:sz w:val="24"/>
          <w:szCs w:val="24"/>
          <w:lang w:val="en-US"/>
        </w:rPr>
        <w:t xml:space="preserve"> executive. </w:t>
      </w:r>
      <w:proofErr w:type="spellStart"/>
      <w:r w:rsidR="003E1D23">
        <w:rPr>
          <w:rFonts w:ascii="Times New Roman" w:eastAsia="Times New Roman" w:hAnsi="Times New Roman"/>
          <w:sz w:val="24"/>
          <w:szCs w:val="24"/>
          <w:lang w:val="en-US"/>
        </w:rPr>
        <w:t>Conducerea</w:t>
      </w:r>
      <w:proofErr w:type="spellEnd"/>
      <w:r w:rsidR="003E1D23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3E1D23">
        <w:rPr>
          <w:rFonts w:ascii="Times New Roman" w:eastAsia="Times New Roman" w:hAnsi="Times New Roman"/>
          <w:sz w:val="24"/>
          <w:szCs w:val="24"/>
          <w:lang w:val="en-US"/>
        </w:rPr>
        <w:t>executivă</w:t>
      </w:r>
      <w:proofErr w:type="spellEnd"/>
      <w:r w:rsidR="003E1D23">
        <w:rPr>
          <w:rFonts w:ascii="Times New Roman" w:eastAsia="Times New Roman" w:hAnsi="Times New Roman"/>
          <w:sz w:val="24"/>
          <w:szCs w:val="24"/>
          <w:lang w:val="en-US"/>
        </w:rPr>
        <w:t>, respectiv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Directorul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are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obligația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a duce la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îndeplinire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toate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atribuțiile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instituției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respectarea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tuturor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prevederilor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legale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vigoare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727B469D" w14:textId="0FB1592C" w:rsidR="001A5D35" w:rsidRPr="001A5D35" w:rsidRDefault="00E950A8" w:rsidP="001A5D35">
      <w:pPr>
        <w:pStyle w:val="NormalWeb"/>
        <w:shd w:val="clear" w:color="auto" w:fill="FFFFFF"/>
        <w:spacing w:before="120" w:beforeAutospacing="0" w:after="120" w:afterAutospacing="0"/>
        <w:ind w:firstLine="360"/>
        <w:jc w:val="both"/>
      </w:pPr>
      <w:r w:rsidRPr="001A5D35">
        <w:rPr>
          <w:lang w:val="en-US"/>
        </w:rPr>
        <w:t xml:space="preserve">     </w:t>
      </w:r>
      <w:proofErr w:type="spellStart"/>
      <w:proofErr w:type="gramStart"/>
      <w:r w:rsidR="009857F1" w:rsidRPr="001A5D35">
        <w:rPr>
          <w:lang w:val="en-US"/>
        </w:rPr>
        <w:t>Pentru</w:t>
      </w:r>
      <w:proofErr w:type="spellEnd"/>
      <w:r w:rsidR="009857F1" w:rsidRPr="001A5D35">
        <w:rPr>
          <w:lang w:val="en-US"/>
        </w:rPr>
        <w:t xml:space="preserve"> </w:t>
      </w:r>
      <w:proofErr w:type="spellStart"/>
      <w:r w:rsidR="009857F1" w:rsidRPr="001A5D35">
        <w:rPr>
          <w:lang w:val="en-US"/>
        </w:rPr>
        <w:t>organizarea</w:t>
      </w:r>
      <w:proofErr w:type="spellEnd"/>
      <w:r w:rsidR="009857F1" w:rsidRPr="001A5D35">
        <w:rPr>
          <w:lang w:val="en-US"/>
        </w:rPr>
        <w:t xml:space="preserve"> </w:t>
      </w:r>
      <w:proofErr w:type="spellStart"/>
      <w:r w:rsidR="009857F1" w:rsidRPr="001A5D35">
        <w:rPr>
          <w:lang w:val="en-US"/>
        </w:rPr>
        <w:t>și</w:t>
      </w:r>
      <w:proofErr w:type="spellEnd"/>
      <w:r w:rsidR="009857F1" w:rsidRPr="001A5D35">
        <w:rPr>
          <w:lang w:val="en-US"/>
        </w:rPr>
        <w:t xml:space="preserve"> </w:t>
      </w:r>
      <w:proofErr w:type="spellStart"/>
      <w:r w:rsidR="009857F1" w:rsidRPr="001A5D35">
        <w:rPr>
          <w:lang w:val="en-US"/>
        </w:rPr>
        <w:t>funcționarea</w:t>
      </w:r>
      <w:proofErr w:type="spellEnd"/>
      <w:r w:rsidR="009857F1" w:rsidRPr="001A5D35">
        <w:rPr>
          <w:lang w:val="en-US"/>
        </w:rPr>
        <w:t xml:space="preserve"> </w:t>
      </w:r>
      <w:proofErr w:type="spellStart"/>
      <w:r w:rsidR="009857F1" w:rsidRPr="001A5D35">
        <w:rPr>
          <w:lang w:val="en-US"/>
        </w:rPr>
        <w:t>în</w:t>
      </w:r>
      <w:proofErr w:type="spellEnd"/>
      <w:r w:rsidR="009857F1" w:rsidRPr="001A5D35">
        <w:rPr>
          <w:lang w:val="en-US"/>
        </w:rPr>
        <w:t xml:space="preserve"> </w:t>
      </w:r>
      <w:proofErr w:type="spellStart"/>
      <w:r w:rsidR="009857F1" w:rsidRPr="001A5D35">
        <w:rPr>
          <w:lang w:val="en-US"/>
        </w:rPr>
        <w:t>condiții</w:t>
      </w:r>
      <w:proofErr w:type="spellEnd"/>
      <w:r w:rsidR="009857F1" w:rsidRPr="001A5D35">
        <w:rPr>
          <w:lang w:val="en-US"/>
        </w:rPr>
        <w:t xml:space="preserve"> de </w:t>
      </w:r>
      <w:proofErr w:type="spellStart"/>
      <w:r w:rsidR="009857F1" w:rsidRPr="001A5D35">
        <w:rPr>
          <w:lang w:val="en-US"/>
        </w:rPr>
        <w:t>eficiență</w:t>
      </w:r>
      <w:proofErr w:type="spellEnd"/>
      <w:r w:rsidR="009857F1" w:rsidRPr="001A5D35">
        <w:rPr>
          <w:lang w:val="en-US"/>
        </w:rPr>
        <w:t xml:space="preserve"> </w:t>
      </w:r>
      <w:proofErr w:type="spellStart"/>
      <w:r w:rsidR="009857F1" w:rsidRPr="001A5D35">
        <w:rPr>
          <w:lang w:val="en-US"/>
        </w:rPr>
        <w:t>și</w:t>
      </w:r>
      <w:proofErr w:type="spellEnd"/>
      <w:r w:rsidR="009857F1" w:rsidRPr="001A5D35">
        <w:rPr>
          <w:lang w:val="en-US"/>
        </w:rPr>
        <w:t xml:space="preserve"> </w:t>
      </w:r>
      <w:proofErr w:type="spellStart"/>
      <w:r w:rsidR="009857F1" w:rsidRPr="001A5D35">
        <w:rPr>
          <w:lang w:val="en-US"/>
        </w:rPr>
        <w:t>eficacitate</w:t>
      </w:r>
      <w:proofErr w:type="spellEnd"/>
      <w:r w:rsidR="009857F1" w:rsidRPr="001A5D35">
        <w:rPr>
          <w:lang w:val="en-US"/>
        </w:rPr>
        <w:t xml:space="preserve"> a </w:t>
      </w:r>
      <w:proofErr w:type="spellStart"/>
      <w:r w:rsidR="009857F1" w:rsidRPr="001A5D35">
        <w:rPr>
          <w:lang w:val="en-US"/>
        </w:rPr>
        <w:t>Clubului</w:t>
      </w:r>
      <w:proofErr w:type="spellEnd"/>
      <w:r w:rsidR="009857F1" w:rsidRPr="001A5D35">
        <w:rPr>
          <w:lang w:val="en-US"/>
        </w:rPr>
        <w:t xml:space="preserve"> </w:t>
      </w:r>
      <w:proofErr w:type="spellStart"/>
      <w:r w:rsidR="009857F1" w:rsidRPr="001A5D35">
        <w:rPr>
          <w:lang w:val="en-US"/>
        </w:rPr>
        <w:t>Sportiv</w:t>
      </w:r>
      <w:proofErr w:type="spellEnd"/>
      <w:r w:rsidR="009857F1" w:rsidRPr="001A5D35">
        <w:rPr>
          <w:lang w:val="en-US"/>
        </w:rPr>
        <w:t xml:space="preserve"> </w:t>
      </w:r>
      <w:proofErr w:type="spellStart"/>
      <w:r w:rsidR="009857F1" w:rsidRPr="001A5D35">
        <w:rPr>
          <w:lang w:val="en-US"/>
        </w:rPr>
        <w:t>Comunal</w:t>
      </w:r>
      <w:proofErr w:type="spellEnd"/>
      <w:r w:rsidR="009857F1" w:rsidRPr="001A5D35">
        <w:rPr>
          <w:lang w:val="en-US"/>
        </w:rPr>
        <w:t xml:space="preserve"> Liebling </w:t>
      </w:r>
      <w:proofErr w:type="spellStart"/>
      <w:r w:rsidR="009857F1" w:rsidRPr="001A5D35">
        <w:rPr>
          <w:lang w:val="en-US"/>
        </w:rPr>
        <w:t>este</w:t>
      </w:r>
      <w:proofErr w:type="spellEnd"/>
      <w:r w:rsidR="009857F1" w:rsidRPr="001A5D35">
        <w:rPr>
          <w:lang w:val="en-US"/>
        </w:rPr>
        <w:t xml:space="preserve"> </w:t>
      </w:r>
      <w:proofErr w:type="spellStart"/>
      <w:r w:rsidR="009857F1" w:rsidRPr="001A5D35">
        <w:rPr>
          <w:lang w:val="en-US"/>
        </w:rPr>
        <w:t>necesară</w:t>
      </w:r>
      <w:proofErr w:type="spellEnd"/>
      <w:r w:rsidR="009857F1" w:rsidRPr="001A5D35">
        <w:rPr>
          <w:lang w:val="en-US"/>
        </w:rPr>
        <w:t xml:space="preserve"> </w:t>
      </w:r>
      <w:proofErr w:type="spellStart"/>
      <w:r w:rsidR="001A5D35" w:rsidRPr="001A5D35">
        <w:t>asigurarea</w:t>
      </w:r>
      <w:proofErr w:type="spellEnd"/>
      <w:r w:rsidR="001A5D35" w:rsidRPr="001A5D35">
        <w:t xml:space="preserve"> </w:t>
      </w:r>
      <w:proofErr w:type="spellStart"/>
      <w:r w:rsidR="001A5D35" w:rsidRPr="001A5D35">
        <w:t>continuității</w:t>
      </w:r>
      <w:proofErr w:type="spellEnd"/>
      <w:r w:rsidR="001A5D35" w:rsidRPr="001A5D35">
        <w:t xml:space="preserve"> </w:t>
      </w:r>
      <w:proofErr w:type="spellStart"/>
      <w:r w:rsidR="001A5D35" w:rsidRPr="001A5D35">
        <w:t>activității</w:t>
      </w:r>
      <w:proofErr w:type="spellEnd"/>
      <w:r w:rsidR="001A5D35" w:rsidRPr="001A5D35">
        <w:t xml:space="preserve"> </w:t>
      </w:r>
      <w:proofErr w:type="spellStart"/>
      <w:r w:rsidR="001A5D35" w:rsidRPr="001A5D35">
        <w:t>Clubului</w:t>
      </w:r>
      <w:proofErr w:type="spellEnd"/>
      <w:r w:rsidR="001A5D35" w:rsidRPr="001A5D35">
        <w:t xml:space="preserve"> </w:t>
      </w:r>
      <w:proofErr w:type="spellStart"/>
      <w:r w:rsidR="001A5D35" w:rsidRPr="001A5D35">
        <w:t>Sportiv</w:t>
      </w:r>
      <w:proofErr w:type="spellEnd"/>
      <w:r w:rsidR="001A5D35" w:rsidRPr="001A5D35">
        <w:t xml:space="preserve">, </w:t>
      </w:r>
      <w:proofErr w:type="spellStart"/>
      <w:r w:rsidR="001A5D35" w:rsidRPr="001A5D35">
        <w:t>propun</w:t>
      </w:r>
      <w:proofErr w:type="spellEnd"/>
      <w:r w:rsidR="001A5D35" w:rsidRPr="001A5D35">
        <w:t xml:space="preserve"> </w:t>
      </w:r>
      <w:proofErr w:type="spellStart"/>
      <w:r w:rsidR="001A5D35" w:rsidRPr="001A5D35">
        <w:t>aprobarea</w:t>
      </w:r>
      <w:proofErr w:type="spellEnd"/>
      <w:r w:rsidR="001A5D35" w:rsidRPr="001A5D35">
        <w:t xml:space="preserve"> </w:t>
      </w:r>
      <w:proofErr w:type="spellStart"/>
      <w:r w:rsidR="001A5D35" w:rsidRPr="001A5D35">
        <w:t>numirii</w:t>
      </w:r>
      <w:proofErr w:type="spellEnd"/>
      <w:r w:rsidR="001A5D35" w:rsidRPr="001A5D35">
        <w:t xml:space="preserve"> </w:t>
      </w:r>
      <w:proofErr w:type="spellStart"/>
      <w:r w:rsidR="001A5D35" w:rsidRPr="001A5D35">
        <w:t>domnului</w:t>
      </w:r>
      <w:proofErr w:type="spellEnd"/>
      <w:r w:rsidR="001A5D35" w:rsidRPr="001A5D35">
        <w:t xml:space="preserve"> </w:t>
      </w:r>
      <w:r w:rsidR="001A5D35" w:rsidRPr="001A5D35">
        <w:rPr>
          <w:shd w:val="clear" w:color="auto" w:fill="FFFFFF"/>
        </w:rPr>
        <w:t xml:space="preserve"> Adrian - </w:t>
      </w:r>
      <w:proofErr w:type="spellStart"/>
      <w:r w:rsidR="001A5D35" w:rsidRPr="001A5D35">
        <w:rPr>
          <w:shd w:val="clear" w:color="auto" w:fill="FFFFFF"/>
        </w:rPr>
        <w:t>Ionel</w:t>
      </w:r>
      <w:proofErr w:type="spellEnd"/>
      <w:r w:rsidR="001A5D35" w:rsidRPr="001A5D35">
        <w:rPr>
          <w:shd w:val="clear" w:color="auto" w:fill="FFFFFF"/>
        </w:rPr>
        <w:t xml:space="preserve"> CARAGEA – director </w:t>
      </w:r>
      <w:proofErr w:type="spellStart"/>
      <w:r w:rsidR="001A5D35" w:rsidRPr="001A5D35">
        <w:rPr>
          <w:shd w:val="clear" w:color="auto" w:fill="FFFFFF"/>
        </w:rPr>
        <w:t>interimar</w:t>
      </w:r>
      <w:proofErr w:type="spellEnd"/>
      <w:r w:rsidR="001A5D35" w:rsidRPr="001A5D35">
        <w:rPr>
          <w:shd w:val="clear" w:color="auto" w:fill="FFFFFF"/>
        </w:rPr>
        <w:t xml:space="preserve"> al </w:t>
      </w:r>
      <w:proofErr w:type="spellStart"/>
      <w:r w:rsidR="001A5D35" w:rsidRPr="001A5D35">
        <w:rPr>
          <w:shd w:val="clear" w:color="auto" w:fill="FFFFFF"/>
        </w:rPr>
        <w:t>Clubului</w:t>
      </w:r>
      <w:proofErr w:type="spellEnd"/>
      <w:r w:rsidR="001A5D35" w:rsidRPr="001A5D35">
        <w:rPr>
          <w:shd w:val="clear" w:color="auto" w:fill="FFFFFF"/>
        </w:rPr>
        <w:t xml:space="preserve"> </w:t>
      </w:r>
      <w:proofErr w:type="spellStart"/>
      <w:r w:rsidR="001A5D35" w:rsidRPr="001A5D35">
        <w:rPr>
          <w:shd w:val="clear" w:color="auto" w:fill="FFFFFF"/>
        </w:rPr>
        <w:t>Sportiv</w:t>
      </w:r>
      <w:proofErr w:type="spellEnd"/>
      <w:r w:rsidR="001A5D35" w:rsidRPr="001A5D35">
        <w:rPr>
          <w:shd w:val="clear" w:color="auto" w:fill="FFFFFF"/>
        </w:rPr>
        <w:t xml:space="preserve"> </w:t>
      </w:r>
      <w:proofErr w:type="spellStart"/>
      <w:r w:rsidR="001A5D35" w:rsidRPr="001A5D35">
        <w:rPr>
          <w:shd w:val="clear" w:color="auto" w:fill="FFFFFF"/>
        </w:rPr>
        <w:t>Comunal</w:t>
      </w:r>
      <w:proofErr w:type="spellEnd"/>
      <w:r w:rsidR="001A5D35" w:rsidRPr="001A5D35">
        <w:rPr>
          <w:shd w:val="clear" w:color="auto" w:fill="FFFFFF"/>
        </w:rPr>
        <w:t xml:space="preserve"> Liebling, </w:t>
      </w:r>
      <w:proofErr w:type="spellStart"/>
      <w:r w:rsidR="001A5D35" w:rsidRPr="001A5D35">
        <w:rPr>
          <w:shd w:val="clear" w:color="auto" w:fill="FFFFFF"/>
        </w:rPr>
        <w:t>pe</w:t>
      </w:r>
      <w:proofErr w:type="spellEnd"/>
      <w:r w:rsidR="001A5D35" w:rsidRPr="001A5D35">
        <w:rPr>
          <w:shd w:val="clear" w:color="auto" w:fill="FFFFFF"/>
        </w:rPr>
        <w:t xml:space="preserve"> </w:t>
      </w:r>
      <w:proofErr w:type="spellStart"/>
      <w:r w:rsidR="001A5D35" w:rsidRPr="001A5D35">
        <w:rPr>
          <w:shd w:val="clear" w:color="auto" w:fill="FFFFFF"/>
        </w:rPr>
        <w:t>perioadă</w:t>
      </w:r>
      <w:proofErr w:type="spellEnd"/>
      <w:r w:rsidR="001A5D35" w:rsidRPr="001A5D35">
        <w:rPr>
          <w:shd w:val="clear" w:color="auto" w:fill="FFFFFF"/>
        </w:rPr>
        <w:t xml:space="preserve"> </w:t>
      </w:r>
      <w:proofErr w:type="spellStart"/>
      <w:r w:rsidR="001A5D35" w:rsidRPr="001A5D35">
        <w:rPr>
          <w:shd w:val="clear" w:color="auto" w:fill="FFFFFF"/>
        </w:rPr>
        <w:t>determinată</w:t>
      </w:r>
      <w:proofErr w:type="spellEnd"/>
      <w:r w:rsidR="001A5D35" w:rsidRPr="001A5D35">
        <w:rPr>
          <w:shd w:val="clear" w:color="auto" w:fill="FFFFFF"/>
        </w:rPr>
        <w:t xml:space="preserve">, </w:t>
      </w:r>
      <w:proofErr w:type="spellStart"/>
      <w:r w:rsidR="001A5D35" w:rsidRPr="001A5D35">
        <w:rPr>
          <w:shd w:val="clear" w:color="auto" w:fill="FFFFFF"/>
        </w:rPr>
        <w:t>respectiv</w:t>
      </w:r>
      <w:proofErr w:type="spellEnd"/>
      <w:r w:rsidR="001A5D35" w:rsidRPr="001A5D35">
        <w:rPr>
          <w:shd w:val="clear" w:color="auto" w:fill="FFFFFF"/>
        </w:rPr>
        <w:t xml:space="preserve"> </w:t>
      </w:r>
      <w:proofErr w:type="spellStart"/>
      <w:r w:rsidR="001A5D35" w:rsidRPr="001A5D35">
        <w:rPr>
          <w:shd w:val="clear" w:color="auto" w:fill="FFFFFF"/>
        </w:rPr>
        <w:t>până</w:t>
      </w:r>
      <w:proofErr w:type="spellEnd"/>
      <w:r w:rsidR="001A5D35" w:rsidRPr="001A5D35">
        <w:rPr>
          <w:shd w:val="clear" w:color="auto" w:fill="FFFFFF"/>
        </w:rPr>
        <w:t xml:space="preserve"> la </w:t>
      </w:r>
      <w:proofErr w:type="spellStart"/>
      <w:r w:rsidR="001A5D35" w:rsidRPr="001A5D35">
        <w:rPr>
          <w:shd w:val="clear" w:color="auto" w:fill="FFFFFF"/>
        </w:rPr>
        <w:t>ocuparea</w:t>
      </w:r>
      <w:proofErr w:type="spellEnd"/>
      <w:r w:rsidR="001A5D35" w:rsidRPr="001A5D35">
        <w:rPr>
          <w:shd w:val="clear" w:color="auto" w:fill="FFFFFF"/>
        </w:rPr>
        <w:t xml:space="preserve"> </w:t>
      </w:r>
      <w:proofErr w:type="spellStart"/>
      <w:r w:rsidR="001A5D35" w:rsidRPr="001A5D35">
        <w:rPr>
          <w:shd w:val="clear" w:color="auto" w:fill="FFFFFF"/>
        </w:rPr>
        <w:t>prin</w:t>
      </w:r>
      <w:proofErr w:type="spellEnd"/>
      <w:r w:rsidR="001A5D35" w:rsidRPr="001A5D35">
        <w:rPr>
          <w:shd w:val="clear" w:color="auto" w:fill="FFFFFF"/>
        </w:rPr>
        <w:t xml:space="preserve"> concurs a </w:t>
      </w:r>
      <w:proofErr w:type="spellStart"/>
      <w:r w:rsidR="001A5D35" w:rsidRPr="001A5D35">
        <w:rPr>
          <w:shd w:val="clear" w:color="auto" w:fill="FFFFFF"/>
        </w:rPr>
        <w:t>postului</w:t>
      </w:r>
      <w:proofErr w:type="spellEnd"/>
      <w:r w:rsidR="001A5D35" w:rsidRPr="001A5D35">
        <w:rPr>
          <w:shd w:val="clear" w:color="auto" w:fill="FFFFFF"/>
        </w:rPr>
        <w:t xml:space="preserve"> de director,  </w:t>
      </w:r>
      <w:proofErr w:type="spellStart"/>
      <w:r w:rsidR="001A5D35" w:rsidRPr="001A5D35">
        <w:rPr>
          <w:shd w:val="clear" w:color="auto" w:fill="FFFFFF"/>
        </w:rPr>
        <w:t>dar</w:t>
      </w:r>
      <w:proofErr w:type="spellEnd"/>
      <w:r w:rsidR="001A5D35" w:rsidRPr="001A5D35">
        <w:rPr>
          <w:shd w:val="clear" w:color="auto" w:fill="FFFFFF"/>
        </w:rPr>
        <w:t xml:space="preserve"> nu </w:t>
      </w:r>
      <w:proofErr w:type="spellStart"/>
      <w:r w:rsidR="001A5D35" w:rsidRPr="001A5D35">
        <w:rPr>
          <w:shd w:val="clear" w:color="auto" w:fill="FFFFFF"/>
        </w:rPr>
        <w:t>mai</w:t>
      </w:r>
      <w:proofErr w:type="spellEnd"/>
      <w:r w:rsidR="001A5D35" w:rsidRPr="001A5D35">
        <w:rPr>
          <w:shd w:val="clear" w:color="auto" w:fill="FFFFFF"/>
        </w:rPr>
        <w:t xml:space="preserve"> </w:t>
      </w:r>
      <w:proofErr w:type="spellStart"/>
      <w:r w:rsidR="001A5D35" w:rsidRPr="001A5D35">
        <w:rPr>
          <w:shd w:val="clear" w:color="auto" w:fill="FFFFFF"/>
        </w:rPr>
        <w:t>târziu</w:t>
      </w:r>
      <w:proofErr w:type="spellEnd"/>
      <w:r w:rsidR="001A5D35" w:rsidRPr="001A5D35">
        <w:rPr>
          <w:shd w:val="clear" w:color="auto" w:fill="FFFFFF"/>
        </w:rPr>
        <w:t xml:space="preserve"> de 31 </w:t>
      </w:r>
      <w:proofErr w:type="spellStart"/>
      <w:r w:rsidR="001A5D35" w:rsidRPr="001A5D35">
        <w:rPr>
          <w:shd w:val="clear" w:color="auto" w:fill="FFFFFF"/>
        </w:rPr>
        <w:t>decembrie</w:t>
      </w:r>
      <w:proofErr w:type="spellEnd"/>
      <w:r w:rsidR="001A5D35" w:rsidRPr="001A5D35">
        <w:rPr>
          <w:shd w:val="clear" w:color="auto" w:fill="FFFFFF"/>
        </w:rPr>
        <w:t xml:space="preserve"> 2024, </w:t>
      </w:r>
      <w:proofErr w:type="spellStart"/>
      <w:r w:rsidR="001A5D35" w:rsidRPr="001A5D35">
        <w:rPr>
          <w:shd w:val="clear" w:color="auto" w:fill="FFFFFF"/>
        </w:rPr>
        <w:t>urmarea</w:t>
      </w:r>
      <w:proofErr w:type="spellEnd"/>
      <w:r w:rsidR="001A5D35" w:rsidRPr="001A5D35">
        <w:rPr>
          <w:shd w:val="clear" w:color="auto" w:fill="FFFFFF"/>
        </w:rPr>
        <w:t xml:space="preserve"> a </w:t>
      </w:r>
      <w:proofErr w:type="spellStart"/>
      <w:r w:rsidR="001A5D35" w:rsidRPr="001A5D35">
        <w:rPr>
          <w:shd w:val="clear" w:color="auto" w:fill="FFFFFF"/>
        </w:rPr>
        <w:t>încetării</w:t>
      </w:r>
      <w:proofErr w:type="spellEnd"/>
      <w:r w:rsidR="001A5D35" w:rsidRPr="001A5D35">
        <w:rPr>
          <w:shd w:val="clear" w:color="auto" w:fill="FFFFFF"/>
        </w:rPr>
        <w:t xml:space="preserve"> </w:t>
      </w:r>
      <w:proofErr w:type="spellStart"/>
      <w:r w:rsidR="001A5D35" w:rsidRPr="001A5D35">
        <w:rPr>
          <w:shd w:val="clear" w:color="auto" w:fill="FFFFFF"/>
        </w:rPr>
        <w:t>contractului</w:t>
      </w:r>
      <w:proofErr w:type="spellEnd"/>
      <w:r w:rsidR="001A5D35" w:rsidRPr="001A5D35">
        <w:rPr>
          <w:shd w:val="clear" w:color="auto" w:fill="FFFFFF"/>
        </w:rPr>
        <w:t xml:space="preserve"> individual de </w:t>
      </w:r>
      <w:proofErr w:type="spellStart"/>
      <w:r w:rsidR="001A5D35" w:rsidRPr="001A5D35">
        <w:rPr>
          <w:shd w:val="clear" w:color="auto" w:fill="FFFFFF"/>
        </w:rPr>
        <w:t>muncă</w:t>
      </w:r>
      <w:proofErr w:type="spellEnd"/>
      <w:r w:rsidR="001A5D35" w:rsidRPr="001A5D35">
        <w:rPr>
          <w:shd w:val="clear" w:color="auto" w:fill="FFFFFF"/>
        </w:rPr>
        <w:t xml:space="preserve">, </w:t>
      </w:r>
      <w:proofErr w:type="spellStart"/>
      <w:r w:rsidR="001A5D35" w:rsidRPr="001A5D35">
        <w:rPr>
          <w:shd w:val="clear" w:color="auto" w:fill="FFFFFF"/>
        </w:rPr>
        <w:t>prin</w:t>
      </w:r>
      <w:proofErr w:type="spellEnd"/>
      <w:r w:rsidR="001A5D35" w:rsidRPr="001A5D35">
        <w:rPr>
          <w:shd w:val="clear" w:color="auto" w:fill="FFFFFF"/>
        </w:rPr>
        <w:t xml:space="preserve"> </w:t>
      </w:r>
      <w:proofErr w:type="spellStart"/>
      <w:r w:rsidR="001A5D35" w:rsidRPr="001A5D35">
        <w:rPr>
          <w:shd w:val="clear" w:color="auto" w:fill="FFFFFF"/>
        </w:rPr>
        <w:t>acordul</w:t>
      </w:r>
      <w:proofErr w:type="spellEnd"/>
      <w:r w:rsidR="001A5D35" w:rsidRPr="001A5D35">
        <w:rPr>
          <w:shd w:val="clear" w:color="auto" w:fill="FFFFFF"/>
        </w:rPr>
        <w:t xml:space="preserve"> </w:t>
      </w:r>
      <w:proofErr w:type="spellStart"/>
      <w:r w:rsidR="001A5D35" w:rsidRPr="001A5D35">
        <w:rPr>
          <w:shd w:val="clear" w:color="auto" w:fill="FFFFFF"/>
        </w:rPr>
        <w:t>părților</w:t>
      </w:r>
      <w:proofErr w:type="spellEnd"/>
      <w:r w:rsidR="001A5D35" w:rsidRPr="001A5D35">
        <w:rPr>
          <w:shd w:val="clear" w:color="auto" w:fill="FFFFFF"/>
        </w:rPr>
        <w:t xml:space="preserve">, </w:t>
      </w:r>
      <w:proofErr w:type="spellStart"/>
      <w:r w:rsidR="001A5D35" w:rsidRPr="001A5D35">
        <w:rPr>
          <w:shd w:val="clear" w:color="auto" w:fill="FFFFFF"/>
        </w:rPr>
        <w:t>consemnat</w:t>
      </w:r>
      <w:proofErr w:type="spellEnd"/>
      <w:r w:rsidR="001A5D35" w:rsidRPr="001A5D35">
        <w:rPr>
          <w:shd w:val="clear" w:color="auto" w:fill="FFFFFF"/>
        </w:rPr>
        <w:t xml:space="preserve"> </w:t>
      </w:r>
      <w:proofErr w:type="spellStart"/>
      <w:r w:rsidR="001A5D35" w:rsidRPr="001A5D35">
        <w:rPr>
          <w:shd w:val="clear" w:color="auto" w:fill="FFFFFF"/>
        </w:rPr>
        <w:t>în</w:t>
      </w:r>
      <w:proofErr w:type="spellEnd"/>
      <w:r w:rsidR="001A5D35" w:rsidRPr="001A5D35">
        <w:rPr>
          <w:shd w:val="clear" w:color="auto" w:fill="FFFFFF"/>
        </w:rPr>
        <w:t xml:space="preserve"> </w:t>
      </w:r>
      <w:proofErr w:type="spellStart"/>
      <w:r w:rsidR="001A5D35" w:rsidRPr="001A5D35">
        <w:rPr>
          <w:shd w:val="clear" w:color="auto" w:fill="FFFFFF"/>
        </w:rPr>
        <w:t>scris</w:t>
      </w:r>
      <w:proofErr w:type="spellEnd"/>
      <w:r w:rsidR="001A5D35" w:rsidRPr="001A5D35">
        <w:rPr>
          <w:shd w:val="clear" w:color="auto" w:fill="FFFFFF"/>
        </w:rPr>
        <w:t xml:space="preserve">, al </w:t>
      </w:r>
      <w:proofErr w:type="spellStart"/>
      <w:r w:rsidR="001A5D35" w:rsidRPr="001A5D35">
        <w:rPr>
          <w:shd w:val="clear" w:color="auto" w:fill="FFFFFF"/>
        </w:rPr>
        <w:t>domului</w:t>
      </w:r>
      <w:proofErr w:type="spellEnd"/>
      <w:r w:rsidR="001A5D35" w:rsidRPr="001A5D35">
        <w:rPr>
          <w:shd w:val="clear" w:color="auto" w:fill="FFFFFF"/>
        </w:rPr>
        <w:t xml:space="preserve"> Florin-</w:t>
      </w:r>
      <w:proofErr w:type="spellStart"/>
      <w:r w:rsidR="001A5D35" w:rsidRPr="001A5D35">
        <w:rPr>
          <w:shd w:val="clear" w:color="auto" w:fill="FFFFFF"/>
        </w:rPr>
        <w:t>Cornelaș</w:t>
      </w:r>
      <w:proofErr w:type="spellEnd"/>
      <w:r w:rsidR="001A5D35" w:rsidRPr="001A5D35">
        <w:rPr>
          <w:shd w:val="clear" w:color="auto" w:fill="FFFFFF"/>
        </w:rPr>
        <w:t>-</w:t>
      </w:r>
      <w:proofErr w:type="spellStart"/>
      <w:r w:rsidR="001A5D35" w:rsidRPr="001A5D35">
        <w:rPr>
          <w:shd w:val="clear" w:color="auto" w:fill="FFFFFF"/>
        </w:rPr>
        <w:t>Ionel</w:t>
      </w:r>
      <w:proofErr w:type="spellEnd"/>
      <w:r w:rsidR="001A5D35" w:rsidRPr="001A5D35">
        <w:rPr>
          <w:shd w:val="clear" w:color="auto" w:fill="FFFFFF"/>
        </w:rPr>
        <w:t xml:space="preserve"> </w:t>
      </w:r>
      <w:proofErr w:type="spellStart"/>
      <w:r w:rsidR="001A5D35" w:rsidRPr="001A5D35">
        <w:rPr>
          <w:shd w:val="clear" w:color="auto" w:fill="FFFFFF"/>
        </w:rPr>
        <w:t>Bătrînu</w:t>
      </w:r>
      <w:proofErr w:type="spellEnd"/>
      <w:r w:rsidR="001A5D35" w:rsidRPr="001A5D35">
        <w:rPr>
          <w:shd w:val="clear" w:color="auto" w:fill="FFFFFF"/>
        </w:rPr>
        <w:t xml:space="preserve"> din </w:t>
      </w:r>
      <w:proofErr w:type="spellStart"/>
      <w:r w:rsidR="001A5D35" w:rsidRPr="001A5D35">
        <w:rPr>
          <w:shd w:val="clear" w:color="auto" w:fill="FFFFFF"/>
        </w:rPr>
        <w:t>funcția</w:t>
      </w:r>
      <w:proofErr w:type="spellEnd"/>
      <w:r w:rsidR="001A5D35" w:rsidRPr="001A5D35">
        <w:rPr>
          <w:shd w:val="clear" w:color="auto" w:fill="FFFFFF"/>
        </w:rPr>
        <w:t xml:space="preserve"> de Director al </w:t>
      </w:r>
      <w:proofErr w:type="spellStart"/>
      <w:r w:rsidR="001A5D35" w:rsidRPr="001A5D35">
        <w:rPr>
          <w:shd w:val="clear" w:color="auto" w:fill="FFFFFF"/>
        </w:rPr>
        <w:t>Clubului</w:t>
      </w:r>
      <w:proofErr w:type="spellEnd"/>
      <w:r w:rsidR="001A5D35" w:rsidRPr="001A5D35">
        <w:rPr>
          <w:shd w:val="clear" w:color="auto" w:fill="FFFFFF"/>
        </w:rPr>
        <w:t xml:space="preserve"> </w:t>
      </w:r>
      <w:proofErr w:type="spellStart"/>
      <w:r w:rsidR="001A5D35" w:rsidRPr="001A5D35">
        <w:rPr>
          <w:shd w:val="clear" w:color="auto" w:fill="FFFFFF"/>
        </w:rPr>
        <w:t>Sportiv</w:t>
      </w:r>
      <w:proofErr w:type="spellEnd"/>
      <w:r w:rsidR="001A5D35" w:rsidRPr="001A5D35">
        <w:rPr>
          <w:shd w:val="clear" w:color="auto" w:fill="FFFFFF"/>
        </w:rPr>
        <w:t xml:space="preserve"> </w:t>
      </w:r>
      <w:proofErr w:type="spellStart"/>
      <w:r w:rsidR="001A5D35" w:rsidRPr="001A5D35">
        <w:rPr>
          <w:shd w:val="clear" w:color="auto" w:fill="FFFFFF"/>
        </w:rPr>
        <w:t>Comunal</w:t>
      </w:r>
      <w:proofErr w:type="spellEnd"/>
      <w:r w:rsidR="001A5D35" w:rsidRPr="001A5D35">
        <w:rPr>
          <w:shd w:val="clear" w:color="auto" w:fill="FFFFFF"/>
        </w:rPr>
        <w:t xml:space="preserve"> Liebling </w:t>
      </w:r>
      <w:proofErr w:type="spellStart"/>
      <w:r w:rsidR="001A5D35" w:rsidRPr="001A5D35">
        <w:t>începând</w:t>
      </w:r>
      <w:proofErr w:type="spellEnd"/>
      <w:r w:rsidR="001A5D35" w:rsidRPr="001A5D35">
        <w:t xml:space="preserve"> cu data de 20 </w:t>
      </w:r>
      <w:proofErr w:type="spellStart"/>
      <w:r w:rsidR="001A5D35" w:rsidRPr="001A5D35">
        <w:t>iulie</w:t>
      </w:r>
      <w:proofErr w:type="spellEnd"/>
      <w:r w:rsidR="001A5D35" w:rsidRPr="001A5D35">
        <w:t xml:space="preserve"> 2024, conform </w:t>
      </w:r>
      <w:proofErr w:type="spellStart"/>
      <w:r w:rsidR="001A5D35" w:rsidRPr="001A5D35">
        <w:rPr>
          <w:shd w:val="clear" w:color="auto" w:fill="FFFFFF"/>
        </w:rPr>
        <w:t>Dispoziției</w:t>
      </w:r>
      <w:proofErr w:type="spellEnd"/>
      <w:r w:rsidR="001A5D35" w:rsidRPr="001A5D35">
        <w:rPr>
          <w:shd w:val="clear" w:color="auto" w:fill="FFFFFF"/>
        </w:rPr>
        <w:t xml:space="preserve"> </w:t>
      </w:r>
      <w:proofErr w:type="spellStart"/>
      <w:r w:rsidR="001A5D35" w:rsidRPr="001A5D35">
        <w:rPr>
          <w:shd w:val="clear" w:color="auto" w:fill="FFFFFF"/>
        </w:rPr>
        <w:t>Primarului</w:t>
      </w:r>
      <w:proofErr w:type="spellEnd"/>
      <w:r w:rsidR="001A5D35" w:rsidRPr="001A5D35">
        <w:rPr>
          <w:shd w:val="clear" w:color="auto" w:fill="FFFFFF"/>
        </w:rPr>
        <w:t xml:space="preserve"> </w:t>
      </w:r>
      <w:proofErr w:type="spellStart"/>
      <w:r w:rsidR="001A5D35" w:rsidRPr="001A5D35">
        <w:rPr>
          <w:shd w:val="clear" w:color="auto" w:fill="FFFFFF"/>
        </w:rPr>
        <w:t>Comunei</w:t>
      </w:r>
      <w:proofErr w:type="spellEnd"/>
      <w:r w:rsidR="001A5D35" w:rsidRPr="001A5D35">
        <w:rPr>
          <w:shd w:val="clear" w:color="auto" w:fill="FFFFFF"/>
        </w:rPr>
        <w:t xml:space="preserve"> Liebling nr.61 din 25.06.2024, </w:t>
      </w:r>
      <w:proofErr w:type="spellStart"/>
      <w:r w:rsidR="001A5D35" w:rsidRPr="001A5D35">
        <w:rPr>
          <w:shd w:val="clear" w:color="auto" w:fill="FFFFFF"/>
        </w:rPr>
        <w:t>privind</w:t>
      </w:r>
      <w:proofErr w:type="spellEnd"/>
      <w:r w:rsidR="001A5D35" w:rsidRPr="001A5D35">
        <w:rPr>
          <w:shd w:val="clear" w:color="auto" w:fill="FFFFFF"/>
        </w:rPr>
        <w:t xml:space="preserve"> </w:t>
      </w:r>
      <w:proofErr w:type="spellStart"/>
      <w:r w:rsidR="001A5D35" w:rsidRPr="001A5D35">
        <w:rPr>
          <w:shd w:val="clear" w:color="auto" w:fill="FFFFFF"/>
        </w:rPr>
        <w:t>încetarea</w:t>
      </w:r>
      <w:proofErr w:type="spellEnd"/>
      <w:r w:rsidR="001A5D35" w:rsidRPr="001A5D35">
        <w:rPr>
          <w:shd w:val="clear" w:color="auto" w:fill="FFFFFF"/>
        </w:rPr>
        <w:t xml:space="preserve"> </w:t>
      </w:r>
      <w:proofErr w:type="spellStart"/>
      <w:r w:rsidR="001A5D35" w:rsidRPr="001A5D35">
        <w:rPr>
          <w:shd w:val="clear" w:color="auto" w:fill="FFFFFF"/>
        </w:rPr>
        <w:t>contractului</w:t>
      </w:r>
      <w:proofErr w:type="spellEnd"/>
      <w:r w:rsidR="001A5D35" w:rsidRPr="001A5D35">
        <w:rPr>
          <w:shd w:val="clear" w:color="auto" w:fill="FFFFFF"/>
        </w:rPr>
        <w:t xml:space="preserve"> individual de </w:t>
      </w:r>
      <w:proofErr w:type="spellStart"/>
      <w:r w:rsidR="001A5D35" w:rsidRPr="001A5D35">
        <w:rPr>
          <w:shd w:val="clear" w:color="auto" w:fill="FFFFFF"/>
        </w:rPr>
        <w:t>muncă</w:t>
      </w:r>
      <w:proofErr w:type="spellEnd"/>
      <w:r w:rsidR="001A5D35" w:rsidRPr="001A5D35">
        <w:rPr>
          <w:shd w:val="clear" w:color="auto" w:fill="FFFFFF"/>
        </w:rPr>
        <w:t xml:space="preserve">, </w:t>
      </w:r>
      <w:proofErr w:type="spellStart"/>
      <w:r w:rsidR="001A5D35" w:rsidRPr="001A5D35">
        <w:rPr>
          <w:shd w:val="clear" w:color="auto" w:fill="FFFFFF"/>
        </w:rPr>
        <w:t>prin</w:t>
      </w:r>
      <w:proofErr w:type="spellEnd"/>
      <w:r w:rsidR="001A5D35" w:rsidRPr="001A5D35">
        <w:rPr>
          <w:shd w:val="clear" w:color="auto" w:fill="FFFFFF"/>
        </w:rPr>
        <w:t xml:space="preserve"> </w:t>
      </w:r>
      <w:proofErr w:type="spellStart"/>
      <w:r w:rsidR="001A5D35" w:rsidRPr="001A5D35">
        <w:rPr>
          <w:shd w:val="clear" w:color="auto" w:fill="FFFFFF"/>
        </w:rPr>
        <w:t>acordul</w:t>
      </w:r>
      <w:proofErr w:type="spellEnd"/>
      <w:r w:rsidR="001A5D35" w:rsidRPr="001A5D35">
        <w:rPr>
          <w:shd w:val="clear" w:color="auto" w:fill="FFFFFF"/>
        </w:rPr>
        <w:t xml:space="preserve"> </w:t>
      </w:r>
      <w:proofErr w:type="spellStart"/>
      <w:r w:rsidR="001A5D35" w:rsidRPr="001A5D35">
        <w:rPr>
          <w:shd w:val="clear" w:color="auto" w:fill="FFFFFF"/>
        </w:rPr>
        <w:t>părților</w:t>
      </w:r>
      <w:proofErr w:type="spellEnd"/>
      <w:r w:rsidR="001A5D35" w:rsidRPr="001A5D35">
        <w:rPr>
          <w:shd w:val="clear" w:color="auto" w:fill="FFFFFF"/>
        </w:rPr>
        <w:t>,</w:t>
      </w:r>
      <w:r w:rsidR="001A5D35" w:rsidRPr="001A5D35">
        <w:t>;</w:t>
      </w:r>
      <w:proofErr w:type="gramEnd"/>
    </w:p>
    <w:p w14:paraId="001538F3" w14:textId="5A6A9AEC" w:rsidR="00E00E5E" w:rsidRDefault="00E950A8" w:rsidP="00EE1BF0">
      <w:pPr>
        <w:pStyle w:val="NoSpacing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Avand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vedere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cele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mai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sus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prezentate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consider</w:t>
      </w:r>
      <w:r w:rsidR="00BA4E3A">
        <w:rPr>
          <w:rFonts w:ascii="Times New Roman" w:eastAsia="Times New Roman" w:hAnsi="Times New Roman"/>
          <w:sz w:val="24"/>
          <w:szCs w:val="24"/>
          <w:lang w:val="en-US"/>
        </w:rPr>
        <w:t>ă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m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="00BA4E3A">
        <w:rPr>
          <w:rFonts w:ascii="Times New Roman" w:eastAsia="Times New Roman" w:hAnsi="Times New Roman"/>
          <w:sz w:val="24"/>
          <w:szCs w:val="24"/>
          <w:lang w:val="en-US"/>
        </w:rPr>
        <w:t>ă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proiectul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hot</w:t>
      </w:r>
      <w:r w:rsidR="00BA4E3A">
        <w:rPr>
          <w:rFonts w:ascii="Times New Roman" w:eastAsia="Times New Roman" w:hAnsi="Times New Roman"/>
          <w:sz w:val="24"/>
          <w:szCs w:val="24"/>
          <w:lang w:val="en-US"/>
        </w:rPr>
        <w:t>ă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r</w:t>
      </w:r>
      <w:r w:rsidR="00BA4E3A">
        <w:rPr>
          <w:rFonts w:ascii="Times New Roman" w:eastAsia="Times New Roman" w:hAnsi="Times New Roman"/>
          <w:sz w:val="24"/>
          <w:szCs w:val="24"/>
          <w:lang w:val="en-US"/>
        </w:rPr>
        <w:t>â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re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ndepline</w:t>
      </w:r>
      <w:r w:rsidR="00BA4E3A">
        <w:rPr>
          <w:rFonts w:ascii="Times New Roman" w:eastAsia="Times New Roman" w:hAnsi="Times New Roman"/>
          <w:sz w:val="24"/>
          <w:szCs w:val="24"/>
          <w:lang w:val="en-US"/>
        </w:rPr>
        <w:t>ș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te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condi</w:t>
      </w:r>
      <w:r w:rsidR="00BA4E3A">
        <w:rPr>
          <w:rFonts w:ascii="Times New Roman" w:eastAsia="Times New Roman" w:hAnsi="Times New Roman"/>
          <w:sz w:val="24"/>
          <w:szCs w:val="24"/>
          <w:lang w:val="en-US"/>
        </w:rPr>
        <w:t>ț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iile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materie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>
        <w:rPr>
          <w:rFonts w:ascii="Times New Roman" w:eastAsia="Times New Roman" w:hAnsi="Times New Roman"/>
          <w:sz w:val="24"/>
          <w:szCs w:val="24"/>
          <w:lang w:val="en-US"/>
        </w:rPr>
        <w:t>ș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poate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fi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supus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spre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dezbatere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apro</w:t>
      </w:r>
      <w:r w:rsidR="00BA4E3A">
        <w:rPr>
          <w:rFonts w:ascii="Times New Roman" w:eastAsia="Times New Roman" w:hAnsi="Times New Roman"/>
          <w:sz w:val="24"/>
          <w:szCs w:val="24"/>
          <w:lang w:val="en-US"/>
        </w:rPr>
        <w:t>bare</w:t>
      </w:r>
      <w:proofErr w:type="spellEnd"/>
      <w:r w:rsidR="00BA4E3A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4936651E" w14:textId="77777777" w:rsidR="00E00E5E" w:rsidRDefault="00E00E5E" w:rsidP="00760A9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56CB9FFC" w14:textId="77777777" w:rsidR="00C33916" w:rsidRDefault="00C33916" w:rsidP="00C33916">
      <w:pPr>
        <w:jc w:val="center"/>
      </w:pPr>
      <w:proofErr w:type="spellStart"/>
      <w:r>
        <w:t>Întocmit</w:t>
      </w:r>
      <w:proofErr w:type="spellEnd"/>
      <w:r>
        <w:t>,</w:t>
      </w:r>
    </w:p>
    <w:p w14:paraId="5CC561E2" w14:textId="77777777" w:rsidR="00C33916" w:rsidRDefault="00C33916" w:rsidP="00C33916">
      <w:pPr>
        <w:jc w:val="center"/>
      </w:pPr>
      <w:r>
        <w:t>Inspector,</w:t>
      </w:r>
    </w:p>
    <w:p w14:paraId="1B49050D" w14:textId="77777777" w:rsidR="00C33916" w:rsidRPr="009F369C" w:rsidRDefault="00C33916" w:rsidP="00C33916">
      <w:pPr>
        <w:jc w:val="center"/>
      </w:pPr>
      <w:proofErr w:type="spellStart"/>
      <w:r>
        <w:t>Lele</w:t>
      </w:r>
      <w:proofErr w:type="spellEnd"/>
      <w:r>
        <w:t xml:space="preserve"> </w:t>
      </w:r>
      <w:proofErr w:type="spellStart"/>
      <w:r>
        <w:t>Iasmina-Andreea</w:t>
      </w:r>
      <w:proofErr w:type="spellEnd"/>
    </w:p>
    <w:p w14:paraId="1CFE41FB" w14:textId="77777777" w:rsidR="00E00E5E" w:rsidRDefault="00E00E5E" w:rsidP="00681EDD">
      <w:pPr>
        <w:pStyle w:val="NoSpacing"/>
        <w:rPr>
          <w:rFonts w:ascii="Times New Roman" w:hAnsi="Times New Roman"/>
          <w:sz w:val="24"/>
          <w:szCs w:val="24"/>
        </w:rPr>
      </w:pPr>
    </w:p>
    <w:p w14:paraId="6135F6A6" w14:textId="77777777" w:rsidR="00E00E5E" w:rsidRDefault="00E00E5E" w:rsidP="00681EDD">
      <w:pPr>
        <w:pStyle w:val="NoSpacing"/>
        <w:rPr>
          <w:rFonts w:ascii="Times New Roman" w:hAnsi="Times New Roman"/>
          <w:sz w:val="24"/>
          <w:szCs w:val="24"/>
        </w:rPr>
      </w:pPr>
    </w:p>
    <w:p w14:paraId="6E442E8B" w14:textId="77777777" w:rsidR="00E00E5E" w:rsidRDefault="00E00E5E" w:rsidP="00681EDD">
      <w:pPr>
        <w:pStyle w:val="NoSpacing"/>
        <w:rPr>
          <w:rFonts w:ascii="Times New Roman" w:hAnsi="Times New Roman"/>
          <w:sz w:val="24"/>
          <w:szCs w:val="24"/>
        </w:rPr>
      </w:pPr>
    </w:p>
    <w:p w14:paraId="0CCBF530" w14:textId="3FB178E4" w:rsidR="00E04FAB" w:rsidRPr="00321DD9" w:rsidRDefault="00E04FAB" w:rsidP="00E04FAB"/>
    <w:sectPr w:rsidR="00E04FAB" w:rsidRPr="00321DD9" w:rsidSect="001E5B3D">
      <w:headerReference w:type="default" r:id="rId8"/>
      <w:pgSz w:w="12240" w:h="15840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19B39" w14:textId="77777777" w:rsidR="00717FB0" w:rsidRDefault="00717FB0" w:rsidP="00717FB0">
      <w:r>
        <w:separator/>
      </w:r>
    </w:p>
  </w:endnote>
  <w:endnote w:type="continuationSeparator" w:id="0">
    <w:p w14:paraId="1A33512C" w14:textId="77777777" w:rsidR="00717FB0" w:rsidRDefault="00717FB0" w:rsidP="00717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DCF4C" w14:textId="77777777" w:rsidR="00717FB0" w:rsidRDefault="00717FB0" w:rsidP="00717FB0">
      <w:r>
        <w:separator/>
      </w:r>
    </w:p>
  </w:footnote>
  <w:footnote w:type="continuationSeparator" w:id="0">
    <w:p w14:paraId="5C9257A7" w14:textId="77777777" w:rsidR="00717FB0" w:rsidRDefault="00717FB0" w:rsidP="00717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2DEBD" w14:textId="77777777" w:rsidR="00717FB0" w:rsidRPr="009B5B1E" w:rsidRDefault="00717FB0" w:rsidP="00717FB0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en-GB" w:eastAsia="en-GB"/>
      </w:rPr>
      <w:drawing>
        <wp:anchor distT="0" distB="0" distL="114300" distR="114300" simplePos="0" relativeHeight="251656704" behindDoc="0" locked="0" layoutInCell="1" allowOverlap="1" wp14:anchorId="73DE7291" wp14:editId="37DE184A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775970" cy="1123950"/>
          <wp:effectExtent l="0" t="0" r="5080" b="0"/>
          <wp:wrapSquare wrapText="bothSides"/>
          <wp:docPr id="253931649" name="Picture 253931649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5B57">
      <w:rPr>
        <w:rFonts w:ascii="Times New Roman" w:hAnsi="Times New Roman"/>
        <w:sz w:val="24"/>
        <w:szCs w:val="24"/>
      </w:rPr>
      <w:t xml:space="preserve"> </w:t>
    </w:r>
    <w:r w:rsidRPr="009B5B1E">
      <w:rPr>
        <w:rFonts w:ascii="Times New Roman" w:hAnsi="Times New Roman"/>
        <w:sz w:val="24"/>
        <w:szCs w:val="24"/>
      </w:rPr>
      <w:t>ROMÂNIA</w:t>
    </w:r>
  </w:p>
  <w:p w14:paraId="0A77D341" w14:textId="77777777" w:rsidR="00717FB0" w:rsidRPr="009B5B1E" w:rsidRDefault="00717FB0" w:rsidP="00717FB0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31F008E1" w14:textId="77777777" w:rsidR="00717FB0" w:rsidRPr="009B5B1E" w:rsidRDefault="00717FB0" w:rsidP="00717FB0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60917647" w14:textId="77777777" w:rsidR="00717FB0" w:rsidRDefault="00717FB0" w:rsidP="00717FB0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Liebling, Nr. 528, Cod poș</w:t>
    </w:r>
    <w:r w:rsidRPr="009B5B1E">
      <w:rPr>
        <w:rFonts w:ascii="Times New Roman" w:hAnsi="Times New Roman"/>
        <w:sz w:val="24"/>
        <w:szCs w:val="24"/>
      </w:rPr>
      <w:t>tal</w:t>
    </w:r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14:paraId="47737A21" w14:textId="77777777" w:rsidR="00717FB0" w:rsidRPr="009B5B1E" w:rsidRDefault="00717FB0" w:rsidP="00717FB0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342112E4" w14:textId="40539897" w:rsidR="00717FB0" w:rsidRPr="00487C7F" w:rsidRDefault="00717FB0" w:rsidP="00717FB0">
    <w:pPr>
      <w:pStyle w:val="Header"/>
      <w:rPr>
        <w:lang w:val="ro-RO"/>
      </w:rPr>
    </w:pPr>
    <w:r>
      <w:rPr>
        <w:sz w:val="24"/>
        <w:szCs w:val="24"/>
      </w:rPr>
      <w:tab/>
      <w:t xml:space="preserve">                 </w:t>
    </w:r>
    <w:r w:rsidRPr="009B5B1E">
      <w:rPr>
        <w:sz w:val="24"/>
        <w:szCs w:val="24"/>
      </w:rPr>
      <w:t xml:space="preserve">e-mail. </w:t>
    </w:r>
    <w:hyperlink r:id="rId2" w:history="1">
      <w:r w:rsidRPr="009B5B1E">
        <w:rPr>
          <w:rStyle w:val="Hyperlink"/>
          <w:b/>
          <w:sz w:val="24"/>
          <w:szCs w:val="24"/>
        </w:rPr>
        <w:t>contact@primarialiebling.ro</w:t>
      </w:r>
    </w:hyperlink>
  </w:p>
  <w:p w14:paraId="41B69481" w14:textId="75F84C45" w:rsidR="00717FB0" w:rsidRDefault="00717F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95F4C"/>
    <w:multiLevelType w:val="hybridMultilevel"/>
    <w:tmpl w:val="CAA6BD44"/>
    <w:lvl w:ilvl="0" w:tplc="12F47D4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2C718C5"/>
    <w:multiLevelType w:val="hybridMultilevel"/>
    <w:tmpl w:val="76AC1518"/>
    <w:lvl w:ilvl="0" w:tplc="187803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C06CF"/>
    <w:multiLevelType w:val="hybridMultilevel"/>
    <w:tmpl w:val="130C0A9C"/>
    <w:lvl w:ilvl="0" w:tplc="93CC86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E147CDD"/>
    <w:multiLevelType w:val="hybridMultilevel"/>
    <w:tmpl w:val="DBF03B90"/>
    <w:lvl w:ilvl="0" w:tplc="0418000F">
      <w:start w:val="1"/>
      <w:numFmt w:val="decimal"/>
      <w:lvlText w:val="%1."/>
      <w:lvlJc w:val="left"/>
      <w:pPr>
        <w:ind w:left="502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1870C5"/>
    <w:multiLevelType w:val="hybridMultilevel"/>
    <w:tmpl w:val="5D1C7A76"/>
    <w:lvl w:ilvl="0" w:tplc="647A1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C7BE3"/>
    <w:multiLevelType w:val="hybridMultilevel"/>
    <w:tmpl w:val="5284F936"/>
    <w:lvl w:ilvl="0" w:tplc="EE3A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CE"/>
    <w:rsid w:val="000112F0"/>
    <w:rsid w:val="0001472A"/>
    <w:rsid w:val="00024EC0"/>
    <w:rsid w:val="000257E1"/>
    <w:rsid w:val="000301E7"/>
    <w:rsid w:val="00062C86"/>
    <w:rsid w:val="00070666"/>
    <w:rsid w:val="000772D3"/>
    <w:rsid w:val="00095560"/>
    <w:rsid w:val="000A1018"/>
    <w:rsid w:val="000A7E5A"/>
    <w:rsid w:val="000C0387"/>
    <w:rsid w:val="000E5983"/>
    <w:rsid w:val="000E7F1A"/>
    <w:rsid w:val="00184A1B"/>
    <w:rsid w:val="00186DA6"/>
    <w:rsid w:val="001A5580"/>
    <w:rsid w:val="001A5D35"/>
    <w:rsid w:val="001E5B3D"/>
    <w:rsid w:val="00200358"/>
    <w:rsid w:val="00231F4B"/>
    <w:rsid w:val="00237E7B"/>
    <w:rsid w:val="00254DFE"/>
    <w:rsid w:val="00260CD6"/>
    <w:rsid w:val="002A133D"/>
    <w:rsid w:val="002D669C"/>
    <w:rsid w:val="003009F0"/>
    <w:rsid w:val="0030623B"/>
    <w:rsid w:val="00307161"/>
    <w:rsid w:val="003118EB"/>
    <w:rsid w:val="003250BE"/>
    <w:rsid w:val="0034445C"/>
    <w:rsid w:val="00370FE1"/>
    <w:rsid w:val="003E1D23"/>
    <w:rsid w:val="003E5580"/>
    <w:rsid w:val="003F04D8"/>
    <w:rsid w:val="004521B9"/>
    <w:rsid w:val="00455F29"/>
    <w:rsid w:val="00467BA7"/>
    <w:rsid w:val="004B5DBC"/>
    <w:rsid w:val="004B61E6"/>
    <w:rsid w:val="004E608F"/>
    <w:rsid w:val="004F05E3"/>
    <w:rsid w:val="005A6944"/>
    <w:rsid w:val="005B0FE6"/>
    <w:rsid w:val="005F24DD"/>
    <w:rsid w:val="0062378D"/>
    <w:rsid w:val="006266DC"/>
    <w:rsid w:val="00636D1F"/>
    <w:rsid w:val="0064644B"/>
    <w:rsid w:val="0067407C"/>
    <w:rsid w:val="00681EDD"/>
    <w:rsid w:val="006A2571"/>
    <w:rsid w:val="00717FB0"/>
    <w:rsid w:val="00734F9B"/>
    <w:rsid w:val="00737B97"/>
    <w:rsid w:val="0076056B"/>
    <w:rsid w:val="00760A94"/>
    <w:rsid w:val="00767A7C"/>
    <w:rsid w:val="00790D40"/>
    <w:rsid w:val="007D46E9"/>
    <w:rsid w:val="007D77FF"/>
    <w:rsid w:val="007F4D65"/>
    <w:rsid w:val="00831763"/>
    <w:rsid w:val="00857352"/>
    <w:rsid w:val="008854D2"/>
    <w:rsid w:val="008917DD"/>
    <w:rsid w:val="008B2011"/>
    <w:rsid w:val="008C50BF"/>
    <w:rsid w:val="008D43BD"/>
    <w:rsid w:val="008D7400"/>
    <w:rsid w:val="00935724"/>
    <w:rsid w:val="009857F1"/>
    <w:rsid w:val="00986282"/>
    <w:rsid w:val="009C1D96"/>
    <w:rsid w:val="00A078A5"/>
    <w:rsid w:val="00A41C29"/>
    <w:rsid w:val="00A509E6"/>
    <w:rsid w:val="00A63BEA"/>
    <w:rsid w:val="00A6641D"/>
    <w:rsid w:val="00A7184B"/>
    <w:rsid w:val="00A949CE"/>
    <w:rsid w:val="00AE5D90"/>
    <w:rsid w:val="00AE6E7C"/>
    <w:rsid w:val="00B57848"/>
    <w:rsid w:val="00B57B3F"/>
    <w:rsid w:val="00B724F1"/>
    <w:rsid w:val="00B94844"/>
    <w:rsid w:val="00BA4E3A"/>
    <w:rsid w:val="00BA5AAA"/>
    <w:rsid w:val="00BC660B"/>
    <w:rsid w:val="00BF1879"/>
    <w:rsid w:val="00C044D4"/>
    <w:rsid w:val="00C25F08"/>
    <w:rsid w:val="00C33916"/>
    <w:rsid w:val="00C639D9"/>
    <w:rsid w:val="00C64A6F"/>
    <w:rsid w:val="00D3140C"/>
    <w:rsid w:val="00D33301"/>
    <w:rsid w:val="00D711AA"/>
    <w:rsid w:val="00D742E0"/>
    <w:rsid w:val="00D8643E"/>
    <w:rsid w:val="00E00E5E"/>
    <w:rsid w:val="00E04FAB"/>
    <w:rsid w:val="00E16DB4"/>
    <w:rsid w:val="00E236E7"/>
    <w:rsid w:val="00E533FD"/>
    <w:rsid w:val="00E70230"/>
    <w:rsid w:val="00E867D3"/>
    <w:rsid w:val="00E91B5B"/>
    <w:rsid w:val="00E9394B"/>
    <w:rsid w:val="00E950A8"/>
    <w:rsid w:val="00EE1BF0"/>
    <w:rsid w:val="00EE33CC"/>
    <w:rsid w:val="00EE410E"/>
    <w:rsid w:val="00EE4180"/>
    <w:rsid w:val="00F01E73"/>
    <w:rsid w:val="00F74C7C"/>
    <w:rsid w:val="00FF2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1AE1E"/>
  <w15:docId w15:val="{3A7FF553-473C-443A-8D77-587629880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link w:val="Heading2Char"/>
    <w:uiPriority w:val="9"/>
    <w:qFormat/>
    <w:rsid w:val="008854D2"/>
    <w:pPr>
      <w:spacing w:before="100" w:beforeAutospacing="1" w:after="100" w:afterAutospacing="1"/>
      <w:outlineLvl w:val="1"/>
    </w:pPr>
    <w:rPr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cxspmiddle">
    <w:name w:val="msonormalcxspmiddle"/>
    <w:basedOn w:val="Normal"/>
    <w:rsid w:val="00A949CE"/>
    <w:pPr>
      <w:spacing w:before="100" w:beforeAutospacing="1" w:after="100" w:afterAutospacing="1"/>
    </w:pPr>
    <w:rPr>
      <w:lang w:val="ro-RO" w:eastAsia="ro-RO"/>
    </w:rPr>
  </w:style>
  <w:style w:type="paragraph" w:styleId="NoSpacing">
    <w:name w:val="No Spacing"/>
    <w:uiPriority w:val="1"/>
    <w:qFormat/>
    <w:rsid w:val="00A949CE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A949CE"/>
    <w:pPr>
      <w:ind w:left="720"/>
      <w:contextualSpacing/>
    </w:pPr>
    <w:rPr>
      <w:sz w:val="28"/>
      <w:szCs w:val="28"/>
      <w:lang w:val="ro-RO" w:eastAsia="ro-RO"/>
    </w:rPr>
  </w:style>
  <w:style w:type="paragraph" w:styleId="BodyText">
    <w:name w:val="Body Text"/>
    <w:basedOn w:val="Normal"/>
    <w:link w:val="BodyTextChar"/>
    <w:rsid w:val="00935724"/>
    <w:pPr>
      <w:suppressAutoHyphens/>
      <w:spacing w:after="140" w:line="288" w:lineRule="auto"/>
    </w:pPr>
    <w:rPr>
      <w:rFonts w:ascii="Arial" w:eastAsia="Calibri" w:hAnsi="Arial" w:cs="Arial"/>
      <w:lang w:val="ro-RO" w:eastAsia="zh-CN"/>
    </w:rPr>
  </w:style>
  <w:style w:type="character" w:customStyle="1" w:styleId="BodyTextChar">
    <w:name w:val="Body Text Char"/>
    <w:basedOn w:val="DefaultParagraphFont"/>
    <w:link w:val="BodyText"/>
    <w:rsid w:val="00935724"/>
    <w:rPr>
      <w:rFonts w:ascii="Arial" w:eastAsia="Calibri" w:hAnsi="Arial" w:cs="Arial"/>
      <w:sz w:val="24"/>
      <w:szCs w:val="24"/>
      <w:lang w:eastAsia="zh-CN"/>
    </w:rPr>
  </w:style>
  <w:style w:type="character" w:styleId="Hyperlink">
    <w:name w:val="Hyperlink"/>
    <w:semiHidden/>
    <w:unhideWhenUsed/>
    <w:rsid w:val="00EE33C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7FB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17FB0"/>
    <w:rPr>
      <w:kern w:val="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17F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7FB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854D2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8854D2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C0E8D-CE29-4651-8B27-2B7DFEFB5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Juridic</cp:lastModifiedBy>
  <cp:revision>5</cp:revision>
  <cp:lastPrinted>2024-07-24T07:02:00Z</cp:lastPrinted>
  <dcterms:created xsi:type="dcterms:W3CDTF">2024-07-24T07:03:00Z</dcterms:created>
  <dcterms:modified xsi:type="dcterms:W3CDTF">2024-07-24T07:05:00Z</dcterms:modified>
</cp:coreProperties>
</file>