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73626" w14:textId="77777777" w:rsidR="004750EF" w:rsidRDefault="004750EF" w:rsidP="004750E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 </w:t>
      </w:r>
    </w:p>
    <w:p w14:paraId="70C4FB69" w14:textId="77777777" w:rsidR="004750EF" w:rsidRDefault="004750EF" w:rsidP="004750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4FEDE068" w14:textId="77777777" w:rsidR="004750EF" w:rsidRDefault="004750EF" w:rsidP="004750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  <w:r>
        <w:rPr>
          <w:b/>
          <w:sz w:val="28"/>
          <w:szCs w:val="28"/>
        </w:rPr>
        <w:tab/>
      </w:r>
    </w:p>
    <w:p w14:paraId="73C6D9F5" w14:textId="77777777" w:rsidR="004750EF" w:rsidRDefault="004750EF" w:rsidP="004750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P R I M A R</w:t>
      </w:r>
    </w:p>
    <w:p w14:paraId="2EA48697" w14:textId="4B70BD6C" w:rsidR="004750EF" w:rsidRDefault="004750EF" w:rsidP="004750EF">
      <w:pPr>
        <w:rPr>
          <w:b/>
          <w:sz w:val="28"/>
          <w:szCs w:val="28"/>
        </w:rPr>
      </w:pPr>
      <w:r>
        <w:rPr>
          <w:b/>
        </w:rPr>
        <w:t xml:space="preserve"> </w:t>
      </w:r>
      <w:r>
        <w:rPr>
          <w:b/>
          <w:sz w:val="28"/>
          <w:szCs w:val="28"/>
        </w:rPr>
        <w:t xml:space="preserve">Nr. </w:t>
      </w:r>
      <w:r w:rsidR="006D498E">
        <w:rPr>
          <w:b/>
          <w:sz w:val="28"/>
          <w:szCs w:val="28"/>
        </w:rPr>
        <w:t>88</w:t>
      </w:r>
      <w:r>
        <w:rPr>
          <w:b/>
          <w:sz w:val="28"/>
          <w:szCs w:val="28"/>
        </w:rPr>
        <w:t>/11829/1</w:t>
      </w:r>
      <w:r w:rsidR="006D498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.0</w:t>
      </w:r>
      <w:r w:rsidR="006D498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.2021</w:t>
      </w:r>
    </w:p>
    <w:p w14:paraId="78CC089F" w14:textId="77777777" w:rsidR="004750EF" w:rsidRPr="006F5067" w:rsidRDefault="004750EF" w:rsidP="004750EF">
      <w:pPr>
        <w:rPr>
          <w:b/>
          <w:sz w:val="28"/>
          <w:szCs w:val="28"/>
        </w:rPr>
      </w:pPr>
    </w:p>
    <w:p w14:paraId="4673BDB0" w14:textId="77777777" w:rsidR="004750EF" w:rsidRDefault="004750EF" w:rsidP="004750EF">
      <w:pPr>
        <w:jc w:val="center"/>
        <w:rPr>
          <w:b/>
          <w:sz w:val="28"/>
          <w:szCs w:val="28"/>
        </w:rPr>
      </w:pPr>
    </w:p>
    <w:p w14:paraId="6140E193" w14:textId="77777777" w:rsidR="004750EF" w:rsidRDefault="004750EF" w:rsidP="004750E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 w:rsidRPr="00E638B8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E638B8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Pr="00E638B8">
        <w:rPr>
          <w:b/>
          <w:sz w:val="28"/>
          <w:szCs w:val="28"/>
          <w:u w:val="single"/>
        </w:rPr>
        <w:t>F</w:t>
      </w:r>
      <w:r>
        <w:rPr>
          <w:b/>
          <w:sz w:val="28"/>
          <w:szCs w:val="28"/>
          <w:u w:val="single"/>
        </w:rPr>
        <w:t xml:space="preserve"> </w:t>
      </w:r>
      <w:r w:rsidRPr="00E638B8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Pr="00E638B8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E638B8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E638B8">
        <w:rPr>
          <w:b/>
          <w:sz w:val="28"/>
          <w:szCs w:val="28"/>
          <w:u w:val="single"/>
        </w:rPr>
        <w:t xml:space="preserve">T </w:t>
      </w:r>
      <w:r>
        <w:rPr>
          <w:b/>
          <w:sz w:val="28"/>
          <w:szCs w:val="28"/>
          <w:u w:val="single"/>
        </w:rPr>
        <w:t xml:space="preserve">  </w:t>
      </w:r>
      <w:r w:rsidRPr="00E638B8">
        <w:rPr>
          <w:b/>
          <w:sz w:val="28"/>
          <w:szCs w:val="28"/>
          <w:u w:val="single"/>
        </w:rPr>
        <w:t>D</w:t>
      </w:r>
      <w:r>
        <w:rPr>
          <w:b/>
          <w:sz w:val="28"/>
          <w:szCs w:val="28"/>
          <w:u w:val="single"/>
        </w:rPr>
        <w:t xml:space="preserve"> </w:t>
      </w:r>
      <w:r w:rsidRPr="00E638B8">
        <w:rPr>
          <w:b/>
          <w:sz w:val="28"/>
          <w:szCs w:val="28"/>
          <w:u w:val="single"/>
        </w:rPr>
        <w:t xml:space="preserve">E </w:t>
      </w:r>
      <w:r>
        <w:rPr>
          <w:b/>
          <w:sz w:val="28"/>
          <w:szCs w:val="28"/>
          <w:u w:val="single"/>
        </w:rPr>
        <w:t xml:space="preserve">  </w:t>
      </w:r>
      <w:r w:rsidRPr="00E638B8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E638B8">
        <w:rPr>
          <w:b/>
          <w:sz w:val="28"/>
          <w:szCs w:val="28"/>
          <w:u w:val="single"/>
        </w:rPr>
        <w:t>P</w:t>
      </w:r>
      <w:r>
        <w:rPr>
          <w:b/>
          <w:sz w:val="28"/>
          <w:szCs w:val="28"/>
          <w:u w:val="single"/>
        </w:rPr>
        <w:t xml:space="preserve"> </w:t>
      </w:r>
      <w:r w:rsidRPr="00E638B8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E638B8">
        <w:rPr>
          <w:b/>
          <w:sz w:val="28"/>
          <w:szCs w:val="28"/>
          <w:u w:val="single"/>
        </w:rPr>
        <w:t>O</w:t>
      </w:r>
      <w:r>
        <w:rPr>
          <w:b/>
          <w:sz w:val="28"/>
          <w:szCs w:val="28"/>
          <w:u w:val="single"/>
        </w:rPr>
        <w:t xml:space="preserve"> </w:t>
      </w:r>
      <w:r w:rsidRPr="00E638B8">
        <w:rPr>
          <w:b/>
          <w:sz w:val="28"/>
          <w:szCs w:val="28"/>
          <w:u w:val="single"/>
        </w:rPr>
        <w:t>B</w:t>
      </w:r>
      <w:r>
        <w:rPr>
          <w:b/>
          <w:sz w:val="28"/>
          <w:szCs w:val="28"/>
          <w:u w:val="single"/>
        </w:rPr>
        <w:t xml:space="preserve"> </w:t>
      </w:r>
      <w:r w:rsidRPr="00E638B8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E638B8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E638B8">
        <w:rPr>
          <w:b/>
          <w:sz w:val="28"/>
          <w:szCs w:val="28"/>
          <w:u w:val="single"/>
        </w:rPr>
        <w:t>E</w:t>
      </w:r>
    </w:p>
    <w:p w14:paraId="082BB1EB" w14:textId="77777777" w:rsidR="00593006" w:rsidRDefault="004750EF" w:rsidP="00593006">
      <w:pPr>
        <w:ind w:right="-540"/>
        <w:jc w:val="center"/>
        <w:rPr>
          <w:b/>
          <w:sz w:val="28"/>
          <w:szCs w:val="28"/>
        </w:rPr>
      </w:pPr>
      <w:r w:rsidRPr="006B6A95">
        <w:rPr>
          <w:b/>
          <w:sz w:val="28"/>
          <w:szCs w:val="28"/>
        </w:rPr>
        <w:t xml:space="preserve">privind </w:t>
      </w:r>
      <w:r>
        <w:rPr>
          <w:b/>
          <w:sz w:val="28"/>
          <w:szCs w:val="28"/>
        </w:rPr>
        <w:t xml:space="preserve"> achiziționarea prin negociere directă a unor imobile teren </w:t>
      </w:r>
    </w:p>
    <w:p w14:paraId="4A45E7DE" w14:textId="4D671F61" w:rsidR="004750EF" w:rsidRPr="006B6A95" w:rsidRDefault="004750EF" w:rsidP="00593006">
      <w:pPr>
        <w:ind w:righ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în suprafață totală de 1.332 mp. </w:t>
      </w:r>
    </w:p>
    <w:p w14:paraId="76DD1E3D" w14:textId="77777777" w:rsidR="004750EF" w:rsidRDefault="004750EF" w:rsidP="004750EF">
      <w:pPr>
        <w:rPr>
          <w:b/>
        </w:rPr>
      </w:pPr>
    </w:p>
    <w:p w14:paraId="1BDE0E43" w14:textId="77777777" w:rsidR="004750EF" w:rsidRDefault="004750EF" w:rsidP="004750EF">
      <w:pPr>
        <w:jc w:val="both"/>
        <w:rPr>
          <w:b/>
        </w:rPr>
      </w:pPr>
    </w:p>
    <w:p w14:paraId="30D5DCCF" w14:textId="77777777" w:rsidR="004750EF" w:rsidRDefault="004750EF" w:rsidP="004750E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B6A95">
        <w:rPr>
          <w:sz w:val="28"/>
          <w:szCs w:val="28"/>
        </w:rPr>
        <w:t>Prin Hotărârea Consili</w:t>
      </w:r>
      <w:r>
        <w:rPr>
          <w:sz w:val="28"/>
          <w:szCs w:val="28"/>
        </w:rPr>
        <w:t>ului Local al Municipiului Brad</w:t>
      </w:r>
      <w:r w:rsidRPr="006B6A95">
        <w:rPr>
          <w:sz w:val="28"/>
          <w:szCs w:val="28"/>
        </w:rPr>
        <w:t xml:space="preserve"> nr. 92/2020</w:t>
      </w:r>
      <w:r>
        <w:rPr>
          <w:sz w:val="28"/>
          <w:szCs w:val="28"/>
        </w:rPr>
        <w:t xml:space="preserve"> s-a aprobat Studiul de Fezabilitate și Devizul General pentru obiectivul de investiții ”AMENAJARE PARCARE ÎN ZONA STRĂZII ALEEA POȘTEI DIN MUNICIPIUL BRAD, JUDEȚUL HUNEDOARA”.</w:t>
      </w:r>
    </w:p>
    <w:p w14:paraId="1784BB15" w14:textId="77777777" w:rsidR="004750EF" w:rsidRPr="00B738AA" w:rsidRDefault="004750EF" w:rsidP="004750EF">
      <w:pPr>
        <w:ind w:firstLine="708"/>
        <w:jc w:val="both"/>
        <w:rPr>
          <w:sz w:val="28"/>
          <w:szCs w:val="28"/>
        </w:rPr>
      </w:pPr>
      <w:r w:rsidRPr="001A5150">
        <w:rPr>
          <w:sz w:val="28"/>
          <w:szCs w:val="28"/>
        </w:rPr>
        <w:t>Studiul</w:t>
      </w:r>
      <w:r>
        <w:rPr>
          <w:sz w:val="28"/>
          <w:szCs w:val="28"/>
        </w:rPr>
        <w:t xml:space="preserve"> </w:t>
      </w:r>
      <w:r w:rsidRPr="001A5150">
        <w:rPr>
          <w:sz w:val="28"/>
          <w:szCs w:val="28"/>
        </w:rPr>
        <w:t>de fezabilitate</w:t>
      </w:r>
      <w:r>
        <w:rPr>
          <w:sz w:val="28"/>
          <w:szCs w:val="28"/>
        </w:rPr>
        <w:t xml:space="preserve"> -</w:t>
      </w:r>
      <w:r w:rsidRPr="001A5150">
        <w:rPr>
          <w:sz w:val="28"/>
          <w:szCs w:val="28"/>
        </w:rPr>
        <w:t xml:space="preserve"> proiect nr</w:t>
      </w:r>
      <w:r>
        <w:rPr>
          <w:sz w:val="28"/>
          <w:szCs w:val="28"/>
        </w:rPr>
        <w:t>.</w:t>
      </w:r>
      <w:r w:rsidRPr="001A5150">
        <w:rPr>
          <w:sz w:val="28"/>
          <w:szCs w:val="28"/>
        </w:rPr>
        <w:t xml:space="preserve"> 1</w:t>
      </w:r>
      <w:r w:rsidRPr="00C33EC7">
        <w:rPr>
          <w:sz w:val="28"/>
          <w:szCs w:val="28"/>
        </w:rPr>
        <w:t>84</w:t>
      </w:r>
      <w:r w:rsidRPr="001A5150">
        <w:rPr>
          <w:sz w:val="28"/>
          <w:szCs w:val="28"/>
        </w:rPr>
        <w:t>/20</w:t>
      </w:r>
      <w:r w:rsidRPr="00C33EC7">
        <w:rPr>
          <w:sz w:val="28"/>
          <w:szCs w:val="28"/>
        </w:rPr>
        <w:t>20</w:t>
      </w:r>
      <w:r>
        <w:rPr>
          <w:sz w:val="28"/>
          <w:szCs w:val="28"/>
        </w:rPr>
        <w:t xml:space="preserve">, </w:t>
      </w:r>
      <w:r w:rsidRPr="001A5150">
        <w:rPr>
          <w:sz w:val="28"/>
          <w:szCs w:val="28"/>
        </w:rPr>
        <w:t xml:space="preserve">elaborat de S.C. </w:t>
      </w:r>
      <w:r w:rsidRPr="00C33EC7">
        <w:rPr>
          <w:sz w:val="28"/>
          <w:szCs w:val="28"/>
        </w:rPr>
        <w:t>ILCOR CONSULTING S</w:t>
      </w:r>
      <w:r w:rsidRPr="001A5150">
        <w:rPr>
          <w:sz w:val="28"/>
          <w:szCs w:val="28"/>
        </w:rPr>
        <w:t>.R.L</w:t>
      </w:r>
      <w:r>
        <w:rPr>
          <w:sz w:val="28"/>
          <w:szCs w:val="28"/>
        </w:rPr>
        <w:t xml:space="preserve"> tratează</w:t>
      </w:r>
      <w:r w:rsidRPr="00C33EC7">
        <w:rPr>
          <w:sz w:val="28"/>
          <w:szCs w:val="28"/>
        </w:rPr>
        <w:t xml:space="preserve"> </w:t>
      </w:r>
      <w:r w:rsidRPr="005B5211">
        <w:rPr>
          <w:sz w:val="28"/>
          <w:szCs w:val="28"/>
        </w:rPr>
        <w:t>amenajarea unei parc</w:t>
      </w:r>
      <w:r>
        <w:rPr>
          <w:sz w:val="28"/>
          <w:szCs w:val="28"/>
        </w:rPr>
        <w:t>ări auto cu două</w:t>
      </w:r>
      <w:r w:rsidRPr="005B5211">
        <w:rPr>
          <w:sz w:val="28"/>
          <w:szCs w:val="28"/>
        </w:rPr>
        <w:t xml:space="preserve"> accese (intrare/ie</w:t>
      </w:r>
      <w:r>
        <w:rPr>
          <w:sz w:val="28"/>
          <w:szCs w:val="28"/>
        </w:rPr>
        <w:t>ș</w:t>
      </w:r>
      <w:r w:rsidRPr="005B5211">
        <w:rPr>
          <w:sz w:val="28"/>
          <w:szCs w:val="28"/>
        </w:rPr>
        <w:t>ire) la nivelul terenului</w:t>
      </w:r>
      <w:r>
        <w:rPr>
          <w:sz w:val="28"/>
          <w:szCs w:val="28"/>
        </w:rPr>
        <w:t>,</w:t>
      </w:r>
      <w:r w:rsidRPr="005B5211">
        <w:rPr>
          <w:sz w:val="28"/>
          <w:szCs w:val="28"/>
        </w:rPr>
        <w:t xml:space="preserve"> pe strada </w:t>
      </w:r>
      <w:r>
        <w:rPr>
          <w:sz w:val="28"/>
          <w:szCs w:val="28"/>
        </w:rPr>
        <w:t>Aleea Poștei, ț</w:t>
      </w:r>
      <w:r w:rsidRPr="00B738AA">
        <w:rPr>
          <w:sz w:val="28"/>
          <w:szCs w:val="28"/>
        </w:rPr>
        <w:t>in</w:t>
      </w:r>
      <w:r>
        <w:rPr>
          <w:sz w:val="28"/>
          <w:szCs w:val="28"/>
        </w:rPr>
        <w:t>â</w:t>
      </w:r>
      <w:r w:rsidRPr="00B738AA">
        <w:rPr>
          <w:sz w:val="28"/>
          <w:szCs w:val="28"/>
        </w:rPr>
        <w:t>nd cont de accesul la subsolul cl</w:t>
      </w:r>
      <w:r>
        <w:rPr>
          <w:sz w:val="28"/>
          <w:szCs w:val="28"/>
        </w:rPr>
        <w:t>ă</w:t>
      </w:r>
      <w:r w:rsidRPr="00B738AA">
        <w:rPr>
          <w:sz w:val="28"/>
          <w:szCs w:val="28"/>
        </w:rPr>
        <w:t xml:space="preserve">dirii </w:t>
      </w:r>
      <w:r>
        <w:rPr>
          <w:sz w:val="28"/>
          <w:szCs w:val="28"/>
        </w:rPr>
        <w:t xml:space="preserve">Administrației </w:t>
      </w:r>
      <w:r w:rsidRPr="00B738AA">
        <w:rPr>
          <w:sz w:val="28"/>
          <w:szCs w:val="28"/>
        </w:rPr>
        <w:t>Finan</w:t>
      </w:r>
      <w:r>
        <w:rPr>
          <w:sz w:val="28"/>
          <w:szCs w:val="28"/>
        </w:rPr>
        <w:t>țelor Publice</w:t>
      </w:r>
      <w:r w:rsidRPr="00B738AA">
        <w:rPr>
          <w:sz w:val="28"/>
          <w:szCs w:val="28"/>
        </w:rPr>
        <w:t xml:space="preserve">. </w:t>
      </w:r>
    </w:p>
    <w:p w14:paraId="5A09CBDA" w14:textId="6A7C08C2" w:rsidR="004750EF" w:rsidRDefault="004750EF" w:rsidP="004750E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În scopul realizării acestei parcări, Proiectul prevede achiziționarea unui teren în suprafață totală de 1.332 mp..</w:t>
      </w:r>
    </w:p>
    <w:p w14:paraId="44DE3F04" w14:textId="53942D35" w:rsidR="004750EF" w:rsidRDefault="004750EF" w:rsidP="004750E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Terenul ce urmează a fi achiziționat este format din două parcele cu suprafața  de 902 mp. și respectiv 430 mp., identificate prin C.F. nr. 65513 Brad și respectiv C.F.  nr. 62244 Brad.</w:t>
      </w:r>
    </w:p>
    <w:p w14:paraId="1D24479C" w14:textId="77777777" w:rsidR="004750EF" w:rsidRDefault="004750EF" w:rsidP="004750E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Pentru stabilirea prețului de achiziționare a acestor imobile – teren s-a comandat întocmirea unui Raport de evaluare de către un expert evaluator autorizat.</w:t>
      </w:r>
    </w:p>
    <w:p w14:paraId="13DBE645" w14:textId="79EAA64D" w:rsidR="004750EF" w:rsidRDefault="004750EF" w:rsidP="004750E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Prin Raportul de evaluare nr. </w:t>
      </w:r>
      <w:r w:rsidR="006C0BFC">
        <w:rPr>
          <w:sz w:val="28"/>
          <w:szCs w:val="28"/>
        </w:rPr>
        <w:t>82D</w:t>
      </w:r>
      <w:r>
        <w:rPr>
          <w:sz w:val="28"/>
          <w:szCs w:val="28"/>
        </w:rPr>
        <w:t>/14.06.2021 întocmit de către evaluator  autorizat A.N.E.V.A.R., Varga Dorel, valoarea de piață a celor două parcele s-a opinat ca fiind de 29,50 euro/mp. (14</w:t>
      </w:r>
      <w:r w:rsidR="006C0BFC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6C0BFC">
        <w:rPr>
          <w:sz w:val="28"/>
          <w:szCs w:val="28"/>
        </w:rPr>
        <w:t>15</w:t>
      </w:r>
      <w:r>
        <w:rPr>
          <w:sz w:val="28"/>
          <w:szCs w:val="28"/>
        </w:rPr>
        <w:t xml:space="preserve"> lei/mp), respectiv </w:t>
      </w:r>
      <w:r w:rsidR="006C0BFC">
        <w:rPr>
          <w:sz w:val="28"/>
          <w:szCs w:val="28"/>
        </w:rPr>
        <w:t>39.295</w:t>
      </w:r>
      <w:r>
        <w:rPr>
          <w:sz w:val="28"/>
          <w:szCs w:val="28"/>
        </w:rPr>
        <w:t xml:space="preserve"> euro (</w:t>
      </w:r>
      <w:r w:rsidR="006C0BFC">
        <w:rPr>
          <w:sz w:val="28"/>
          <w:szCs w:val="28"/>
        </w:rPr>
        <w:t>193.339 lei la cursul euro la data de 14.06.2021 – 1 euro = 4, 9202 lei</w:t>
      </w:r>
      <w:r>
        <w:rPr>
          <w:sz w:val="28"/>
          <w:szCs w:val="28"/>
        </w:rPr>
        <w:t>).</w:t>
      </w:r>
    </w:p>
    <w:p w14:paraId="761D9A30" w14:textId="77777777" w:rsidR="004750EF" w:rsidRDefault="004750EF" w:rsidP="004750E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Precizez că în Lista – sinteză a cheltuielilor de investiții pe anul 2021, aprobată prin Hotărârea Consiliului Local nr. 37/2021, există prevăzută suma necesară pentru achiziționarea terenului în scopul realizării obiectivului de investiții amintit mai sus.</w:t>
      </w:r>
    </w:p>
    <w:p w14:paraId="68B11B52" w14:textId="4536BA84" w:rsidR="004750EF" w:rsidRDefault="004750EF" w:rsidP="004750E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Astfel, am inițiat prezentul proiect de hotărâre prin care am propus achiziționarea prin negociere directă a imobilelor teren în suprafață totală de  1.332 mp. situate în municipiul Brad, strada Minerilor, FN, </w:t>
      </w:r>
      <w:r w:rsidR="00593006">
        <w:rPr>
          <w:sz w:val="28"/>
          <w:szCs w:val="28"/>
        </w:rPr>
        <w:t>respectiv strada Cuza – Vodă, F.N.,</w:t>
      </w:r>
      <w:r w:rsidR="002F739B">
        <w:rPr>
          <w:sz w:val="28"/>
          <w:szCs w:val="28"/>
        </w:rPr>
        <w:t xml:space="preserve"> </w:t>
      </w:r>
      <w:r>
        <w:rPr>
          <w:sz w:val="28"/>
          <w:szCs w:val="28"/>
        </w:rPr>
        <w:t>județul Hunedoara, precum și împuternicirea Primarului Municipiului Brad să semneze contractul de vânzare – cumpărare.</w:t>
      </w:r>
    </w:p>
    <w:p w14:paraId="6D720A9A" w14:textId="77777777" w:rsidR="004750EF" w:rsidRPr="00851379" w:rsidRDefault="004750EF" w:rsidP="004750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Am propus, de asemenea, însușirea Raportului de Evaluare întocmit în scopul achiziției imobilului, precum și numirea unei comisii</w:t>
      </w:r>
      <w:r w:rsidRPr="00DA2B51">
        <w:t xml:space="preserve"> </w:t>
      </w:r>
      <w:r w:rsidRPr="00DA2B51">
        <w:rPr>
          <w:sz w:val="28"/>
          <w:szCs w:val="28"/>
        </w:rPr>
        <w:t>de negociere a prețului de vânzare – cumpărare</w:t>
      </w:r>
      <w:r>
        <w:rPr>
          <w:sz w:val="28"/>
          <w:szCs w:val="28"/>
        </w:rPr>
        <w:t xml:space="preserve"> a imobilului în următoarea componență: 2 consilieri locali și 3 specialiști din aparatul de specialitate al Primarului Municipiului Brad care vor fi desemnați, ulterior, prin dispoziție. Comisia va desemna dintre membrii săi un președinte și un secretar.</w:t>
      </w:r>
      <w:r w:rsidRPr="00851379">
        <w:rPr>
          <w:sz w:val="28"/>
          <w:szCs w:val="28"/>
        </w:rPr>
        <w:tab/>
        <w:t xml:space="preserve"> </w:t>
      </w:r>
    </w:p>
    <w:p w14:paraId="4B0DB2C7" w14:textId="77777777" w:rsidR="004750EF" w:rsidRPr="004D6F46" w:rsidRDefault="004750EF" w:rsidP="004750EF">
      <w:pPr>
        <w:jc w:val="both"/>
        <w:rPr>
          <w:b/>
        </w:rPr>
      </w:pPr>
      <w:r>
        <w:rPr>
          <w:sz w:val="28"/>
          <w:szCs w:val="28"/>
        </w:rPr>
        <w:lastRenderedPageBreak/>
        <w:tab/>
        <w:t xml:space="preserve">Această comisie va fi împuternicită să negocieze prețul imobilului, care nu va depăși prețul maxim de achiziție de </w:t>
      </w:r>
      <w:r w:rsidRPr="006C0BFC">
        <w:rPr>
          <w:sz w:val="28"/>
          <w:szCs w:val="28"/>
        </w:rPr>
        <w:t xml:space="preserve">29,50 </w:t>
      </w:r>
      <w:r>
        <w:rPr>
          <w:sz w:val="28"/>
          <w:szCs w:val="28"/>
        </w:rPr>
        <w:t xml:space="preserve">euro/mp.,  </w:t>
      </w:r>
      <w:r w:rsidRPr="00D432C2">
        <w:rPr>
          <w:sz w:val="28"/>
          <w:szCs w:val="28"/>
        </w:rPr>
        <w:t>echivalent în lei la cursul BNR</w:t>
      </w:r>
      <w:r>
        <w:rPr>
          <w:sz w:val="28"/>
          <w:szCs w:val="28"/>
        </w:rPr>
        <w:t>.</w:t>
      </w:r>
    </w:p>
    <w:p w14:paraId="67904772" w14:textId="77777777" w:rsidR="004750EF" w:rsidRDefault="004750EF" w:rsidP="004750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Ulterior achiziționării, imobilele – teren se vor înregistra în evidențele Municipiului Brad ca imobile aparținând domeniului public, la valoarea prevăzută în Contractul de vânzare-cumpărare. </w:t>
      </w:r>
    </w:p>
    <w:p w14:paraId="2511C160" w14:textId="77777777" w:rsidR="004750EF" w:rsidRPr="00D432C2" w:rsidRDefault="004750EF" w:rsidP="004750EF">
      <w:pPr>
        <w:ind w:firstLine="708"/>
        <w:jc w:val="both"/>
        <w:rPr>
          <w:sz w:val="28"/>
          <w:szCs w:val="28"/>
        </w:rPr>
      </w:pPr>
      <w:r w:rsidRPr="00474D6A">
        <w:rPr>
          <w:sz w:val="28"/>
          <w:szCs w:val="28"/>
        </w:rPr>
        <w:t>Cheltuielile ocazionate de redactarea și autentificarea actului de vânzare – cumpărare, precum și cele privind îndeplinirea formalităților de publicitate imobiliară cad în sarcina cumpărătorului și vor fi suportate din bugetul local al Municipiului Brad.</w:t>
      </w:r>
    </w:p>
    <w:p w14:paraId="35343500" w14:textId="22DDA438" w:rsidR="004750EF" w:rsidRDefault="004750EF" w:rsidP="004750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contextul celor de mai sus supun plenului Consiliului Local al Municipiului Brad dezbaterea  proiectului de hotărâre în forma prezentată.</w:t>
      </w:r>
    </w:p>
    <w:p w14:paraId="2BF1BABB" w14:textId="0268E066" w:rsidR="004750EF" w:rsidRDefault="004750EF" w:rsidP="004750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Datorită strecurării unei erori materiale în cuprinsul Hotărârii Consiliului Local nr. 64/2021, propun abrogarea acesteia la data intrării  în vigoare a prezentei hotărâri.</w:t>
      </w:r>
    </w:p>
    <w:p w14:paraId="2EE21286" w14:textId="77777777" w:rsidR="004750EF" w:rsidRPr="00794D65" w:rsidRDefault="004750EF" w:rsidP="004750EF">
      <w:pPr>
        <w:pStyle w:val="Corptext"/>
        <w:spacing w:after="0"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9A15F2">
        <w:rPr>
          <w:bCs/>
          <w:sz w:val="28"/>
          <w:szCs w:val="28"/>
        </w:rPr>
        <w:t xml:space="preserve">Invoc în </w:t>
      </w:r>
      <w:proofErr w:type="spellStart"/>
      <w:r w:rsidRPr="009A15F2">
        <w:rPr>
          <w:bCs/>
          <w:sz w:val="28"/>
          <w:szCs w:val="28"/>
        </w:rPr>
        <w:t>susţinerea</w:t>
      </w:r>
      <w:proofErr w:type="spellEnd"/>
      <w:r w:rsidRPr="009A15F2">
        <w:rPr>
          <w:bCs/>
          <w:sz w:val="28"/>
          <w:szCs w:val="28"/>
        </w:rPr>
        <w:t xml:space="preserve"> propunerii mele </w:t>
      </w:r>
      <w:r w:rsidRPr="00794D65">
        <w:rPr>
          <w:sz w:val="28"/>
          <w:szCs w:val="28"/>
        </w:rPr>
        <w:t>prevederile art. 553 alin. 1 și alin. 4 și ale art. 557 alin. 1 din Codul civil</w:t>
      </w:r>
      <w:r>
        <w:rPr>
          <w:sz w:val="28"/>
          <w:szCs w:val="28"/>
        </w:rPr>
        <w:t>,</w:t>
      </w:r>
      <w:r w:rsidRPr="00794D65">
        <w:rPr>
          <w:sz w:val="28"/>
          <w:szCs w:val="28"/>
        </w:rPr>
        <w:t xml:space="preserve"> cu modificările și completările ulterioar</w:t>
      </w:r>
      <w:r>
        <w:rPr>
          <w:sz w:val="28"/>
          <w:szCs w:val="28"/>
        </w:rPr>
        <w:t>e, ale art. 41, art. 44 alin.1,</w:t>
      </w:r>
      <w:r w:rsidRPr="00794D65">
        <w:rPr>
          <w:sz w:val="28"/>
          <w:szCs w:val="28"/>
        </w:rPr>
        <w:t xml:space="preserve"> art. 45 </w:t>
      </w:r>
      <w:proofErr w:type="spellStart"/>
      <w:r w:rsidRPr="00794D65">
        <w:rPr>
          <w:sz w:val="28"/>
          <w:szCs w:val="28"/>
        </w:rPr>
        <w:t>şi</w:t>
      </w:r>
      <w:proofErr w:type="spellEnd"/>
      <w:r w:rsidRPr="00794D65">
        <w:rPr>
          <w:sz w:val="28"/>
          <w:szCs w:val="28"/>
        </w:rPr>
        <w:t xml:space="preserve"> art. 48 din  Legea nr. 273/2006 privind </w:t>
      </w:r>
      <w:proofErr w:type="spellStart"/>
      <w:r w:rsidRPr="00794D65">
        <w:rPr>
          <w:sz w:val="28"/>
          <w:szCs w:val="28"/>
        </w:rPr>
        <w:t>finanţele</w:t>
      </w:r>
      <w:proofErr w:type="spellEnd"/>
      <w:r w:rsidRPr="00794D65">
        <w:rPr>
          <w:sz w:val="28"/>
          <w:szCs w:val="28"/>
        </w:rPr>
        <w:t xml:space="preserve"> publice locale, cu modificările </w:t>
      </w:r>
      <w:proofErr w:type="spellStart"/>
      <w:r w:rsidRPr="00794D65">
        <w:rPr>
          <w:sz w:val="28"/>
          <w:szCs w:val="28"/>
        </w:rPr>
        <w:t>şi</w:t>
      </w:r>
      <w:proofErr w:type="spellEnd"/>
      <w:r w:rsidRPr="00794D65">
        <w:rPr>
          <w:sz w:val="28"/>
          <w:szCs w:val="28"/>
        </w:rPr>
        <w:t xml:space="preserve"> completările ulterioare,</w:t>
      </w:r>
      <w:r>
        <w:rPr>
          <w:sz w:val="28"/>
          <w:szCs w:val="28"/>
        </w:rPr>
        <w:t xml:space="preserve"> precum și</w:t>
      </w:r>
      <w:r w:rsidRPr="00794D65">
        <w:rPr>
          <w:sz w:val="28"/>
          <w:szCs w:val="28"/>
        </w:rPr>
        <w:t xml:space="preserve"> ale Hotărârii Consiliului Local n</w:t>
      </w:r>
      <w:r>
        <w:rPr>
          <w:sz w:val="28"/>
          <w:szCs w:val="28"/>
        </w:rPr>
        <w:t>r. 37</w:t>
      </w:r>
      <w:r w:rsidRPr="00794D65">
        <w:rPr>
          <w:sz w:val="28"/>
          <w:szCs w:val="28"/>
        </w:rPr>
        <w:t>/</w:t>
      </w:r>
      <w:r>
        <w:rPr>
          <w:sz w:val="28"/>
          <w:szCs w:val="28"/>
        </w:rPr>
        <w:t>2021</w:t>
      </w:r>
      <w:r w:rsidRPr="00794D65">
        <w:rPr>
          <w:sz w:val="28"/>
          <w:szCs w:val="28"/>
        </w:rPr>
        <w:t xml:space="preserve"> privind aprobarea  bugetulu</w:t>
      </w:r>
      <w:r>
        <w:rPr>
          <w:sz w:val="28"/>
          <w:szCs w:val="28"/>
        </w:rPr>
        <w:t>i Municipiului Brad pe anul 2021.</w:t>
      </w:r>
    </w:p>
    <w:p w14:paraId="31ED6A22" w14:textId="77777777" w:rsidR="004750EF" w:rsidRPr="00794D65" w:rsidRDefault="004750EF" w:rsidP="004750EF">
      <w:pPr>
        <w:pStyle w:val="Corptext"/>
        <w:spacing w:after="0"/>
        <w:jc w:val="both"/>
        <w:rPr>
          <w:bCs/>
          <w:sz w:val="28"/>
          <w:szCs w:val="28"/>
        </w:rPr>
      </w:pPr>
    </w:p>
    <w:p w14:paraId="7C0D70D1" w14:textId="77777777" w:rsidR="004750EF" w:rsidRDefault="004750EF" w:rsidP="004750EF">
      <w:pPr>
        <w:pStyle w:val="Corptext"/>
        <w:spacing w:after="0"/>
        <w:jc w:val="both"/>
        <w:rPr>
          <w:bCs/>
          <w:sz w:val="28"/>
          <w:szCs w:val="28"/>
        </w:rPr>
      </w:pPr>
    </w:p>
    <w:p w14:paraId="2AADF34B" w14:textId="77777777" w:rsidR="004750EF" w:rsidRPr="00E66275" w:rsidRDefault="004750EF" w:rsidP="004750EF">
      <w:pPr>
        <w:pStyle w:val="Corptext"/>
        <w:spacing w:after="0"/>
        <w:jc w:val="both"/>
        <w:rPr>
          <w:bCs/>
          <w:sz w:val="28"/>
          <w:szCs w:val="28"/>
        </w:rPr>
      </w:pPr>
    </w:p>
    <w:p w14:paraId="6E5B5757" w14:textId="77777777" w:rsidR="004750EF" w:rsidRPr="00E66275" w:rsidRDefault="004750EF" w:rsidP="004750EF">
      <w:pPr>
        <w:ind w:firstLine="1080"/>
        <w:jc w:val="both"/>
        <w:rPr>
          <w:sz w:val="28"/>
          <w:szCs w:val="28"/>
        </w:rPr>
      </w:pPr>
    </w:p>
    <w:p w14:paraId="41328F4E" w14:textId="0C756CB8" w:rsidR="004750EF" w:rsidRPr="00E66275" w:rsidRDefault="004750EF" w:rsidP="004750EF">
      <w:pPr>
        <w:jc w:val="center"/>
        <w:rPr>
          <w:b/>
          <w:sz w:val="28"/>
          <w:szCs w:val="28"/>
        </w:rPr>
      </w:pPr>
      <w:r w:rsidRPr="00E66275">
        <w:rPr>
          <w:b/>
          <w:sz w:val="28"/>
          <w:szCs w:val="28"/>
        </w:rPr>
        <w:t>P R I M A R</w:t>
      </w:r>
    </w:p>
    <w:p w14:paraId="4BB06FFD" w14:textId="0FD88326" w:rsidR="004750EF" w:rsidRDefault="004750EF" w:rsidP="004750EF">
      <w:pPr>
        <w:jc w:val="center"/>
        <w:rPr>
          <w:sz w:val="28"/>
          <w:szCs w:val="28"/>
        </w:rPr>
      </w:pPr>
      <w:r w:rsidRPr="00E66275">
        <w:rPr>
          <w:b/>
          <w:sz w:val="28"/>
          <w:szCs w:val="28"/>
        </w:rPr>
        <w:t>Florin CAZACU</w:t>
      </w:r>
    </w:p>
    <w:p w14:paraId="4AC50FC8" w14:textId="77777777" w:rsidR="004750EF" w:rsidRDefault="004750EF" w:rsidP="004750EF">
      <w:pPr>
        <w:jc w:val="center"/>
        <w:rPr>
          <w:sz w:val="28"/>
          <w:szCs w:val="28"/>
        </w:rPr>
      </w:pPr>
    </w:p>
    <w:p w14:paraId="04FB4174" w14:textId="77777777" w:rsidR="004750EF" w:rsidRDefault="004750EF" w:rsidP="004750EF">
      <w:pPr>
        <w:jc w:val="both"/>
        <w:rPr>
          <w:sz w:val="22"/>
          <w:szCs w:val="22"/>
        </w:rPr>
      </w:pPr>
    </w:p>
    <w:p w14:paraId="5A939EFF" w14:textId="77777777" w:rsidR="000B7B2B" w:rsidRDefault="000B7B2B"/>
    <w:sectPr w:rsidR="000B7B2B" w:rsidSect="004750EF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C4E"/>
    <w:rsid w:val="000B7B2B"/>
    <w:rsid w:val="002F739B"/>
    <w:rsid w:val="003747C7"/>
    <w:rsid w:val="00460C4E"/>
    <w:rsid w:val="004750EF"/>
    <w:rsid w:val="00593006"/>
    <w:rsid w:val="006C0BFC"/>
    <w:rsid w:val="006D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88631"/>
  <w15:chartTrackingRefBased/>
  <w15:docId w15:val="{F2838E9D-11F5-4748-AEDD-D8AC40E6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4750EF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4750EF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602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 3</dc:creator>
  <cp:keywords/>
  <dc:description/>
  <cp:lastModifiedBy>Statia 3</cp:lastModifiedBy>
  <cp:revision>6</cp:revision>
  <cp:lastPrinted>2021-06-14T10:30:00Z</cp:lastPrinted>
  <dcterms:created xsi:type="dcterms:W3CDTF">2021-06-14T08:34:00Z</dcterms:created>
  <dcterms:modified xsi:type="dcterms:W3CDTF">2021-06-14T10:30:00Z</dcterms:modified>
</cp:coreProperties>
</file>