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089D1" w14:textId="75163EE9" w:rsidR="0007583E" w:rsidRPr="00B14792" w:rsidRDefault="00B82838" w:rsidP="0007583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B47E6E3" wp14:editId="71787497">
            <wp:simplePos x="0" y="0"/>
            <wp:positionH relativeFrom="margin">
              <wp:align>left</wp:align>
            </wp:positionH>
            <wp:positionV relativeFrom="paragraph">
              <wp:posOffset>30347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83E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CA20C70" wp14:editId="2FA66E18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83E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07583E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653C3A8" w14:textId="77777777" w:rsidR="0007583E" w:rsidRPr="00B14792" w:rsidRDefault="0007583E" w:rsidP="0007583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685EEBA" w14:textId="77777777" w:rsidR="0007583E" w:rsidRPr="0007583E" w:rsidRDefault="0007583E" w:rsidP="0007583E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3B244896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7A01755C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5004694" w14:textId="77777777" w:rsidR="0007583E" w:rsidRDefault="0007583E" w:rsidP="0007583E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16A074DC" w14:textId="77777777" w:rsidR="0007583E" w:rsidRPr="00561BB5" w:rsidRDefault="0007583E" w:rsidP="0007583E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4AFCE47" w14:textId="55C3495A" w:rsidR="0007583E" w:rsidRPr="00E56282" w:rsidRDefault="0007583E" w:rsidP="0007583E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r w:rsidR="00286D93" w:rsidRPr="00286D93">
        <w:rPr>
          <w:sz w:val="24"/>
          <w:szCs w:val="24"/>
          <w:shd w:val="clear" w:color="auto" w:fill="F9F9F9"/>
        </w:rPr>
        <w:t>10055/19.07.2024</w:t>
      </w:r>
    </w:p>
    <w:p w14:paraId="07892FAC" w14:textId="21AFBE5E" w:rsidR="0007583E" w:rsidRPr="00312374" w:rsidRDefault="0007583E" w:rsidP="0007583E">
      <w:pPr>
        <w:pStyle w:val="NoSpacing"/>
        <w:ind w:left="5760"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>APROB:</w:t>
      </w:r>
    </w:p>
    <w:p w14:paraId="34F67D9A" w14:textId="7CCEB982" w:rsidR="0007583E" w:rsidRPr="00312374" w:rsidRDefault="0007583E" w:rsidP="0007583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  <w:t>PRIMAR</w:t>
      </w:r>
    </w:p>
    <w:p w14:paraId="6F3D458C" w14:textId="3F8B0501" w:rsidR="0007583E" w:rsidRPr="00312374" w:rsidRDefault="00312374" w:rsidP="00312374">
      <w:pPr>
        <w:pStyle w:val="NoSpacing"/>
        <w:ind w:left="64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7583E" w:rsidRPr="00312374">
        <w:rPr>
          <w:rFonts w:ascii="Times New Roman" w:hAnsi="Times New Roman" w:cs="Times New Roman"/>
          <w:color w:val="000000"/>
          <w:sz w:val="24"/>
          <w:szCs w:val="24"/>
        </w:rPr>
        <w:t>Valentin-Dumitru-Ioan IVAN</w:t>
      </w:r>
    </w:p>
    <w:p w14:paraId="3EB7400A" w14:textId="77777777" w:rsidR="0007583E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</w:p>
    <w:p w14:paraId="14E13E9F" w14:textId="5BBEB875" w:rsidR="0007583E" w:rsidRPr="00F31C63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  <w:r w:rsidRPr="00F31C63">
        <w:rPr>
          <w:rFonts w:ascii="Arial" w:eastAsia="Calibri" w:hAnsi="Arial" w:cs="Arial"/>
          <w:b/>
          <w:sz w:val="22"/>
          <w:szCs w:val="22"/>
          <w:lang w:val="ro-RO"/>
        </w:rPr>
        <w:t>RAPORT DE SPECIALITATE</w:t>
      </w:r>
    </w:p>
    <w:p w14:paraId="202C2883" w14:textId="77777777" w:rsidR="0007583E" w:rsidRPr="00F31C63" w:rsidRDefault="0007583E" w:rsidP="0007583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ro-RO"/>
        </w:rPr>
      </w:pPr>
      <w:bookmarkStart w:id="0" w:name="_Hlk12265433"/>
      <w:r w:rsidRPr="00F31C63">
        <w:rPr>
          <w:rFonts w:ascii="Arial" w:hAnsi="Arial" w:cs="Arial"/>
          <w:b/>
          <w:bCs/>
          <w:sz w:val="22"/>
          <w:szCs w:val="22"/>
          <w:lang w:val="ro-RO"/>
        </w:rPr>
        <w:t>privind stabilirea prețurilor de pornire la licitație/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b/>
          <w:bCs/>
          <w:sz w:val="22"/>
          <w:szCs w:val="22"/>
          <w:lang w:val="ro-RO"/>
        </w:rPr>
        <w:t>negociere pentru masa lemnoasă fasonată provenită din fondul forestier proprietate publică a comunei Sadu</w:t>
      </w:r>
    </w:p>
    <w:p w14:paraId="591AFFC2" w14:textId="77777777" w:rsidR="0007583E" w:rsidRPr="00F31C63" w:rsidRDefault="0007583E" w:rsidP="0007583E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5BE52BB6" w14:textId="15CACD7A" w:rsidR="00312374" w:rsidRDefault="0007583E" w:rsidP="00312374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bookmarkStart w:id="1" w:name="_Hlk57201227"/>
      <w:bookmarkStart w:id="2" w:name="_Hlk139010442"/>
      <w:bookmarkEnd w:id="0"/>
      <w:r w:rsidRPr="00EA3161">
        <w:rPr>
          <w:sz w:val="24"/>
          <w:szCs w:val="24"/>
          <w:lang w:val="ro-RO"/>
        </w:rPr>
        <w:t>Având în vedere</w:t>
      </w:r>
      <w:bookmarkStart w:id="3" w:name="_Hlk64987169"/>
      <w:r w:rsidRPr="00EA3161">
        <w:rPr>
          <w:sz w:val="24"/>
          <w:szCs w:val="24"/>
          <w:lang w:val="ro-RO"/>
        </w:rPr>
        <w:t xml:space="preserve"> adresa </w:t>
      </w:r>
      <w:bookmarkStart w:id="4" w:name="_Hlk1999357"/>
      <w:r w:rsidRPr="00EA3161">
        <w:rPr>
          <w:sz w:val="24"/>
          <w:szCs w:val="24"/>
          <w:lang w:val="ro-RO"/>
        </w:rPr>
        <w:t xml:space="preserve">Regiei Publice Locale Ocolul Silvic Valea Sadului R.A. </w:t>
      </w:r>
      <w:bookmarkStart w:id="5" w:name="_Hlk164424643"/>
      <w:bookmarkEnd w:id="1"/>
      <w:r w:rsidR="00312374" w:rsidRPr="00312374">
        <w:rPr>
          <w:sz w:val="24"/>
          <w:szCs w:val="24"/>
          <w:shd w:val="clear" w:color="auto" w:fill="F9F9F9"/>
          <w:lang w:val="ro-RO"/>
        </w:rPr>
        <w:t xml:space="preserve">nr. </w:t>
      </w:r>
      <w:bookmarkStart w:id="6" w:name="_Hlk170284327"/>
      <w:r w:rsidR="00EE7A32" w:rsidRPr="00EE7A32">
        <w:rPr>
          <w:sz w:val="24"/>
          <w:szCs w:val="24"/>
          <w:shd w:val="clear" w:color="auto" w:fill="F9F9F9"/>
          <w:lang w:val="ro-RO"/>
        </w:rPr>
        <w:t>1</w:t>
      </w:r>
      <w:r w:rsidR="00286D93">
        <w:rPr>
          <w:sz w:val="24"/>
          <w:szCs w:val="24"/>
          <w:shd w:val="clear" w:color="auto" w:fill="F9F9F9"/>
          <w:lang w:val="ro-RO"/>
        </w:rPr>
        <w:t>369</w:t>
      </w:r>
      <w:r w:rsidR="00EE7A32" w:rsidRPr="00EE7A32">
        <w:rPr>
          <w:sz w:val="24"/>
          <w:szCs w:val="24"/>
          <w:shd w:val="clear" w:color="auto" w:fill="F9F9F9"/>
          <w:lang w:val="ro-RO"/>
        </w:rPr>
        <w:t>/17.0</w:t>
      </w:r>
      <w:r w:rsidR="00286D93">
        <w:rPr>
          <w:sz w:val="24"/>
          <w:szCs w:val="24"/>
          <w:shd w:val="clear" w:color="auto" w:fill="F9F9F9"/>
          <w:lang w:val="ro-RO"/>
        </w:rPr>
        <w:t>7</w:t>
      </w:r>
      <w:r w:rsidR="00EE7A32" w:rsidRPr="00EE7A32">
        <w:rPr>
          <w:sz w:val="24"/>
          <w:szCs w:val="24"/>
          <w:shd w:val="clear" w:color="auto" w:fill="F9F9F9"/>
          <w:lang w:val="ro-RO"/>
        </w:rPr>
        <w:t>.2024 înregistrată în cadrul Primăriei comunei Sadu sub nr. 9</w:t>
      </w:r>
      <w:r w:rsidR="00286D93">
        <w:rPr>
          <w:sz w:val="24"/>
          <w:szCs w:val="24"/>
          <w:shd w:val="clear" w:color="auto" w:fill="F9F9F9"/>
          <w:lang w:val="ro-RO"/>
        </w:rPr>
        <w:t>959</w:t>
      </w:r>
      <w:r w:rsidR="00EE7A32" w:rsidRPr="00EE7A32">
        <w:rPr>
          <w:sz w:val="24"/>
          <w:szCs w:val="24"/>
          <w:shd w:val="clear" w:color="auto" w:fill="F9F9F9"/>
          <w:lang w:val="ro-RO"/>
        </w:rPr>
        <w:t>/17.0</w:t>
      </w:r>
      <w:r w:rsidR="00286D93">
        <w:rPr>
          <w:sz w:val="24"/>
          <w:szCs w:val="24"/>
          <w:shd w:val="clear" w:color="auto" w:fill="F9F9F9"/>
          <w:lang w:val="ro-RO"/>
        </w:rPr>
        <w:t>7</w:t>
      </w:r>
      <w:r w:rsidR="00EE7A32" w:rsidRPr="00EE7A32">
        <w:rPr>
          <w:sz w:val="24"/>
          <w:szCs w:val="24"/>
          <w:shd w:val="clear" w:color="auto" w:fill="F9F9F9"/>
          <w:lang w:val="ro-RO"/>
        </w:rPr>
        <w:t>.2024</w:t>
      </w:r>
      <w:bookmarkEnd w:id="6"/>
      <w:r w:rsidRPr="00312374">
        <w:rPr>
          <w:sz w:val="24"/>
          <w:szCs w:val="24"/>
          <w:lang w:val="ro-RO"/>
        </w:rPr>
        <w:t>,</w:t>
      </w:r>
      <w:r w:rsidRPr="00EA3161">
        <w:rPr>
          <w:sz w:val="24"/>
          <w:szCs w:val="24"/>
          <w:lang w:val="ro-RO"/>
        </w:rPr>
        <w:t xml:space="preserve"> prin care propune aprobarea și stabilirea prețurilor de pornire la licitație/ negociere pentru masa lemnoasă fasonată provenită din fondul forestier proprietate publică a comunei Sadu</w:t>
      </w:r>
      <w:r w:rsidR="00E56282" w:rsidRPr="00EA3161">
        <w:rPr>
          <w:sz w:val="24"/>
          <w:szCs w:val="24"/>
          <w:lang w:val="ro-RO"/>
        </w:rPr>
        <w:t>, prin care e</w:t>
      </w:r>
      <w:r w:rsidRPr="00EA3161">
        <w:rPr>
          <w:sz w:val="24"/>
          <w:szCs w:val="24"/>
          <w:lang w:val="ro-RO"/>
        </w:rPr>
        <w:t>ste specificat faptul că sortimentul lemnului este</w:t>
      </w:r>
      <w:r w:rsidR="00312374">
        <w:rPr>
          <w:sz w:val="24"/>
          <w:szCs w:val="24"/>
          <w:lang w:val="ro-RO"/>
        </w:rPr>
        <w:t>:</w:t>
      </w:r>
    </w:p>
    <w:p w14:paraId="08452A06" w14:textId="01227126" w:rsidR="00312374" w:rsidRDefault="00312374" w:rsidP="00312374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  <w:r w:rsidR="0007583E" w:rsidRPr="00EA3161">
        <w:rPr>
          <w:sz w:val="24"/>
          <w:szCs w:val="24"/>
          <w:lang w:val="ro-RO"/>
        </w:rPr>
        <w:t xml:space="preserve"> </w:t>
      </w:r>
      <w:bookmarkStart w:id="7" w:name="_Hlk148957618"/>
      <w:bookmarkStart w:id="8" w:name="_Hlk172704901"/>
      <w:r w:rsidR="0007583E" w:rsidRPr="00EA3161">
        <w:rPr>
          <w:sz w:val="24"/>
          <w:szCs w:val="24"/>
          <w:lang w:val="ro-RO"/>
        </w:rPr>
        <w:t xml:space="preserve">lemn </w:t>
      </w:r>
      <w:r w:rsidR="006C313C" w:rsidRPr="00EA3161">
        <w:rPr>
          <w:sz w:val="24"/>
          <w:szCs w:val="24"/>
          <w:lang w:val="ro-RO"/>
        </w:rPr>
        <w:t>rotund</w:t>
      </w:r>
      <w:r w:rsidR="001D5207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(butura)</w:t>
      </w:r>
      <w:r w:rsidR="0007583E" w:rsidRPr="00EA3161">
        <w:rPr>
          <w:sz w:val="24"/>
          <w:szCs w:val="24"/>
          <w:lang w:val="ro-RO"/>
        </w:rPr>
        <w:t xml:space="preserve">, specia </w:t>
      </w:r>
      <w:r w:rsidR="00AE6828">
        <w:rPr>
          <w:sz w:val="24"/>
          <w:szCs w:val="24"/>
          <w:lang w:val="ro-RO"/>
        </w:rPr>
        <w:t>fag</w:t>
      </w:r>
      <w:r w:rsidR="0007583E" w:rsidRPr="00EA3161">
        <w:rPr>
          <w:sz w:val="24"/>
          <w:szCs w:val="24"/>
          <w:lang w:val="ro-RO"/>
        </w:rPr>
        <w:t xml:space="preserve">, în volum brut de </w:t>
      </w:r>
      <w:r>
        <w:rPr>
          <w:sz w:val="24"/>
          <w:szCs w:val="24"/>
          <w:lang w:val="ro-RO"/>
        </w:rPr>
        <w:t>235.15</w:t>
      </w:r>
      <w:r w:rsidR="0007583E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286D93">
        <w:rPr>
          <w:sz w:val="24"/>
          <w:szCs w:val="24"/>
          <w:lang w:val="ro-RO"/>
        </w:rPr>
        <w:t>19</w:t>
      </w:r>
      <w:r w:rsidR="006C313C" w:rsidRPr="00EA3161">
        <w:rPr>
          <w:sz w:val="24"/>
          <w:szCs w:val="24"/>
          <w:lang w:val="ro-RO"/>
        </w:rPr>
        <w:t>0</w:t>
      </w:r>
      <w:r w:rsidR="0007583E" w:rsidRPr="00EA3161">
        <w:rPr>
          <w:sz w:val="24"/>
          <w:szCs w:val="24"/>
          <w:lang w:val="ro-RO"/>
        </w:rPr>
        <w:t xml:space="preserve"> lei/ mc</w:t>
      </w:r>
      <w:r w:rsidR="00EA3161" w:rsidRPr="00EA3161">
        <w:rPr>
          <w:sz w:val="24"/>
          <w:szCs w:val="24"/>
          <w:lang w:val="ro-RO"/>
        </w:rPr>
        <w:t xml:space="preserve">, </w:t>
      </w:r>
      <w:bookmarkEnd w:id="2"/>
      <w:bookmarkEnd w:id="4"/>
      <w:bookmarkEnd w:id="7"/>
      <w:r>
        <w:rPr>
          <w:sz w:val="24"/>
          <w:szCs w:val="24"/>
          <w:lang w:val="ro-RO"/>
        </w:rPr>
        <w:t>nr. lot 8,</w:t>
      </w:r>
    </w:p>
    <w:p w14:paraId="5637218C" w14:textId="4952D8D8" w:rsidR="00312374" w:rsidRDefault="00312374" w:rsidP="00312374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="00DE67C3" w:rsidRPr="00EA3161">
        <w:rPr>
          <w:sz w:val="24"/>
          <w:szCs w:val="24"/>
          <w:lang w:val="ro-RO"/>
        </w:rPr>
        <w:t>lemn rotund</w:t>
      </w:r>
      <w:r w:rsidR="001D5207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(butura)</w:t>
      </w:r>
      <w:r w:rsidR="00DE67C3" w:rsidRPr="00EA3161">
        <w:rPr>
          <w:sz w:val="24"/>
          <w:szCs w:val="24"/>
          <w:lang w:val="ro-RO"/>
        </w:rPr>
        <w:t xml:space="preserve">, specia </w:t>
      </w:r>
      <w:r w:rsidR="00AE6828">
        <w:rPr>
          <w:sz w:val="24"/>
          <w:szCs w:val="24"/>
          <w:lang w:val="ro-RO"/>
        </w:rPr>
        <w:t>fag</w:t>
      </w:r>
      <w:r w:rsidR="00DE67C3" w:rsidRPr="00EA3161">
        <w:rPr>
          <w:sz w:val="24"/>
          <w:szCs w:val="24"/>
          <w:lang w:val="ro-RO"/>
        </w:rPr>
        <w:t xml:space="preserve">, în volum brut de </w:t>
      </w:r>
      <w:r>
        <w:rPr>
          <w:sz w:val="24"/>
          <w:szCs w:val="24"/>
          <w:lang w:val="ro-RO"/>
        </w:rPr>
        <w:t>135.10</w:t>
      </w:r>
      <w:r w:rsidR="00DE67C3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286D93">
        <w:rPr>
          <w:sz w:val="24"/>
          <w:szCs w:val="24"/>
          <w:lang w:val="ro-RO"/>
        </w:rPr>
        <w:t>19</w:t>
      </w:r>
      <w:r w:rsidR="00DE67C3" w:rsidRPr="00EA3161">
        <w:rPr>
          <w:sz w:val="24"/>
          <w:szCs w:val="24"/>
          <w:lang w:val="ro-RO"/>
        </w:rPr>
        <w:t>0 lei/ m</w:t>
      </w:r>
      <w:r w:rsidR="00AE6828">
        <w:rPr>
          <w:sz w:val="24"/>
          <w:szCs w:val="24"/>
          <w:lang w:val="ro-RO"/>
        </w:rPr>
        <w:t>c</w:t>
      </w:r>
      <w:r>
        <w:rPr>
          <w:sz w:val="24"/>
          <w:szCs w:val="24"/>
          <w:lang w:val="ro-RO"/>
        </w:rPr>
        <w:t>, nr. lot 12</w:t>
      </w:r>
    </w:p>
    <w:p w14:paraId="5A8B9107" w14:textId="325850D9" w:rsidR="00DE67C3" w:rsidRDefault="00312374" w:rsidP="00EE7A32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Pr="00EA3161">
        <w:rPr>
          <w:sz w:val="24"/>
          <w:szCs w:val="24"/>
          <w:lang w:val="ro-RO"/>
        </w:rPr>
        <w:t>lemn rotund</w:t>
      </w:r>
      <w:r w:rsidR="001D5207">
        <w:rPr>
          <w:sz w:val="24"/>
          <w:szCs w:val="24"/>
          <w:lang w:val="ro-RO"/>
        </w:rPr>
        <w:t xml:space="preserve"> </w:t>
      </w:r>
      <w:r w:rsidR="001D5207">
        <w:rPr>
          <w:sz w:val="24"/>
          <w:szCs w:val="24"/>
          <w:lang w:val="ro-RO"/>
        </w:rPr>
        <w:t>(butura)</w:t>
      </w:r>
      <w:r w:rsidRPr="00EA3161">
        <w:rPr>
          <w:sz w:val="24"/>
          <w:szCs w:val="24"/>
          <w:lang w:val="ro-RO"/>
        </w:rPr>
        <w:t xml:space="preserve">, specia </w:t>
      </w:r>
      <w:r>
        <w:rPr>
          <w:sz w:val="24"/>
          <w:szCs w:val="24"/>
          <w:lang w:val="ro-RO"/>
        </w:rPr>
        <w:t>fag</w:t>
      </w:r>
      <w:r w:rsidRPr="00EA3161">
        <w:rPr>
          <w:sz w:val="24"/>
          <w:szCs w:val="24"/>
          <w:lang w:val="ro-RO"/>
        </w:rPr>
        <w:t xml:space="preserve">, în volum brut de </w:t>
      </w:r>
      <w:r w:rsidR="00286D93">
        <w:rPr>
          <w:sz w:val="24"/>
          <w:szCs w:val="24"/>
          <w:lang w:val="ro-RO"/>
        </w:rPr>
        <w:t>40</w:t>
      </w:r>
      <w:r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286D93">
        <w:rPr>
          <w:sz w:val="24"/>
          <w:szCs w:val="24"/>
          <w:lang w:val="ro-RO"/>
        </w:rPr>
        <w:t>190</w:t>
      </w:r>
      <w:r w:rsidRPr="00EA3161">
        <w:rPr>
          <w:sz w:val="24"/>
          <w:szCs w:val="24"/>
          <w:lang w:val="ro-RO"/>
        </w:rPr>
        <w:t xml:space="preserve"> lei/ m</w:t>
      </w:r>
      <w:r>
        <w:rPr>
          <w:sz w:val="24"/>
          <w:szCs w:val="24"/>
          <w:lang w:val="ro-RO"/>
        </w:rPr>
        <w:t xml:space="preserve">c, nr. lot </w:t>
      </w:r>
      <w:r w:rsidR="00286D93">
        <w:rPr>
          <w:sz w:val="24"/>
          <w:szCs w:val="24"/>
          <w:lang w:val="ro-RO"/>
        </w:rPr>
        <w:t>20</w:t>
      </w:r>
      <w:r w:rsidR="00EE7A32">
        <w:rPr>
          <w:sz w:val="24"/>
          <w:szCs w:val="24"/>
          <w:lang w:val="ro-RO"/>
        </w:rPr>
        <w:t>.</w:t>
      </w:r>
    </w:p>
    <w:bookmarkEnd w:id="5"/>
    <w:bookmarkEnd w:id="8"/>
    <w:p w14:paraId="0870E2D1" w14:textId="5DD8A054" w:rsidR="0007583E" w:rsidRPr="00EA3161" w:rsidRDefault="00DE67C3" w:rsidP="0007583E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EA3161">
        <w:rPr>
          <w:sz w:val="24"/>
          <w:szCs w:val="24"/>
          <w:lang w:val="ro-RO"/>
        </w:rPr>
        <w:t xml:space="preserve"> </w:t>
      </w:r>
      <w:r w:rsidR="0007583E" w:rsidRPr="00EA3161">
        <w:rPr>
          <w:sz w:val="24"/>
          <w:szCs w:val="24"/>
          <w:lang w:val="ro-RO"/>
        </w:rPr>
        <w:t xml:space="preserve">Ținând cont de prevederile art. 20 alin. (5) din Regulamentul de valorificare a masei lemnoase din fondul forestier proprietate publică aprobat prin H.G. nr. 715/2017, conform căruia prețul de pornire la licitație/negociere pentru masa lemnoasă din fondul forestier proprietate publică a unei unități administrativ-teritoriale se aprobă de consiliul local al acesteia, iar prețul se exprimă în lei/mc. volum brut, fără TVA și de prețurile propuse de RPL Ocolul Silvic Valea Sadului RA, </w:t>
      </w:r>
      <w:bookmarkEnd w:id="3"/>
      <w:r w:rsidR="0007583E" w:rsidRPr="00EA3161">
        <w:rPr>
          <w:sz w:val="24"/>
          <w:szCs w:val="24"/>
          <w:lang w:val="ro-RO"/>
        </w:rPr>
        <w:t>se impune inițierea unui proiect de hotărâre privind stabilirea prețurilor de pornire la licitație/ negociere pentru masa lemnoasă fasonată provenită din fondul forestier proprietatea publică a Comunei Sadu, care să fie analizat și dezbătut în prima ședință a Consiliului Local al comunei Sadu.</w:t>
      </w:r>
    </w:p>
    <w:p w14:paraId="6DBA246B" w14:textId="77777777" w:rsidR="0007583E" w:rsidRPr="00F31C63" w:rsidRDefault="0007583E" w:rsidP="0019231B">
      <w:pPr>
        <w:jc w:val="both"/>
        <w:rPr>
          <w:rFonts w:ascii="Arial" w:eastAsia="Calibri" w:hAnsi="Arial" w:cs="Arial"/>
          <w:sz w:val="22"/>
          <w:szCs w:val="22"/>
          <w:lang w:val="ro-RO"/>
        </w:rPr>
      </w:pPr>
    </w:p>
    <w:p w14:paraId="19141B6D" w14:textId="0D324655" w:rsidR="0007583E" w:rsidRDefault="0007583E" w:rsidP="0007583E">
      <w:pPr>
        <w:ind w:left="2880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 xml:space="preserve">           </w:t>
      </w:r>
      <w:r w:rsidR="0019231B">
        <w:rPr>
          <w:b/>
          <w:color w:val="000000"/>
          <w:sz w:val="24"/>
          <w:szCs w:val="24"/>
          <w:lang w:val="ro-RO"/>
        </w:rPr>
        <w:t xml:space="preserve">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336CF67F" w14:textId="1B27F9AA" w:rsidR="0007583E" w:rsidRPr="005E261C" w:rsidRDefault="0007583E" w:rsidP="0007583E">
      <w:pPr>
        <w:ind w:firstLine="720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ab/>
      </w:r>
      <w:r w:rsidRPr="00EA2468">
        <w:rPr>
          <w:b/>
          <w:color w:val="000000"/>
          <w:sz w:val="24"/>
          <w:szCs w:val="24"/>
          <w:lang w:val="ro-RO"/>
        </w:rPr>
        <w:tab/>
      </w:r>
      <w:r w:rsidRPr="00B96692">
        <w:rPr>
          <w:b/>
          <w:color w:val="000000"/>
          <w:sz w:val="24"/>
          <w:szCs w:val="24"/>
          <w:lang w:val="ro-RO"/>
        </w:rPr>
        <w:t xml:space="preserve">         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B96692">
        <w:rPr>
          <w:b/>
          <w:color w:val="000000"/>
          <w:sz w:val="24"/>
          <w:szCs w:val="24"/>
          <w:lang w:val="ro-RO"/>
        </w:rPr>
        <w:t xml:space="preserve">           </w:t>
      </w:r>
      <w:r>
        <w:rPr>
          <w:b/>
          <w:color w:val="000000"/>
          <w:sz w:val="24"/>
          <w:szCs w:val="24"/>
          <w:lang w:val="ro-RO"/>
        </w:rPr>
        <w:t xml:space="preserve">  </w:t>
      </w:r>
      <w:r w:rsidRPr="00B96692">
        <w:rPr>
          <w:b/>
          <w:sz w:val="24"/>
          <w:szCs w:val="24"/>
        </w:rPr>
        <w:t>Delia-Paraschiva SĂVOIU</w:t>
      </w:r>
    </w:p>
    <w:sectPr w:rsidR="0007583E" w:rsidRPr="005E261C" w:rsidSect="00312374">
      <w:footerReference w:type="default" r:id="rId9"/>
      <w:pgSz w:w="11907" w:h="16840" w:code="9"/>
      <w:pgMar w:top="568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63391" w14:textId="77777777" w:rsidR="00E70D9C" w:rsidRDefault="00E70D9C">
      <w:r>
        <w:separator/>
      </w:r>
    </w:p>
  </w:endnote>
  <w:endnote w:type="continuationSeparator" w:id="0">
    <w:p w14:paraId="362D5E39" w14:textId="77777777" w:rsidR="00E70D9C" w:rsidRDefault="00E7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92E11" w14:textId="77777777" w:rsidR="00F75349" w:rsidRPr="005358A2" w:rsidRDefault="00F75349">
    <w:pPr>
      <w:pStyle w:val="Footer"/>
      <w:jc w:val="center"/>
      <w:rPr>
        <w:rFonts w:ascii="Arial" w:hAnsi="Arial" w:cs="Arial"/>
      </w:rPr>
    </w:pPr>
  </w:p>
  <w:p w14:paraId="0AA92A68" w14:textId="77777777" w:rsidR="00F75349" w:rsidRDefault="00F75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A2A58" w14:textId="77777777" w:rsidR="00E70D9C" w:rsidRDefault="00E70D9C">
      <w:r>
        <w:separator/>
      </w:r>
    </w:p>
  </w:footnote>
  <w:footnote w:type="continuationSeparator" w:id="0">
    <w:p w14:paraId="4B52541E" w14:textId="77777777" w:rsidR="00E70D9C" w:rsidRDefault="00E70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3E"/>
    <w:rsid w:val="00043FBF"/>
    <w:rsid w:val="0007583E"/>
    <w:rsid w:val="00087B32"/>
    <w:rsid w:val="0019231B"/>
    <w:rsid w:val="001D5207"/>
    <w:rsid w:val="001F6273"/>
    <w:rsid w:val="002228DD"/>
    <w:rsid w:val="00286D93"/>
    <w:rsid w:val="002C6BFF"/>
    <w:rsid w:val="002D1D2B"/>
    <w:rsid w:val="00312374"/>
    <w:rsid w:val="00387D34"/>
    <w:rsid w:val="00394C56"/>
    <w:rsid w:val="004022D5"/>
    <w:rsid w:val="004767BA"/>
    <w:rsid w:val="00574044"/>
    <w:rsid w:val="00607D88"/>
    <w:rsid w:val="00686921"/>
    <w:rsid w:val="006C313C"/>
    <w:rsid w:val="006D6F04"/>
    <w:rsid w:val="007D4F46"/>
    <w:rsid w:val="0087346C"/>
    <w:rsid w:val="00993E1A"/>
    <w:rsid w:val="009C64AB"/>
    <w:rsid w:val="00A00395"/>
    <w:rsid w:val="00A121D3"/>
    <w:rsid w:val="00A13088"/>
    <w:rsid w:val="00A75C9C"/>
    <w:rsid w:val="00A80241"/>
    <w:rsid w:val="00A91110"/>
    <w:rsid w:val="00AE6828"/>
    <w:rsid w:val="00AF65FC"/>
    <w:rsid w:val="00B3096D"/>
    <w:rsid w:val="00B5420C"/>
    <w:rsid w:val="00B7721C"/>
    <w:rsid w:val="00B82838"/>
    <w:rsid w:val="00C85DF7"/>
    <w:rsid w:val="00CF2C84"/>
    <w:rsid w:val="00D1413C"/>
    <w:rsid w:val="00D40871"/>
    <w:rsid w:val="00DE67C3"/>
    <w:rsid w:val="00E56282"/>
    <w:rsid w:val="00E70D9C"/>
    <w:rsid w:val="00E85213"/>
    <w:rsid w:val="00EA3161"/>
    <w:rsid w:val="00EE7A32"/>
    <w:rsid w:val="00F71DE3"/>
    <w:rsid w:val="00F75349"/>
    <w:rsid w:val="00FA0A91"/>
    <w:rsid w:val="00FB6532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F8A3"/>
  <w15:chartTrackingRefBased/>
  <w15:docId w15:val="{CEC799D9-5DC5-4935-9A98-E7CDB3F9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8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583E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7583E"/>
    <w:rPr>
      <w:rFonts w:ascii="Calibri" w:eastAsia="Calibri" w:hAnsi="Calibri" w:cs="Times New Roman"/>
      <w:kern w:val="0"/>
      <w14:ligatures w14:val="none"/>
    </w:rPr>
  </w:style>
  <w:style w:type="paragraph" w:styleId="NoSpacing">
    <w:name w:val="No Spacing"/>
    <w:qFormat/>
    <w:rsid w:val="0007583E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075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5</cp:revision>
  <cp:lastPrinted>2024-07-24T06:15:00Z</cp:lastPrinted>
  <dcterms:created xsi:type="dcterms:W3CDTF">2024-07-24T06:10:00Z</dcterms:created>
  <dcterms:modified xsi:type="dcterms:W3CDTF">2024-07-24T06:15:00Z</dcterms:modified>
</cp:coreProperties>
</file>