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01587D45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AF0376">
        <w:rPr>
          <w:b/>
          <w:sz w:val="28"/>
          <w:szCs w:val="28"/>
        </w:rPr>
        <w:t>117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AF0376">
        <w:rPr>
          <w:b/>
          <w:sz w:val="28"/>
          <w:szCs w:val="28"/>
        </w:rPr>
        <w:t>31</w:t>
      </w:r>
      <w:r w:rsidR="00810DF2">
        <w:rPr>
          <w:b/>
          <w:sz w:val="28"/>
          <w:szCs w:val="28"/>
        </w:rPr>
        <w:t>.0</w:t>
      </w:r>
      <w:r w:rsidR="00AF0376">
        <w:rPr>
          <w:b/>
          <w:sz w:val="28"/>
          <w:szCs w:val="28"/>
        </w:rPr>
        <w:t>7</w:t>
      </w:r>
      <w:r w:rsidR="00810DF2">
        <w:rPr>
          <w:b/>
          <w:sz w:val="28"/>
          <w:szCs w:val="28"/>
        </w:rPr>
        <w:t>.2024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7E097E" w:rsidRDefault="008849C6" w:rsidP="007E09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97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F5EB433" w14:textId="77777777" w:rsidR="00AF0376" w:rsidRDefault="00AF0376" w:rsidP="00AF0376">
      <w:pPr>
        <w:pStyle w:val="Titlu2"/>
        <w:spacing w:before="0" w:beforeAutospacing="0" w:after="0" w:afterAutospacing="0"/>
        <w:jc w:val="center"/>
        <w:rPr>
          <w:sz w:val="28"/>
          <w:szCs w:val="28"/>
        </w:rPr>
      </w:pPr>
      <w:bookmarkStart w:id="0" w:name="_Hlk169602644"/>
      <w:r w:rsidRPr="00AF0376">
        <w:rPr>
          <w:sz w:val="28"/>
          <w:szCs w:val="28"/>
        </w:rPr>
        <w:t>privind acordarea unor premii în bani pentru elevii din cadrul unităților școlare din municipiul Brad care au obținut performanțe la olimpiadele, concursurile și competițiile școlare naționale și internaționale</w:t>
      </w:r>
      <w:r>
        <w:rPr>
          <w:sz w:val="28"/>
          <w:szCs w:val="28"/>
        </w:rPr>
        <w:t xml:space="preserve"> </w:t>
      </w:r>
      <w:r w:rsidRPr="00AF0376">
        <w:rPr>
          <w:sz w:val="28"/>
          <w:szCs w:val="28"/>
        </w:rPr>
        <w:t>în anul școlar 2023 - 2024,</w:t>
      </w:r>
    </w:p>
    <w:p w14:paraId="71329B7D" w14:textId="42BF48F5" w:rsidR="00AF0376" w:rsidRPr="00AF0376" w:rsidRDefault="00AF0376" w:rsidP="00AF0376">
      <w:pPr>
        <w:pStyle w:val="Titlu2"/>
        <w:spacing w:before="0" w:beforeAutospacing="0" w:after="0" w:afterAutospacing="0"/>
        <w:jc w:val="center"/>
        <w:rPr>
          <w:sz w:val="28"/>
          <w:szCs w:val="28"/>
        </w:rPr>
      </w:pPr>
      <w:r w:rsidRPr="00AF0376">
        <w:rPr>
          <w:sz w:val="28"/>
          <w:szCs w:val="28"/>
        </w:rPr>
        <w:t xml:space="preserve"> precum și cadrelor didactice care s-au ocupat de pregătirea acestora</w:t>
      </w:r>
    </w:p>
    <w:p w14:paraId="4A241AB1" w14:textId="686A4A46" w:rsidR="007E097E" w:rsidRPr="007E097E" w:rsidRDefault="007E097E" w:rsidP="007E097E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bookmarkEnd w:id="0"/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34CABE79" w14:textId="77777777" w:rsidR="001E68C2" w:rsidRPr="00F37682" w:rsidRDefault="00AF0376" w:rsidP="001E68C2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682">
        <w:rPr>
          <w:rFonts w:ascii="Times New Roman" w:hAnsi="Times New Roman" w:cs="Times New Roman"/>
          <w:bCs/>
          <w:sz w:val="28"/>
          <w:szCs w:val="28"/>
        </w:rPr>
        <w:t>Comisi</w:t>
      </w:r>
      <w:r w:rsidRPr="00F37682">
        <w:rPr>
          <w:rFonts w:ascii="Times New Roman" w:hAnsi="Times New Roman" w:cs="Times New Roman"/>
          <w:bCs/>
          <w:sz w:val="28"/>
          <w:szCs w:val="28"/>
        </w:rPr>
        <w:t>a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 desemnată prin Dispoziția Primarului Municipiului Brad nr. 813/2024 pentru organizarea manifestărilor prilejuite de sărbătorirea ”Zilelor Municipiului Brad”, ediția a XX </w:t>
      </w:r>
      <w:r w:rsidRPr="00F37682">
        <w:rPr>
          <w:rFonts w:ascii="Times New Roman" w:hAnsi="Times New Roman" w:cs="Times New Roman"/>
          <w:bCs/>
          <w:sz w:val="28"/>
          <w:szCs w:val="28"/>
        </w:rPr>
        <w:t>–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 a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 s-a întrunit în ședința de lucru din data de 30.07.2024, iar unul dintre aspectele discutate a fost acordarea, </w:t>
      </w:r>
      <w:r w:rsidRPr="00F37682">
        <w:rPr>
          <w:rFonts w:ascii="Times New Roman" w:hAnsi="Times New Roman" w:cs="Times New Roman"/>
          <w:bCs/>
          <w:sz w:val="28"/>
          <w:szCs w:val="28"/>
        </w:rPr>
        <w:t>în cadrul manifestărilor prilejuite de sărbătorirea ”Zilelor Municipiului Brad”, ediția a XX – a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, a unor premii în bani </w:t>
      </w:r>
      <w:r w:rsidRPr="00F37682">
        <w:rPr>
          <w:rFonts w:ascii="Times New Roman" w:hAnsi="Times New Roman" w:cs="Times New Roman"/>
          <w:bCs/>
          <w:sz w:val="28"/>
          <w:szCs w:val="28"/>
        </w:rPr>
        <w:t>pentru elevii din cadrul unităților școlare din municipiul Brad care au obținut performanțe la olimpiadele, concursurile și competițiile școlare naționale și internaționale în anul școlar 2023 - 2024, precum și cadrelor didactice care s-au ocupat de pregătirea acestora</w:t>
      </w:r>
      <w:r w:rsidRPr="00F37682">
        <w:rPr>
          <w:rFonts w:ascii="Times New Roman" w:hAnsi="Times New Roman" w:cs="Times New Roman"/>
          <w:bCs/>
          <w:sz w:val="28"/>
          <w:szCs w:val="28"/>
        </w:rPr>
        <w:t>.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B6E8A69" w14:textId="5CAFEC60" w:rsidR="0095525D" w:rsidRPr="00F37682" w:rsidRDefault="0095525D" w:rsidP="001E68C2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682">
        <w:rPr>
          <w:rFonts w:ascii="Times New Roman" w:hAnsi="Times New Roman" w:cs="Times New Roman"/>
          <w:bCs/>
          <w:sz w:val="28"/>
          <w:szCs w:val="28"/>
        </w:rPr>
        <w:t xml:space="preserve">Această discuție s-a conturat pe prevederile legale în vigoare, cu precădere art. 127 lit. l din Legea nr. 198/2023 a învățământului preuniversitar, actualizată, conform căruia </w:t>
      </w:r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”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În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domeniul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educaţiei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,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autorităţile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administraţiei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publice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locale au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următoarele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atribuţii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:</w:t>
      </w:r>
      <w:r w:rsidRPr="00F376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[…] l) </w:t>
      </w:r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pot asigura fonduri pentru organizarea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şi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desfăşurarea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olimpiadelor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şi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a concursurilor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şcolare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locale/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judeţene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/ale municipiului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Bucureşti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aprobate prin ordin al ministrului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educaţiei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precum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şi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pentru acordarea stimulentelor financiare elevilor care au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obţinut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distincţii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medalii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şi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premii speciale </w:t>
      </w:r>
      <w:proofErr w:type="spellStart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şi</w:t>
      </w:r>
      <w:proofErr w:type="spellEnd"/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cadrelor didactice care s-au ocupat de pregătirea acestora</w:t>
      </w:r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” </w:t>
      </w:r>
      <w:r w:rsidR="001E68C2" w:rsidRPr="00F37682">
        <w:rPr>
          <w:rFonts w:ascii="Times New Roman" w:hAnsi="Times New Roman" w:cs="Times New Roman"/>
          <w:bCs/>
          <w:sz w:val="28"/>
          <w:szCs w:val="28"/>
        </w:rPr>
        <w:t xml:space="preserve">și art. </w:t>
      </w:r>
      <w:r w:rsidR="001E68C2" w:rsidRPr="00C4791B">
        <w:rPr>
          <w:rFonts w:ascii="Times New Roman" w:hAnsi="Times New Roman" w:cs="Times New Roman"/>
          <w:bCs/>
          <w:sz w:val="28"/>
          <w:szCs w:val="28"/>
        </w:rPr>
        <w:t>IV alin. 4 din O.U.G. nr. 115/2023 privind unele măsuri fiscal-bugetare în domeniul cheltuielilor publice, pentru consolidare fiscală, combaterea evaziunii fiscale, pentru modificarea și completarea unor acte normative,  precum și pentru prorogarea unor termene, actualizată</w:t>
      </w:r>
      <w:r w:rsidR="001E68C2" w:rsidRPr="00F37682">
        <w:rPr>
          <w:rFonts w:ascii="Times New Roman" w:hAnsi="Times New Roman" w:cs="Times New Roman"/>
          <w:bCs/>
          <w:sz w:val="28"/>
          <w:szCs w:val="28"/>
        </w:rPr>
        <w:t>,</w:t>
      </w:r>
      <w:r w:rsidR="001E68C2" w:rsidRPr="00F37682">
        <w:rPr>
          <w:rFonts w:ascii="Times New Roman" w:hAnsi="Times New Roman" w:cs="Times New Roman"/>
          <w:bCs/>
          <w:sz w:val="28"/>
          <w:szCs w:val="28"/>
        </w:rPr>
        <w:t xml:space="preserve"> conform căruia ”</w:t>
      </w:r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4) Prin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excepţie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de la prevederile alin. (2), în anul 2024 se pot acorda premii </w:t>
      </w:r>
      <w:r w:rsidR="001E68C2" w:rsidRPr="00F3768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val="en-GB" w:eastAsia="ro-RO" w:bidi="ar-SA"/>
        </w:rPr>
        <w:t xml:space="preserve">[…] </w:t>
      </w:r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pentru elevii,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studenţii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, cercetătorii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şi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profesorii care au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obţinut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distincţii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la olimpiadele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internaţionale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şi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concursurile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internaţionale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şi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naţionale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pe discipline de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învăţământ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şi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 xml:space="preserve"> pentru profesorii care i-au pregătit pe </w:t>
      </w:r>
      <w:proofErr w:type="spellStart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aceştia</w:t>
      </w:r>
      <w:proofErr w:type="spellEnd"/>
      <w:r w:rsidR="001E68C2" w:rsidRPr="001E68C2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o-RO" w:bidi="ar-SA"/>
        </w:rPr>
        <w:t>, cu încadrarea în alocarea bugetară.</w:t>
      </w:r>
      <w:r w:rsidR="001E68C2"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”</w:t>
      </w:r>
    </w:p>
    <w:p w14:paraId="6A971511" w14:textId="7AB48DC2" w:rsidR="00AF0376" w:rsidRPr="00F37682" w:rsidRDefault="00AF0376" w:rsidP="00177ED6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682">
        <w:rPr>
          <w:rFonts w:ascii="Times New Roman" w:hAnsi="Times New Roman" w:cs="Times New Roman"/>
          <w:bCs/>
          <w:sz w:val="28"/>
          <w:szCs w:val="28"/>
        </w:rPr>
        <w:lastRenderedPageBreak/>
        <w:t>Cuantumul premiului a fost stabilit la 500 lei/elev/profesor, pentru olimpiadele și concursurile de la nivel național și 1</w:t>
      </w:r>
      <w:r w:rsidR="0095525D" w:rsidRPr="00F37682">
        <w:rPr>
          <w:rFonts w:ascii="Times New Roman" w:hAnsi="Times New Roman" w:cs="Times New Roman"/>
          <w:bCs/>
          <w:sz w:val="28"/>
          <w:szCs w:val="28"/>
        </w:rPr>
        <w:t>.</w:t>
      </w:r>
      <w:r w:rsidRPr="00F37682">
        <w:rPr>
          <w:rFonts w:ascii="Times New Roman" w:hAnsi="Times New Roman" w:cs="Times New Roman"/>
          <w:bCs/>
          <w:sz w:val="28"/>
          <w:szCs w:val="28"/>
        </w:rPr>
        <w:t>000 de lei pentru eleva care a obținut o medalie la nivel european.</w:t>
      </w:r>
    </w:p>
    <w:p w14:paraId="23BB1EA5" w14:textId="5EF82086" w:rsidR="00AF0376" w:rsidRPr="00F37682" w:rsidRDefault="00AF0376" w:rsidP="001E68C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682">
        <w:rPr>
          <w:rFonts w:ascii="Times New Roman" w:hAnsi="Times New Roman" w:cs="Times New Roman"/>
          <w:bCs/>
          <w:sz w:val="28"/>
          <w:szCs w:val="28"/>
        </w:rPr>
        <w:tab/>
        <w:t>Urmare a adreselor primite din partea unităților școlare din municipiul Brad, respectiv</w:t>
      </w:r>
      <w:r w:rsidR="0095525D" w:rsidRPr="00F37682">
        <w:rPr>
          <w:rFonts w:ascii="Times New Roman" w:hAnsi="Times New Roman" w:cs="Times New Roman"/>
          <w:bCs/>
          <w:sz w:val="28"/>
          <w:szCs w:val="28"/>
        </w:rPr>
        <w:t xml:space="preserve"> a </w:t>
      </w:r>
      <w:r w:rsidR="0095525D" w:rsidRPr="00F37682">
        <w:rPr>
          <w:rFonts w:ascii="Times New Roman" w:hAnsi="Times New Roman" w:cs="Times New Roman"/>
          <w:bCs/>
          <w:sz w:val="28"/>
          <w:szCs w:val="28"/>
        </w:rPr>
        <w:t xml:space="preserve">Liceului Teoretic ”Avram Iancu” Brad, înregistrată </w:t>
      </w:r>
      <w:r w:rsidR="0095525D" w:rsidRPr="00F37682">
        <w:rPr>
          <w:rFonts w:ascii="Times New Roman" w:hAnsi="Times New Roman" w:cs="Times New Roman"/>
          <w:bCs/>
          <w:sz w:val="28"/>
          <w:szCs w:val="28"/>
        </w:rPr>
        <w:t xml:space="preserve">la Primăria Municipiului Brad sub </w:t>
      </w:r>
      <w:r w:rsidR="0095525D" w:rsidRPr="00F37682">
        <w:rPr>
          <w:rFonts w:ascii="Times New Roman" w:hAnsi="Times New Roman" w:cs="Times New Roman"/>
          <w:bCs/>
          <w:sz w:val="28"/>
          <w:szCs w:val="28"/>
        </w:rPr>
        <w:t xml:space="preserve"> nr. 37549/2024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25D" w:rsidRPr="00F37682">
        <w:rPr>
          <w:rFonts w:ascii="Times New Roman" w:hAnsi="Times New Roman" w:cs="Times New Roman"/>
          <w:bCs/>
          <w:sz w:val="28"/>
          <w:szCs w:val="28"/>
        </w:rPr>
        <w:t xml:space="preserve">și 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a Școlii Gimnaziale ”Mircea Sântimbreanu” Brad, înregistrată </w:t>
      </w:r>
      <w:r w:rsidR="0095525D" w:rsidRPr="00F37682">
        <w:rPr>
          <w:rFonts w:ascii="Times New Roman" w:hAnsi="Times New Roman" w:cs="Times New Roman"/>
          <w:bCs/>
          <w:sz w:val="28"/>
          <w:szCs w:val="28"/>
        </w:rPr>
        <w:t>la Primăria Municipiului Brad sub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 nr. 37960/2024, au fost centralizate rezultatele </w:t>
      </w:r>
      <w:r w:rsidR="0095525D" w:rsidRPr="00F37682">
        <w:rPr>
          <w:rFonts w:ascii="Times New Roman" w:hAnsi="Times New Roman" w:cs="Times New Roman"/>
          <w:bCs/>
          <w:sz w:val="28"/>
          <w:szCs w:val="28"/>
        </w:rPr>
        <w:t>fiind astfel stabilite, în Anexa la Proiectul de hotărâre, persoanele (elevi și profesori) care vor beneficia de aceste premii.</w:t>
      </w:r>
    </w:p>
    <w:p w14:paraId="0800DF8C" w14:textId="1201AC0E" w:rsidR="00AF0376" w:rsidRPr="00F37682" w:rsidRDefault="0095525D" w:rsidP="00177ED6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682">
        <w:rPr>
          <w:rFonts w:ascii="Times New Roman" w:hAnsi="Times New Roman" w:cs="Times New Roman"/>
          <w:bCs/>
          <w:sz w:val="28"/>
          <w:szCs w:val="28"/>
        </w:rPr>
        <w:t>În scopul acordării acestor premii, e</w:t>
      </w:r>
      <w:r w:rsidR="00AF0376" w:rsidRPr="00F37682">
        <w:rPr>
          <w:rFonts w:ascii="Times New Roman" w:hAnsi="Times New Roman" w:cs="Times New Roman"/>
          <w:bCs/>
          <w:sz w:val="28"/>
          <w:szCs w:val="28"/>
        </w:rPr>
        <w:t xml:space="preserve">ste necesară alocarea 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din bugetul local al Municipiului Brad pe anul 2024, capitolul </w:t>
      </w:r>
      <w:r w:rsidRPr="00F37682">
        <w:rPr>
          <w:rFonts w:ascii="Times New Roman" w:hAnsi="Times New Roman" w:cs="Times New Roman"/>
          <w:bCs/>
          <w:sz w:val="28"/>
          <w:szCs w:val="28"/>
        </w:rPr>
        <w:t>67.02 ”</w:t>
      </w:r>
      <w:r w:rsidRPr="00F37682">
        <w:rPr>
          <w:rFonts w:ascii="Times New Roman" w:hAnsi="Times New Roman" w:cs="Times New Roman"/>
          <w:bCs/>
          <w:i/>
          <w:iCs/>
          <w:sz w:val="28"/>
          <w:szCs w:val="28"/>
        </w:rPr>
        <w:t>Cultură, recreere și religie </w:t>
      </w:r>
      <w:r w:rsidRPr="00F37682">
        <w:rPr>
          <w:rFonts w:ascii="Times New Roman" w:hAnsi="Times New Roman" w:cs="Times New Roman"/>
          <w:bCs/>
          <w:sz w:val="28"/>
          <w:szCs w:val="28"/>
        </w:rPr>
        <w:t>”, </w:t>
      </w:r>
      <w:r w:rsidRPr="00F37682">
        <w:rPr>
          <w:rFonts w:ascii="Times New Roman" w:hAnsi="Times New Roman" w:cs="Times New Roman"/>
          <w:bCs/>
          <w:sz w:val="28"/>
          <w:szCs w:val="28"/>
        </w:rPr>
        <w:t xml:space="preserve">a </w:t>
      </w:r>
      <w:r w:rsidR="00AF0376" w:rsidRPr="00F37682">
        <w:rPr>
          <w:rFonts w:ascii="Times New Roman" w:hAnsi="Times New Roman" w:cs="Times New Roman"/>
          <w:bCs/>
          <w:sz w:val="28"/>
          <w:szCs w:val="28"/>
        </w:rPr>
        <w:t xml:space="preserve">sumei de </w:t>
      </w:r>
      <w:r w:rsidR="00AF0376" w:rsidRPr="00F37682">
        <w:rPr>
          <w:rFonts w:ascii="Times New Roman" w:hAnsi="Times New Roman" w:cs="Times New Roman"/>
          <w:sz w:val="28"/>
          <w:szCs w:val="28"/>
        </w:rPr>
        <w:t>8</w:t>
      </w:r>
      <w:r w:rsidRPr="00F37682">
        <w:rPr>
          <w:rFonts w:ascii="Times New Roman" w:hAnsi="Times New Roman" w:cs="Times New Roman"/>
          <w:sz w:val="28"/>
          <w:szCs w:val="28"/>
        </w:rPr>
        <w:t>.</w:t>
      </w:r>
      <w:r w:rsidR="00AF0376" w:rsidRPr="00F37682">
        <w:rPr>
          <w:rFonts w:ascii="Times New Roman" w:hAnsi="Times New Roman" w:cs="Times New Roman"/>
          <w:sz w:val="28"/>
          <w:szCs w:val="28"/>
        </w:rPr>
        <w:t>000 lei</w:t>
      </w:r>
      <w:r w:rsidRPr="00F3768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065356" w14:textId="00CDF3EC" w:rsidR="00A259B6" w:rsidRPr="00F37682" w:rsidRDefault="00785BF9" w:rsidP="001E68C2">
      <w:pPr>
        <w:pStyle w:val="Titlu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 w:rsidRPr="00F37682">
        <w:rPr>
          <w:sz w:val="28"/>
          <w:szCs w:val="28"/>
        </w:rPr>
        <w:tab/>
      </w:r>
      <w:r w:rsidR="002D34C9" w:rsidRPr="00F37682">
        <w:rPr>
          <w:b w:val="0"/>
          <w:bCs w:val="0"/>
          <w:sz w:val="28"/>
          <w:szCs w:val="28"/>
        </w:rPr>
        <w:t xml:space="preserve">  </w:t>
      </w:r>
      <w:r w:rsidRPr="00F37682">
        <w:rPr>
          <w:b w:val="0"/>
          <w:bCs w:val="0"/>
          <w:sz w:val="28"/>
          <w:szCs w:val="28"/>
        </w:rPr>
        <w:t>Î</w:t>
      </w:r>
      <w:r w:rsidR="008849C6" w:rsidRPr="00F37682">
        <w:rPr>
          <w:b w:val="0"/>
          <w:bCs w:val="0"/>
          <w:sz w:val="28"/>
          <w:szCs w:val="28"/>
        </w:rPr>
        <w:t>n contextul celor de mai sus am inițiat prezentul  proiect de hotărâre prin care am propus</w:t>
      </w:r>
      <w:r w:rsidR="0095525D" w:rsidRPr="00F37682">
        <w:rPr>
          <w:b w:val="0"/>
          <w:bCs w:val="0"/>
          <w:sz w:val="28"/>
          <w:szCs w:val="28"/>
        </w:rPr>
        <w:t xml:space="preserve"> </w:t>
      </w:r>
      <w:r w:rsidR="0095525D" w:rsidRPr="00AF0376">
        <w:rPr>
          <w:b w:val="0"/>
          <w:bCs w:val="0"/>
          <w:sz w:val="28"/>
          <w:szCs w:val="28"/>
        </w:rPr>
        <w:t>acordarea unor premii în bani pentru elevii din cadrul unităților școlare din municipiul Brad care au obținut performanțe la olimpiadele, concursurile și competițiile școlare naționale și internaționale</w:t>
      </w:r>
      <w:r w:rsidR="0095525D" w:rsidRPr="00F37682">
        <w:rPr>
          <w:b w:val="0"/>
          <w:bCs w:val="0"/>
          <w:sz w:val="28"/>
          <w:szCs w:val="28"/>
        </w:rPr>
        <w:t xml:space="preserve"> </w:t>
      </w:r>
      <w:r w:rsidR="0095525D" w:rsidRPr="00AF0376">
        <w:rPr>
          <w:b w:val="0"/>
          <w:bCs w:val="0"/>
          <w:sz w:val="28"/>
          <w:szCs w:val="28"/>
        </w:rPr>
        <w:t>în anul școlar 2023 - 2024,</w:t>
      </w:r>
      <w:r w:rsidR="0095525D" w:rsidRPr="00F37682">
        <w:rPr>
          <w:b w:val="0"/>
          <w:bCs w:val="0"/>
          <w:sz w:val="28"/>
          <w:szCs w:val="28"/>
        </w:rPr>
        <w:t xml:space="preserve"> </w:t>
      </w:r>
      <w:r w:rsidR="0095525D" w:rsidRPr="00AF0376">
        <w:rPr>
          <w:b w:val="0"/>
          <w:bCs w:val="0"/>
          <w:sz w:val="28"/>
          <w:szCs w:val="28"/>
        </w:rPr>
        <w:t>precum și cadrelor didactice care s-au ocupat de pregătirea acestora</w:t>
      </w:r>
      <w:r w:rsidR="008849C6" w:rsidRPr="00F37682">
        <w:rPr>
          <w:b w:val="0"/>
          <w:bCs w:val="0"/>
          <w:sz w:val="28"/>
          <w:szCs w:val="28"/>
        </w:rPr>
        <w:t xml:space="preserve"> </w:t>
      </w:r>
      <w:r w:rsidRPr="00F37682">
        <w:rPr>
          <w:b w:val="0"/>
          <w:bCs w:val="0"/>
          <w:iCs/>
          <w:sz w:val="28"/>
          <w:szCs w:val="28"/>
        </w:rPr>
        <w:t>și</w:t>
      </w:r>
      <w:r w:rsidR="00AE6764" w:rsidRPr="00F37682">
        <w:rPr>
          <w:b w:val="0"/>
          <w:bCs w:val="0"/>
          <w:iCs/>
          <w:sz w:val="28"/>
          <w:szCs w:val="28"/>
        </w:rPr>
        <w:t xml:space="preserve"> î</w:t>
      </w:r>
      <w:r w:rsidRPr="00F37682">
        <w:rPr>
          <w:b w:val="0"/>
          <w:bCs w:val="0"/>
          <w:iCs/>
          <w:sz w:val="28"/>
          <w:szCs w:val="28"/>
        </w:rPr>
        <w:t xml:space="preserve">l </w:t>
      </w:r>
      <w:r w:rsidR="008849C6" w:rsidRPr="00F37682">
        <w:rPr>
          <w:b w:val="0"/>
          <w:bCs w:val="0"/>
          <w:sz w:val="28"/>
          <w:szCs w:val="28"/>
        </w:rPr>
        <w:t>supun spre dezbatere</w:t>
      </w:r>
      <w:r w:rsidR="00AE6764" w:rsidRPr="00F37682">
        <w:rPr>
          <w:b w:val="0"/>
          <w:bCs w:val="0"/>
          <w:sz w:val="28"/>
          <w:szCs w:val="28"/>
        </w:rPr>
        <w:t xml:space="preserve"> și aprobare</w:t>
      </w:r>
      <w:r w:rsidR="008849C6" w:rsidRPr="00F37682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3CBC2B5A" w14:textId="6A082793" w:rsidR="00C4791B" w:rsidRPr="00C4791B" w:rsidRDefault="00A259B6" w:rsidP="001E6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682">
        <w:rPr>
          <w:rFonts w:ascii="Times New Roman" w:hAnsi="Times New Roman" w:cs="Times New Roman"/>
          <w:sz w:val="28"/>
          <w:szCs w:val="28"/>
        </w:rPr>
        <w:tab/>
      </w:r>
      <w:r w:rsidR="008849C6" w:rsidRPr="00F37682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8849C6" w:rsidRPr="00F37682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8849C6" w:rsidRPr="00F37682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785BF9" w:rsidRPr="00F37682">
        <w:rPr>
          <w:rFonts w:ascii="Times New Roman" w:hAnsi="Times New Roman" w:cs="Times New Roman"/>
          <w:sz w:val="28"/>
          <w:szCs w:val="28"/>
        </w:rPr>
        <w:t xml:space="preserve"> </w:t>
      </w:r>
      <w:r w:rsidR="00C4791B" w:rsidRPr="00F37682">
        <w:rPr>
          <w:rFonts w:ascii="Times New Roman" w:hAnsi="Times New Roman" w:cs="Times New Roman"/>
          <w:sz w:val="28"/>
          <w:szCs w:val="28"/>
        </w:rPr>
        <w:t>art. 8 alin. 1, art. 106 alin. 1 lit. k, art. 127 lit. l și art. 140 alin. 3 lit. b din Legea nr. 198/2023 a învățământului</w:t>
      </w:r>
      <w:r w:rsidR="00C4791B" w:rsidRPr="00F37682">
        <w:rPr>
          <w:rFonts w:ascii="Times New Roman" w:hAnsi="Times New Roman" w:cs="Times New Roman"/>
          <w:sz w:val="28"/>
          <w:szCs w:val="28"/>
        </w:rPr>
        <w:t xml:space="preserve"> </w:t>
      </w:r>
      <w:r w:rsidR="00C4791B" w:rsidRPr="00F37682">
        <w:rPr>
          <w:rFonts w:ascii="Times New Roman" w:hAnsi="Times New Roman" w:cs="Times New Roman"/>
          <w:sz w:val="28"/>
          <w:szCs w:val="28"/>
        </w:rPr>
        <w:t>preuniversitar, actualizată</w:t>
      </w:r>
      <w:r w:rsidR="00C4791B" w:rsidRPr="00F37682">
        <w:rPr>
          <w:rFonts w:ascii="Times New Roman" w:hAnsi="Times New Roman" w:cs="Times New Roman"/>
          <w:sz w:val="28"/>
          <w:szCs w:val="28"/>
        </w:rPr>
        <w:t xml:space="preserve">, ale </w:t>
      </w:r>
      <w:r w:rsidR="00C4791B" w:rsidRPr="00C4791B">
        <w:rPr>
          <w:rFonts w:ascii="Times New Roman" w:hAnsi="Times New Roman" w:cs="Times New Roman"/>
          <w:sz w:val="28"/>
          <w:szCs w:val="28"/>
        </w:rPr>
        <w:t>art. 7 lit. v din Statutul elevului aprobat prin O</w:t>
      </w:r>
      <w:r w:rsidR="00C4791B" w:rsidRPr="00F37682">
        <w:rPr>
          <w:rFonts w:ascii="Times New Roman" w:hAnsi="Times New Roman" w:cs="Times New Roman"/>
          <w:sz w:val="28"/>
          <w:szCs w:val="28"/>
        </w:rPr>
        <w:t>r</w:t>
      </w:r>
      <w:r w:rsidR="00C4791B" w:rsidRPr="00C4791B">
        <w:rPr>
          <w:rFonts w:ascii="Times New Roman" w:hAnsi="Times New Roman" w:cs="Times New Roman"/>
          <w:sz w:val="28"/>
          <w:szCs w:val="28"/>
        </w:rPr>
        <w:t>dinul nr. 4742/2016</w:t>
      </w:r>
      <w:r w:rsidR="00C4791B" w:rsidRPr="00F37682">
        <w:rPr>
          <w:rFonts w:ascii="Times New Roman" w:hAnsi="Times New Roman" w:cs="Times New Roman"/>
          <w:sz w:val="28"/>
          <w:szCs w:val="28"/>
        </w:rPr>
        <w:t xml:space="preserve">, ale </w:t>
      </w:r>
      <w:r w:rsidR="00C4791B" w:rsidRPr="00C4791B">
        <w:rPr>
          <w:rFonts w:ascii="Times New Roman" w:hAnsi="Times New Roman" w:cs="Times New Roman"/>
          <w:sz w:val="28"/>
          <w:szCs w:val="28"/>
        </w:rPr>
        <w:t>art. IV alin. 4 din O.U.G. nr. 115/2023 privind unele măsuri fiscal-bugetare în domeniul cheltuielilor publice, pentru consolidare fiscală, combaterea evaziunii fiscale, pentru modificarea și completarea unor acte normative,  precum și pentru prorogarea unor termene, actualizată</w:t>
      </w:r>
      <w:r w:rsidR="00C4791B" w:rsidRPr="00F37682">
        <w:rPr>
          <w:rFonts w:ascii="Times New Roman" w:hAnsi="Times New Roman" w:cs="Times New Roman"/>
          <w:sz w:val="28"/>
          <w:szCs w:val="28"/>
        </w:rPr>
        <w:t xml:space="preserve">, ale </w:t>
      </w:r>
      <w:r w:rsidR="00C4791B" w:rsidRPr="00C4791B">
        <w:rPr>
          <w:rFonts w:ascii="Times New Roman" w:hAnsi="Times New Roman" w:cs="Times New Roman"/>
          <w:sz w:val="28"/>
          <w:szCs w:val="28"/>
        </w:rPr>
        <w:t>art. 62 lit. x și art. 110 alin. 1 din Legea nr. 227/2015 privind Codul fiscal, cu modificările și completările ulterioare</w:t>
      </w:r>
      <w:r w:rsidR="00C4791B" w:rsidRPr="00F37682">
        <w:rPr>
          <w:rFonts w:ascii="Times New Roman" w:hAnsi="Times New Roman" w:cs="Times New Roman"/>
          <w:sz w:val="28"/>
          <w:szCs w:val="28"/>
        </w:rPr>
        <w:t>, ale</w:t>
      </w:r>
      <w:r w:rsidR="00C4791B" w:rsidRPr="00C4791B">
        <w:rPr>
          <w:rFonts w:ascii="Times New Roman" w:hAnsi="Times New Roman" w:cs="Times New Roman"/>
          <w:sz w:val="28"/>
          <w:szCs w:val="28"/>
        </w:rPr>
        <w:t xml:space="preserve"> Leg</w:t>
      </w:r>
      <w:r w:rsidR="0054791A" w:rsidRPr="00F37682">
        <w:rPr>
          <w:rFonts w:ascii="Times New Roman" w:hAnsi="Times New Roman" w:cs="Times New Roman"/>
          <w:sz w:val="28"/>
          <w:szCs w:val="28"/>
        </w:rPr>
        <w:t>ii</w:t>
      </w:r>
      <w:r w:rsidR="00C4791B" w:rsidRPr="00C4791B">
        <w:rPr>
          <w:rFonts w:ascii="Times New Roman" w:hAnsi="Times New Roman" w:cs="Times New Roman"/>
          <w:sz w:val="28"/>
          <w:szCs w:val="28"/>
        </w:rPr>
        <w:t xml:space="preserve"> nr. 273/2006 privind finanțele publice locale, cu modificările și completările ulterioare</w:t>
      </w:r>
      <w:r w:rsidR="0054791A" w:rsidRPr="00F37682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C4791B" w:rsidRPr="00C4791B">
        <w:rPr>
          <w:rFonts w:ascii="Times New Roman" w:hAnsi="Times New Roman" w:cs="Times New Roman"/>
          <w:sz w:val="28"/>
          <w:szCs w:val="28"/>
        </w:rPr>
        <w:t>art. 129 alin. 1, alin. 2 lit. d, alin. 7 lit. a și alin. 14 din O.U.G. nr. 57/2019 privind Codul administrativ, cu modificările și completările ulterioare</w:t>
      </w:r>
      <w:r w:rsidR="0054791A" w:rsidRPr="00F37682">
        <w:rPr>
          <w:rFonts w:ascii="Times New Roman" w:hAnsi="Times New Roman" w:cs="Times New Roman"/>
          <w:sz w:val="28"/>
          <w:szCs w:val="28"/>
        </w:rPr>
        <w:t>.</w:t>
      </w:r>
    </w:p>
    <w:p w14:paraId="7CE9DFFD" w14:textId="77777777" w:rsidR="00785BF9" w:rsidRPr="0095525D" w:rsidRDefault="00785BF9" w:rsidP="0095525D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01BC214F" w14:textId="4664D6C0" w:rsidR="008849C6" w:rsidRPr="00177ED6" w:rsidRDefault="00785BF9" w:rsidP="00177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sectPr w:rsidR="008849C6" w:rsidRPr="00177ED6" w:rsidSect="00177ED6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A21006"/>
    <w:multiLevelType w:val="hybridMultilevel"/>
    <w:tmpl w:val="CB76F1AA"/>
    <w:lvl w:ilvl="0" w:tplc="22B01526">
      <w:start w:val="1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92240899">
    <w:abstractNumId w:val="1"/>
  </w:num>
  <w:num w:numId="2" w16cid:durableId="150217119">
    <w:abstractNumId w:val="0"/>
  </w:num>
  <w:num w:numId="3" w16cid:durableId="1442653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25E6"/>
    <w:rsid w:val="0011499F"/>
    <w:rsid w:val="001620CD"/>
    <w:rsid w:val="00177ED6"/>
    <w:rsid w:val="001C00A7"/>
    <w:rsid w:val="001E68C2"/>
    <w:rsid w:val="001F3745"/>
    <w:rsid w:val="002961CA"/>
    <w:rsid w:val="002D34C9"/>
    <w:rsid w:val="00323D4D"/>
    <w:rsid w:val="00341853"/>
    <w:rsid w:val="003627F3"/>
    <w:rsid w:val="003C0AF4"/>
    <w:rsid w:val="004012BA"/>
    <w:rsid w:val="00414C15"/>
    <w:rsid w:val="004248A8"/>
    <w:rsid w:val="0051683C"/>
    <w:rsid w:val="005342C5"/>
    <w:rsid w:val="0054791A"/>
    <w:rsid w:val="005A4239"/>
    <w:rsid w:val="005E161B"/>
    <w:rsid w:val="00693555"/>
    <w:rsid w:val="0071330B"/>
    <w:rsid w:val="00740E35"/>
    <w:rsid w:val="00770024"/>
    <w:rsid w:val="00785BF9"/>
    <w:rsid w:val="007D6CBF"/>
    <w:rsid w:val="007E097E"/>
    <w:rsid w:val="00810DF2"/>
    <w:rsid w:val="00816D10"/>
    <w:rsid w:val="008849C6"/>
    <w:rsid w:val="00897198"/>
    <w:rsid w:val="0095525D"/>
    <w:rsid w:val="009A48B6"/>
    <w:rsid w:val="009E6CFA"/>
    <w:rsid w:val="009F1F39"/>
    <w:rsid w:val="00A24BCB"/>
    <w:rsid w:val="00A259B6"/>
    <w:rsid w:val="00A64D1E"/>
    <w:rsid w:val="00A9185A"/>
    <w:rsid w:val="00AE18A1"/>
    <w:rsid w:val="00AE6764"/>
    <w:rsid w:val="00AF0376"/>
    <w:rsid w:val="00B95AB5"/>
    <w:rsid w:val="00C4791B"/>
    <w:rsid w:val="00CF2273"/>
    <w:rsid w:val="00D32AB0"/>
    <w:rsid w:val="00E0496B"/>
    <w:rsid w:val="00E111DF"/>
    <w:rsid w:val="00E426F4"/>
    <w:rsid w:val="00E50A13"/>
    <w:rsid w:val="00EB48E8"/>
    <w:rsid w:val="00F37682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718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8</cp:revision>
  <cp:lastPrinted>2021-12-16T07:29:00Z</cp:lastPrinted>
  <dcterms:created xsi:type="dcterms:W3CDTF">2024-06-18T08:20:00Z</dcterms:created>
  <dcterms:modified xsi:type="dcterms:W3CDTF">2024-08-01T08:26:00Z</dcterms:modified>
</cp:coreProperties>
</file>