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CFD" w:rsidRPr="00A274C9" w:rsidRDefault="008B5CFD" w:rsidP="008B5CFD">
      <w:pPr>
        <w:pStyle w:val="NoSpacing"/>
        <w:rPr>
          <w:rFonts w:ascii="Arial" w:hAnsi="Arial" w:cs="Arial"/>
          <w:b/>
          <w:sz w:val="20"/>
          <w:szCs w:val="20"/>
          <w:lang w:val="ro-RO"/>
        </w:rPr>
      </w:pPr>
      <w:r w:rsidRPr="00A274C9">
        <w:rPr>
          <w:rFonts w:ascii="Arial" w:hAnsi="Arial" w:cs="Arial"/>
          <w:b/>
          <w:sz w:val="20"/>
          <w:szCs w:val="20"/>
          <w:lang w:val="ro-RO"/>
        </w:rPr>
        <w:t xml:space="preserve">                                                                                                               </w:t>
      </w:r>
      <w:r w:rsidR="00A274C9">
        <w:rPr>
          <w:rFonts w:ascii="Arial" w:hAnsi="Arial" w:cs="Arial"/>
          <w:b/>
          <w:sz w:val="20"/>
          <w:szCs w:val="20"/>
          <w:lang w:val="ro-RO"/>
        </w:rPr>
        <w:t xml:space="preserve">             </w:t>
      </w:r>
      <w:r w:rsidRPr="00A274C9">
        <w:rPr>
          <w:rFonts w:ascii="Arial" w:hAnsi="Arial" w:cs="Arial"/>
          <w:b/>
          <w:sz w:val="20"/>
          <w:szCs w:val="20"/>
          <w:lang w:val="ro-RO"/>
        </w:rPr>
        <w:t xml:space="preserve"> ANEXA NR.</w:t>
      </w:r>
      <w:r w:rsidR="00A274C9">
        <w:rPr>
          <w:rFonts w:ascii="Arial" w:hAnsi="Arial" w:cs="Arial"/>
          <w:b/>
          <w:sz w:val="20"/>
          <w:szCs w:val="20"/>
          <w:lang w:val="ro-RO"/>
        </w:rPr>
        <w:t xml:space="preserve"> </w:t>
      </w:r>
      <w:r w:rsidRPr="00A274C9">
        <w:rPr>
          <w:rFonts w:ascii="Arial" w:hAnsi="Arial" w:cs="Arial"/>
          <w:b/>
          <w:sz w:val="20"/>
          <w:szCs w:val="20"/>
          <w:lang w:val="ro-RO"/>
        </w:rPr>
        <w:t>2</w:t>
      </w:r>
    </w:p>
    <w:p w:rsidR="008B5CFD" w:rsidRPr="00A274C9" w:rsidRDefault="008B5CFD" w:rsidP="008B5CFD">
      <w:pPr>
        <w:pStyle w:val="NoSpacing"/>
        <w:rPr>
          <w:rFonts w:ascii="Arial" w:hAnsi="Arial" w:cs="Arial"/>
          <w:b/>
          <w:sz w:val="20"/>
          <w:szCs w:val="20"/>
          <w:lang w:val="ro-RO"/>
        </w:rPr>
      </w:pPr>
    </w:p>
    <w:p w:rsidR="008B5CFD" w:rsidRPr="00A274C9" w:rsidRDefault="00A274C9" w:rsidP="008B5CFD">
      <w:pPr>
        <w:pStyle w:val="NoSpacing"/>
        <w:jc w:val="right"/>
        <w:rPr>
          <w:rFonts w:ascii="Arial" w:hAnsi="Arial" w:cs="Arial"/>
          <w:b/>
          <w:sz w:val="20"/>
          <w:szCs w:val="20"/>
          <w:lang w:val="ro-RO"/>
        </w:rPr>
      </w:pPr>
      <w:r w:rsidRPr="00A274C9">
        <w:rPr>
          <w:rFonts w:ascii="Arial" w:hAnsi="Arial" w:cs="Arial"/>
          <w:b/>
          <w:sz w:val="20"/>
          <w:szCs w:val="20"/>
          <w:lang w:val="ro-RO"/>
        </w:rPr>
        <w:t>l</w:t>
      </w:r>
      <w:r w:rsidR="008B5CFD" w:rsidRPr="00A274C9">
        <w:rPr>
          <w:rFonts w:ascii="Arial" w:hAnsi="Arial" w:cs="Arial"/>
          <w:b/>
          <w:sz w:val="20"/>
          <w:szCs w:val="20"/>
          <w:lang w:val="ro-RO"/>
        </w:rPr>
        <w:t xml:space="preserve">a Hotărârea  nr. </w:t>
      </w:r>
      <w:r w:rsidRPr="00A274C9">
        <w:rPr>
          <w:rFonts w:ascii="Arial" w:hAnsi="Arial" w:cs="Arial"/>
          <w:b/>
          <w:sz w:val="20"/>
          <w:szCs w:val="20"/>
          <w:lang w:val="ro-RO"/>
        </w:rPr>
        <w:t>28</w:t>
      </w:r>
      <w:r w:rsidR="008B5CFD" w:rsidRPr="00A274C9">
        <w:rPr>
          <w:rFonts w:ascii="Arial" w:hAnsi="Arial" w:cs="Arial"/>
          <w:b/>
          <w:sz w:val="20"/>
          <w:szCs w:val="20"/>
          <w:lang w:val="ro-RO"/>
        </w:rPr>
        <w:t>/</w:t>
      </w:r>
      <w:r w:rsidRPr="00A274C9">
        <w:rPr>
          <w:rFonts w:ascii="Arial" w:hAnsi="Arial" w:cs="Arial"/>
          <w:b/>
          <w:sz w:val="20"/>
          <w:szCs w:val="20"/>
          <w:lang w:val="ro-RO"/>
        </w:rPr>
        <w:t xml:space="preserve">31. 07. </w:t>
      </w:r>
      <w:r w:rsidR="008B5CFD" w:rsidRPr="00A274C9">
        <w:rPr>
          <w:rFonts w:ascii="Arial" w:hAnsi="Arial" w:cs="Arial"/>
          <w:b/>
          <w:sz w:val="20"/>
          <w:szCs w:val="20"/>
          <w:lang w:val="ro-RO"/>
        </w:rPr>
        <w:t>2024</w:t>
      </w:r>
    </w:p>
    <w:p w:rsidR="008B5CFD" w:rsidRPr="00A274C9" w:rsidRDefault="008B5CFD" w:rsidP="008B5CFD">
      <w:pPr>
        <w:pStyle w:val="NoSpacing"/>
        <w:jc w:val="right"/>
        <w:rPr>
          <w:rFonts w:ascii="Arial" w:hAnsi="Arial" w:cs="Arial"/>
          <w:b/>
          <w:sz w:val="20"/>
          <w:szCs w:val="20"/>
          <w:lang w:val="ro-RO"/>
        </w:rPr>
      </w:pPr>
    </w:p>
    <w:p w:rsidR="008B5CFD" w:rsidRPr="00A274C9" w:rsidRDefault="008B5CFD" w:rsidP="008B5CFD">
      <w:pPr>
        <w:pStyle w:val="NoSpacing"/>
        <w:jc w:val="right"/>
        <w:rPr>
          <w:rFonts w:ascii="Arial" w:hAnsi="Arial" w:cs="Arial"/>
          <w:b/>
          <w:sz w:val="20"/>
          <w:szCs w:val="20"/>
          <w:lang w:val="ro-RO"/>
        </w:rPr>
      </w:pPr>
    </w:p>
    <w:p w:rsidR="008B5CFD" w:rsidRPr="00A274C9" w:rsidRDefault="008B5CFD" w:rsidP="008B5CFD">
      <w:pPr>
        <w:pStyle w:val="NoSpacing"/>
        <w:jc w:val="center"/>
        <w:rPr>
          <w:rFonts w:ascii="Arial" w:hAnsi="Arial" w:cs="Arial"/>
          <w:b/>
          <w:sz w:val="20"/>
          <w:szCs w:val="20"/>
          <w:lang w:val="ro-RO"/>
        </w:rPr>
      </w:pPr>
      <w:r w:rsidRPr="00A274C9">
        <w:rPr>
          <w:rFonts w:ascii="Arial" w:hAnsi="Arial" w:cs="Arial"/>
          <w:b/>
          <w:sz w:val="20"/>
          <w:szCs w:val="20"/>
          <w:lang w:val="ro-RO"/>
        </w:rPr>
        <w:t xml:space="preserve">CONDIȚII DE PARTICIPARE </w:t>
      </w:r>
    </w:p>
    <w:p w:rsidR="008B5CFD" w:rsidRPr="00A274C9" w:rsidRDefault="008B5CFD" w:rsidP="008B5CFD">
      <w:pPr>
        <w:pStyle w:val="NoSpacing"/>
        <w:jc w:val="center"/>
        <w:rPr>
          <w:rFonts w:ascii="Arial" w:hAnsi="Arial" w:cs="Arial"/>
          <w:sz w:val="20"/>
          <w:szCs w:val="20"/>
          <w:lang w:val="ro-RO"/>
        </w:rPr>
      </w:pPr>
      <w:r w:rsidRPr="00A274C9">
        <w:rPr>
          <w:rFonts w:ascii="Arial" w:hAnsi="Arial" w:cs="Arial"/>
          <w:sz w:val="20"/>
          <w:szCs w:val="20"/>
          <w:lang w:val="ro-RO"/>
        </w:rPr>
        <w:t xml:space="preserve">la concursul/examenul pentru ocuparea posturilor vacante de </w:t>
      </w:r>
      <w:r w:rsidRPr="00A274C9">
        <w:rPr>
          <w:rFonts w:ascii="Arial" w:hAnsi="Arial" w:cs="Arial"/>
          <w:b/>
          <w:sz w:val="20"/>
          <w:szCs w:val="20"/>
          <w:lang w:val="ro-RO"/>
        </w:rPr>
        <w:t>șef serviciu</w:t>
      </w:r>
      <w:r w:rsidRPr="00A274C9">
        <w:rPr>
          <w:rFonts w:ascii="Arial" w:hAnsi="Arial" w:cs="Arial"/>
          <w:sz w:val="20"/>
          <w:szCs w:val="20"/>
          <w:lang w:val="ro-RO"/>
        </w:rPr>
        <w:t xml:space="preserve">  , funcție contractuală de conducere și casier, funcție contractuală de execuție,  din cadrul Serviciului de Alimentare cu Apă  aflat  în subordinea Consiliului Local Tîrgușor, judeţul Constanţa</w:t>
      </w:r>
    </w:p>
    <w:p w:rsidR="008B5CFD" w:rsidRPr="00A274C9" w:rsidRDefault="008B5CFD" w:rsidP="008B5CFD">
      <w:pPr>
        <w:pStyle w:val="NoSpacing"/>
        <w:jc w:val="both"/>
        <w:rPr>
          <w:rFonts w:ascii="Arial" w:hAnsi="Arial" w:cs="Arial"/>
          <w:sz w:val="20"/>
          <w:szCs w:val="20"/>
          <w:lang w:val="ro-RO"/>
        </w:rPr>
      </w:pPr>
    </w:p>
    <w:p w:rsidR="008B5CFD" w:rsidRPr="00A274C9" w:rsidRDefault="008B5CFD" w:rsidP="008B5CFD">
      <w:pPr>
        <w:pStyle w:val="NoSpacing"/>
        <w:jc w:val="both"/>
        <w:rPr>
          <w:rFonts w:ascii="Arial" w:hAnsi="Arial" w:cs="Arial"/>
          <w:sz w:val="20"/>
          <w:szCs w:val="20"/>
          <w:lang w:val="ro-RO"/>
        </w:rPr>
      </w:pPr>
    </w:p>
    <w:p w:rsidR="008B5CFD" w:rsidRPr="00A274C9" w:rsidRDefault="008B5CFD" w:rsidP="008B5CFD">
      <w:pPr>
        <w:autoSpaceDE w:val="0"/>
        <w:autoSpaceDN w:val="0"/>
        <w:adjustRightInd w:val="0"/>
        <w:jc w:val="both"/>
        <w:rPr>
          <w:rFonts w:ascii="Arial" w:hAnsi="Arial" w:cs="Arial"/>
          <w:sz w:val="20"/>
          <w:szCs w:val="20"/>
          <w:lang w:val="it-IT"/>
        </w:rPr>
      </w:pPr>
      <w:r w:rsidRPr="00A274C9">
        <w:rPr>
          <w:rFonts w:ascii="Arial" w:hAnsi="Arial" w:cs="Arial"/>
          <w:sz w:val="20"/>
          <w:szCs w:val="20"/>
          <w:lang w:val="ro-RO"/>
        </w:rPr>
        <w:t xml:space="preserve">           Candidații trebuie să îndeplinească condițiile generale prevăzute la art. 3 din</w:t>
      </w:r>
      <w:r w:rsidRPr="00A274C9">
        <w:rPr>
          <w:rFonts w:ascii="Arial" w:hAnsi="Arial" w:cs="Arial"/>
          <w:color w:val="000000"/>
          <w:sz w:val="20"/>
          <w:szCs w:val="20"/>
          <w:lang w:val="ro-RO"/>
        </w:rPr>
        <w:t xml:space="preserve"> METODOLOGIA privind organizarea concursurilor de ocupare a posturilor vacante şi temporar vacante din cadrul Serviciului de Alimentare cu Apă ce funcționează în subordinea  Consiliului Local Târgușor, judeţul Constanţa  </w:t>
      </w:r>
      <w:r w:rsidRPr="00A274C9">
        <w:rPr>
          <w:rFonts w:ascii="Arial" w:hAnsi="Arial" w:cs="Arial"/>
          <w:sz w:val="20"/>
          <w:szCs w:val="20"/>
          <w:lang w:val="it-IT"/>
        </w:rPr>
        <w:t>și anume:</w:t>
      </w:r>
    </w:p>
    <w:p w:rsidR="008B5CFD" w:rsidRPr="00A274C9" w:rsidRDefault="008B5CFD" w:rsidP="008B5CFD">
      <w:pPr>
        <w:autoSpaceDE w:val="0"/>
        <w:autoSpaceDN w:val="0"/>
        <w:adjustRightInd w:val="0"/>
        <w:spacing w:after="0" w:line="240" w:lineRule="auto"/>
        <w:jc w:val="both"/>
        <w:rPr>
          <w:rFonts w:ascii="Arial" w:eastAsia="Times New Roman" w:hAnsi="Arial" w:cs="Arial"/>
          <w:i/>
          <w:iCs/>
          <w:color w:val="000000"/>
          <w:sz w:val="20"/>
          <w:szCs w:val="20"/>
          <w:lang w:val="it-IT" w:eastAsia="en-US"/>
        </w:rPr>
      </w:pPr>
      <w:r w:rsidRPr="00A274C9">
        <w:rPr>
          <w:rFonts w:ascii="Arial" w:eastAsia="Times New Roman" w:hAnsi="Arial" w:cs="Arial"/>
          <w:i/>
          <w:iCs/>
          <w:color w:val="000000"/>
          <w:sz w:val="20"/>
          <w:szCs w:val="20"/>
          <w:lang w:val="it-IT" w:eastAsia="en-US"/>
        </w:rPr>
        <w:t>a) are cetăţenia română sau cetăţenia unui alt stat membru al Uniunii Europene, a unui stat parte la Acordul privind Spaţiul Economic European (SEE) sau cetăţenia Confederaţiei Elveţiene;</w:t>
      </w:r>
    </w:p>
    <w:p w:rsidR="008B5CFD" w:rsidRPr="00A274C9" w:rsidRDefault="008B5CFD" w:rsidP="008B5CFD">
      <w:pPr>
        <w:autoSpaceDE w:val="0"/>
        <w:autoSpaceDN w:val="0"/>
        <w:adjustRightInd w:val="0"/>
        <w:spacing w:after="0" w:line="240" w:lineRule="auto"/>
        <w:jc w:val="both"/>
        <w:rPr>
          <w:rFonts w:ascii="Arial" w:eastAsia="Times New Roman" w:hAnsi="Arial" w:cs="Arial"/>
          <w:i/>
          <w:iCs/>
          <w:color w:val="000000"/>
          <w:sz w:val="20"/>
          <w:szCs w:val="20"/>
          <w:lang w:val="it-IT" w:eastAsia="en-US"/>
        </w:rPr>
      </w:pPr>
      <w:r w:rsidRPr="00A274C9">
        <w:rPr>
          <w:rFonts w:ascii="Arial" w:eastAsia="Times New Roman" w:hAnsi="Arial" w:cs="Arial"/>
          <w:i/>
          <w:iCs/>
          <w:color w:val="000000"/>
          <w:sz w:val="20"/>
          <w:szCs w:val="20"/>
          <w:lang w:val="it-IT" w:eastAsia="en-US"/>
        </w:rPr>
        <w:t xml:space="preserve">    b) cunoaşte limba română, scris şi vorbit;</w:t>
      </w:r>
    </w:p>
    <w:p w:rsidR="008B5CFD" w:rsidRPr="00A274C9" w:rsidRDefault="008B5CFD" w:rsidP="008B5CFD">
      <w:pPr>
        <w:autoSpaceDE w:val="0"/>
        <w:autoSpaceDN w:val="0"/>
        <w:adjustRightInd w:val="0"/>
        <w:spacing w:after="0" w:line="240" w:lineRule="auto"/>
        <w:jc w:val="both"/>
        <w:rPr>
          <w:rFonts w:ascii="Arial" w:eastAsia="Times New Roman" w:hAnsi="Arial" w:cs="Arial"/>
          <w:i/>
          <w:iCs/>
          <w:color w:val="000000"/>
          <w:sz w:val="20"/>
          <w:szCs w:val="20"/>
          <w:lang w:val="it-IT" w:eastAsia="en-US"/>
        </w:rPr>
      </w:pPr>
      <w:r w:rsidRPr="00A274C9">
        <w:rPr>
          <w:rFonts w:ascii="Arial" w:eastAsia="Times New Roman" w:hAnsi="Arial" w:cs="Arial"/>
          <w:i/>
          <w:iCs/>
          <w:color w:val="000000"/>
          <w:sz w:val="20"/>
          <w:szCs w:val="20"/>
          <w:lang w:val="it-IT" w:eastAsia="en-US"/>
        </w:rPr>
        <w:t xml:space="preserve">    c) are capacitate de muncă în conformitate cu prevederile </w:t>
      </w:r>
      <w:r w:rsidRPr="00A274C9">
        <w:rPr>
          <w:rFonts w:ascii="Arial" w:eastAsia="Times New Roman" w:hAnsi="Arial" w:cs="Arial"/>
          <w:i/>
          <w:iCs/>
          <w:color w:val="000000"/>
          <w:sz w:val="20"/>
          <w:szCs w:val="20"/>
          <w:u w:val="single"/>
          <w:lang w:val="it-IT" w:eastAsia="en-US"/>
        </w:rPr>
        <w:t>Legii nr. 53/2003</w:t>
      </w:r>
      <w:r w:rsidRPr="00A274C9">
        <w:rPr>
          <w:rFonts w:ascii="Arial" w:eastAsia="Times New Roman" w:hAnsi="Arial" w:cs="Arial"/>
          <w:i/>
          <w:iCs/>
          <w:color w:val="000000"/>
          <w:sz w:val="20"/>
          <w:szCs w:val="20"/>
          <w:lang w:val="it-IT" w:eastAsia="en-US"/>
        </w:rPr>
        <w:t xml:space="preserve"> - Codul muncii, republicată, cu modificările şi completările ulterioare;</w:t>
      </w:r>
    </w:p>
    <w:p w:rsidR="008B5CFD" w:rsidRPr="00A274C9" w:rsidRDefault="008B5CFD" w:rsidP="008B5CFD">
      <w:pPr>
        <w:autoSpaceDE w:val="0"/>
        <w:autoSpaceDN w:val="0"/>
        <w:adjustRightInd w:val="0"/>
        <w:spacing w:after="0" w:line="240" w:lineRule="auto"/>
        <w:jc w:val="both"/>
        <w:rPr>
          <w:rFonts w:ascii="Arial" w:eastAsia="Times New Roman" w:hAnsi="Arial" w:cs="Arial"/>
          <w:i/>
          <w:iCs/>
          <w:color w:val="000000"/>
          <w:sz w:val="20"/>
          <w:szCs w:val="20"/>
          <w:lang w:val="it-IT" w:eastAsia="en-US"/>
        </w:rPr>
      </w:pPr>
      <w:r w:rsidRPr="00A274C9">
        <w:rPr>
          <w:rFonts w:ascii="Arial" w:eastAsia="Times New Roman" w:hAnsi="Arial" w:cs="Arial"/>
          <w:i/>
          <w:iCs/>
          <w:color w:val="000000"/>
          <w:sz w:val="20"/>
          <w:szCs w:val="20"/>
          <w:lang w:val="it-IT" w:eastAsia="en-US"/>
        </w:rPr>
        <w:t xml:space="preserve">    d) are o stare de sănătate corespunzătoare postului pentru care candidează, atestată pe baza adeverinţei medicale eliberate de medicul de familie sau de unităţile sanitare abilitate;</w:t>
      </w:r>
    </w:p>
    <w:p w:rsidR="008B5CFD" w:rsidRPr="00A274C9" w:rsidRDefault="008B5CFD" w:rsidP="008B5CFD">
      <w:pPr>
        <w:autoSpaceDE w:val="0"/>
        <w:autoSpaceDN w:val="0"/>
        <w:adjustRightInd w:val="0"/>
        <w:spacing w:after="0" w:line="240" w:lineRule="auto"/>
        <w:jc w:val="both"/>
        <w:rPr>
          <w:rFonts w:ascii="Arial" w:eastAsia="Times New Roman" w:hAnsi="Arial" w:cs="Arial"/>
          <w:i/>
          <w:iCs/>
          <w:color w:val="000000"/>
          <w:sz w:val="20"/>
          <w:szCs w:val="20"/>
          <w:lang w:val="it-IT" w:eastAsia="en-US"/>
        </w:rPr>
      </w:pPr>
      <w:r w:rsidRPr="00A274C9">
        <w:rPr>
          <w:rFonts w:ascii="Arial" w:eastAsia="Times New Roman" w:hAnsi="Arial" w:cs="Arial"/>
          <w:i/>
          <w:iCs/>
          <w:color w:val="000000"/>
          <w:sz w:val="20"/>
          <w:szCs w:val="20"/>
          <w:lang w:val="it-IT" w:eastAsia="en-US"/>
        </w:rPr>
        <w:t xml:space="preserve">    e) îndeplineşte condiţiile de studii, de vechime în specialitate şi, după caz, alte condiţii specifice potrivit cerinţelor postului scos la concurs;</w:t>
      </w:r>
    </w:p>
    <w:p w:rsidR="008B5CFD" w:rsidRPr="00A274C9" w:rsidRDefault="008B5CFD" w:rsidP="008B5CFD">
      <w:pPr>
        <w:autoSpaceDE w:val="0"/>
        <w:autoSpaceDN w:val="0"/>
        <w:adjustRightInd w:val="0"/>
        <w:spacing w:after="0" w:line="240" w:lineRule="auto"/>
        <w:jc w:val="both"/>
        <w:rPr>
          <w:rFonts w:ascii="Arial" w:eastAsia="Times New Roman" w:hAnsi="Arial" w:cs="Arial"/>
          <w:i/>
          <w:iCs/>
          <w:color w:val="000000"/>
          <w:sz w:val="20"/>
          <w:szCs w:val="20"/>
          <w:lang w:val="it-IT" w:eastAsia="en-US"/>
        </w:rPr>
      </w:pPr>
      <w:r w:rsidRPr="00A274C9">
        <w:rPr>
          <w:rFonts w:ascii="Arial" w:eastAsia="Times New Roman" w:hAnsi="Arial" w:cs="Arial"/>
          <w:i/>
          <w:iCs/>
          <w:color w:val="000000"/>
          <w:sz w:val="20"/>
          <w:szCs w:val="20"/>
          <w:lang w:val="it-IT" w:eastAsia="en-US"/>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8B5CFD" w:rsidRPr="00A274C9" w:rsidRDefault="008B5CFD" w:rsidP="008B5CFD">
      <w:pPr>
        <w:autoSpaceDE w:val="0"/>
        <w:autoSpaceDN w:val="0"/>
        <w:adjustRightInd w:val="0"/>
        <w:spacing w:after="0" w:line="240" w:lineRule="auto"/>
        <w:jc w:val="both"/>
        <w:rPr>
          <w:rFonts w:ascii="Arial" w:eastAsia="Times New Roman" w:hAnsi="Arial" w:cs="Arial"/>
          <w:i/>
          <w:iCs/>
          <w:color w:val="000000"/>
          <w:sz w:val="20"/>
          <w:szCs w:val="20"/>
          <w:lang w:val="it-IT" w:eastAsia="en-US"/>
        </w:rPr>
      </w:pPr>
      <w:r w:rsidRPr="00A274C9">
        <w:rPr>
          <w:rFonts w:ascii="Arial" w:eastAsia="Times New Roman" w:hAnsi="Arial" w:cs="Arial"/>
          <w:i/>
          <w:iCs/>
          <w:color w:val="000000"/>
          <w:sz w:val="20"/>
          <w:szCs w:val="20"/>
          <w:lang w:val="it-IT" w:eastAsia="en-US"/>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8B5CFD" w:rsidRPr="00A274C9" w:rsidRDefault="008B5CFD" w:rsidP="008B5CFD">
      <w:pPr>
        <w:autoSpaceDE w:val="0"/>
        <w:autoSpaceDN w:val="0"/>
        <w:adjustRightInd w:val="0"/>
        <w:spacing w:after="0" w:line="240" w:lineRule="auto"/>
        <w:jc w:val="both"/>
        <w:rPr>
          <w:rFonts w:ascii="Arial" w:eastAsia="Times New Roman" w:hAnsi="Arial" w:cs="Arial"/>
          <w:i/>
          <w:iCs/>
          <w:color w:val="000000"/>
          <w:sz w:val="20"/>
          <w:szCs w:val="20"/>
          <w:lang w:val="en-US" w:eastAsia="en-US"/>
        </w:rPr>
      </w:pPr>
      <w:r w:rsidRPr="00A274C9">
        <w:rPr>
          <w:rFonts w:ascii="Arial" w:eastAsia="Times New Roman" w:hAnsi="Arial" w:cs="Arial"/>
          <w:i/>
          <w:iCs/>
          <w:color w:val="000000"/>
          <w:sz w:val="20"/>
          <w:szCs w:val="20"/>
          <w:lang w:val="it-IT" w:eastAsia="en-US"/>
        </w:rPr>
        <w:t xml:space="preserve">    h) nu a comis infracţiunile prevăzute la </w:t>
      </w:r>
      <w:r w:rsidRPr="00A274C9">
        <w:rPr>
          <w:rFonts w:ascii="Arial" w:eastAsia="Times New Roman" w:hAnsi="Arial" w:cs="Arial"/>
          <w:i/>
          <w:iCs/>
          <w:color w:val="000000"/>
          <w:sz w:val="20"/>
          <w:szCs w:val="20"/>
          <w:u w:val="single"/>
          <w:lang w:val="it-IT" w:eastAsia="en-US"/>
        </w:rPr>
        <w:t>art. 1</w:t>
      </w:r>
      <w:r w:rsidRPr="00A274C9">
        <w:rPr>
          <w:rFonts w:ascii="Arial" w:eastAsia="Times New Roman" w:hAnsi="Arial" w:cs="Arial"/>
          <w:i/>
          <w:iCs/>
          <w:color w:val="000000"/>
          <w:sz w:val="20"/>
          <w:szCs w:val="20"/>
          <w:lang w:val="it-IT" w:eastAsia="en-US"/>
        </w:rPr>
        <w:t xml:space="preserve"> alin. (2) din Legea nr. 118/2019 privind Registrul naţional automatizat cu privire la persoanele care au comis infracţiuni sexuale, de exploatare a unor persoane sau asupra minorilor, precum şi pentru completarea </w:t>
      </w:r>
      <w:r w:rsidRPr="00A274C9">
        <w:rPr>
          <w:rFonts w:ascii="Arial" w:eastAsia="Times New Roman" w:hAnsi="Arial" w:cs="Arial"/>
          <w:i/>
          <w:iCs/>
          <w:color w:val="000000"/>
          <w:sz w:val="20"/>
          <w:szCs w:val="20"/>
          <w:u w:val="single"/>
          <w:lang w:val="it-IT" w:eastAsia="en-US"/>
        </w:rPr>
        <w:t>Legii nr. 76/2008</w:t>
      </w:r>
      <w:r w:rsidRPr="00A274C9">
        <w:rPr>
          <w:rFonts w:ascii="Arial" w:eastAsia="Times New Roman" w:hAnsi="Arial" w:cs="Arial"/>
          <w:i/>
          <w:iCs/>
          <w:color w:val="000000"/>
          <w:sz w:val="20"/>
          <w:szCs w:val="20"/>
          <w:lang w:val="it-IT" w:eastAsia="en-US"/>
        </w:rPr>
        <w:t xml:space="preserve"> privind organizarea şi funcţionarea Sistemului Naţional de Date Genetice Judiciare, cu modificările ulterioare, pentru domeniile prevăzute la </w:t>
      </w:r>
      <w:r w:rsidRPr="00A274C9">
        <w:rPr>
          <w:rFonts w:ascii="Arial" w:eastAsia="Times New Roman" w:hAnsi="Arial" w:cs="Arial"/>
          <w:i/>
          <w:iCs/>
          <w:color w:val="000000"/>
          <w:sz w:val="20"/>
          <w:szCs w:val="20"/>
          <w:u w:val="single"/>
          <w:lang w:val="it-IT" w:eastAsia="en-US"/>
        </w:rPr>
        <w:t>art. 35</w:t>
      </w:r>
      <w:r w:rsidRPr="00A274C9">
        <w:rPr>
          <w:rFonts w:ascii="Arial" w:eastAsia="Times New Roman" w:hAnsi="Arial" w:cs="Arial"/>
          <w:i/>
          <w:iCs/>
          <w:color w:val="000000"/>
          <w:sz w:val="20"/>
          <w:szCs w:val="20"/>
          <w:lang w:val="it-IT" w:eastAsia="en-US"/>
        </w:rPr>
        <w:t xml:space="preserve"> alin. </w:t>
      </w:r>
      <w:r w:rsidRPr="00A274C9">
        <w:rPr>
          <w:rFonts w:ascii="Arial" w:eastAsia="Times New Roman" w:hAnsi="Arial" w:cs="Arial"/>
          <w:i/>
          <w:iCs/>
          <w:color w:val="000000"/>
          <w:sz w:val="20"/>
          <w:szCs w:val="20"/>
          <w:lang w:val="en-US" w:eastAsia="en-US"/>
        </w:rPr>
        <w:t>(1) lit. h) din HG nr. 1336/2022.</w:t>
      </w:r>
    </w:p>
    <w:p w:rsidR="008B5CFD" w:rsidRPr="00A274C9" w:rsidRDefault="008B5CFD" w:rsidP="008B5CFD">
      <w:pPr>
        <w:autoSpaceDE w:val="0"/>
        <w:autoSpaceDN w:val="0"/>
        <w:adjustRightInd w:val="0"/>
        <w:jc w:val="both"/>
        <w:rPr>
          <w:rFonts w:ascii="Arial" w:hAnsi="Arial" w:cs="Arial"/>
          <w:color w:val="000000"/>
          <w:sz w:val="20"/>
          <w:szCs w:val="20"/>
          <w:lang w:val="ro-RO"/>
        </w:rPr>
      </w:pPr>
    </w:p>
    <w:p w:rsidR="008B5CFD" w:rsidRPr="00A274C9" w:rsidRDefault="008B5CFD" w:rsidP="008B5CFD">
      <w:pPr>
        <w:autoSpaceDE w:val="0"/>
        <w:autoSpaceDN w:val="0"/>
        <w:adjustRightInd w:val="0"/>
        <w:spacing w:after="0" w:line="240" w:lineRule="auto"/>
        <w:jc w:val="both"/>
        <w:rPr>
          <w:rFonts w:ascii="Arial" w:hAnsi="Arial" w:cs="Arial"/>
          <w:b/>
          <w:color w:val="000000" w:themeColor="text1"/>
          <w:sz w:val="20"/>
          <w:szCs w:val="20"/>
          <w:lang w:val="it-IT"/>
        </w:rPr>
      </w:pPr>
      <w:r w:rsidRPr="00A274C9">
        <w:rPr>
          <w:rFonts w:ascii="Arial" w:hAnsi="Arial" w:cs="Arial"/>
          <w:color w:val="000000" w:themeColor="text1"/>
          <w:sz w:val="20"/>
          <w:szCs w:val="20"/>
          <w:lang w:val="it-IT"/>
        </w:rPr>
        <w:tab/>
      </w:r>
      <w:r w:rsidRPr="00A274C9">
        <w:rPr>
          <w:rFonts w:ascii="Arial" w:hAnsi="Arial" w:cs="Arial"/>
          <w:b/>
          <w:color w:val="000000" w:themeColor="text1"/>
          <w:sz w:val="20"/>
          <w:szCs w:val="20"/>
          <w:lang w:val="it-IT"/>
        </w:rPr>
        <w:t>Condiții specifice pentru ocuparea postului vacant de șef serviciu:</w:t>
      </w:r>
    </w:p>
    <w:p w:rsidR="008B5CFD" w:rsidRPr="00A274C9" w:rsidRDefault="008B5CFD" w:rsidP="008B5CFD">
      <w:pPr>
        <w:pStyle w:val="ListParagraph"/>
        <w:numPr>
          <w:ilvl w:val="0"/>
          <w:numId w:val="1"/>
        </w:numPr>
        <w:autoSpaceDE w:val="0"/>
        <w:autoSpaceDN w:val="0"/>
        <w:adjustRightInd w:val="0"/>
        <w:spacing w:after="0" w:line="240" w:lineRule="auto"/>
        <w:jc w:val="both"/>
        <w:rPr>
          <w:rFonts w:ascii="Arial" w:hAnsi="Arial" w:cs="Arial"/>
          <w:color w:val="000000" w:themeColor="text1"/>
          <w:sz w:val="20"/>
          <w:szCs w:val="20"/>
        </w:rPr>
      </w:pPr>
      <w:r w:rsidRPr="00A274C9">
        <w:rPr>
          <w:rFonts w:ascii="Arial" w:hAnsi="Arial" w:cs="Arial"/>
          <w:color w:val="000000" w:themeColor="text1"/>
          <w:sz w:val="20"/>
          <w:szCs w:val="20"/>
        </w:rPr>
        <w:t>Studii superioare absolvite cu diplomă de licență;</w:t>
      </w:r>
    </w:p>
    <w:p w:rsidR="008B5CFD" w:rsidRPr="00A274C9" w:rsidRDefault="008B5CFD" w:rsidP="008B5CFD">
      <w:pPr>
        <w:pStyle w:val="ListParagraph"/>
        <w:numPr>
          <w:ilvl w:val="0"/>
          <w:numId w:val="1"/>
        </w:numPr>
        <w:autoSpaceDE w:val="0"/>
        <w:autoSpaceDN w:val="0"/>
        <w:adjustRightInd w:val="0"/>
        <w:spacing w:after="0" w:line="240" w:lineRule="auto"/>
        <w:jc w:val="both"/>
        <w:rPr>
          <w:rFonts w:ascii="Arial" w:hAnsi="Arial" w:cs="Arial"/>
          <w:color w:val="000000" w:themeColor="text1"/>
          <w:sz w:val="20"/>
          <w:szCs w:val="20"/>
          <w:lang w:val="it-IT"/>
        </w:rPr>
      </w:pPr>
      <w:r w:rsidRPr="00A274C9">
        <w:rPr>
          <w:rFonts w:ascii="Arial" w:hAnsi="Arial" w:cs="Arial"/>
          <w:color w:val="000000" w:themeColor="text1"/>
          <w:sz w:val="20"/>
          <w:szCs w:val="20"/>
          <w:lang w:val="it-IT"/>
        </w:rPr>
        <w:t>Permis de conducere categoria B;</w:t>
      </w:r>
    </w:p>
    <w:p w:rsidR="008B5CFD" w:rsidRPr="00A274C9" w:rsidRDefault="008B5CFD" w:rsidP="008B5CFD">
      <w:pPr>
        <w:pStyle w:val="ListParagraph"/>
        <w:numPr>
          <w:ilvl w:val="0"/>
          <w:numId w:val="1"/>
        </w:numPr>
        <w:autoSpaceDE w:val="0"/>
        <w:autoSpaceDN w:val="0"/>
        <w:adjustRightInd w:val="0"/>
        <w:spacing w:after="0" w:line="240" w:lineRule="auto"/>
        <w:jc w:val="both"/>
        <w:rPr>
          <w:rFonts w:ascii="Arial" w:hAnsi="Arial" w:cs="Arial"/>
          <w:color w:val="000000" w:themeColor="text1"/>
          <w:sz w:val="20"/>
          <w:szCs w:val="20"/>
          <w:lang w:val="it-IT"/>
        </w:rPr>
      </w:pPr>
      <w:r w:rsidRPr="00A274C9">
        <w:rPr>
          <w:rFonts w:ascii="Arial" w:hAnsi="Arial" w:cs="Arial"/>
          <w:color w:val="000000" w:themeColor="text1"/>
          <w:sz w:val="20"/>
          <w:szCs w:val="20"/>
          <w:lang w:val="it-IT"/>
        </w:rPr>
        <w:t>Nu se solicită condiții  de vechime în specialitatea studiilor.</w:t>
      </w:r>
    </w:p>
    <w:p w:rsidR="00B77ED7" w:rsidRPr="00A274C9" w:rsidRDefault="00B77ED7" w:rsidP="00B77ED7">
      <w:pPr>
        <w:autoSpaceDE w:val="0"/>
        <w:autoSpaceDN w:val="0"/>
        <w:adjustRightInd w:val="0"/>
        <w:spacing w:after="0" w:line="240" w:lineRule="auto"/>
        <w:jc w:val="both"/>
        <w:rPr>
          <w:rFonts w:ascii="Arial" w:hAnsi="Arial" w:cs="Arial"/>
          <w:color w:val="000000" w:themeColor="text1"/>
          <w:sz w:val="20"/>
          <w:szCs w:val="20"/>
          <w:lang w:val="it-IT"/>
        </w:rPr>
      </w:pPr>
    </w:p>
    <w:p w:rsidR="00B77ED7" w:rsidRPr="00A274C9" w:rsidRDefault="00B77ED7" w:rsidP="00B77ED7">
      <w:pPr>
        <w:autoSpaceDE w:val="0"/>
        <w:autoSpaceDN w:val="0"/>
        <w:adjustRightInd w:val="0"/>
        <w:spacing w:after="0" w:line="240" w:lineRule="auto"/>
        <w:jc w:val="both"/>
        <w:rPr>
          <w:rFonts w:ascii="Arial" w:hAnsi="Arial" w:cs="Arial"/>
          <w:color w:val="000000" w:themeColor="text1"/>
          <w:sz w:val="20"/>
          <w:szCs w:val="20"/>
          <w:lang w:val="it-IT"/>
        </w:rPr>
      </w:pPr>
    </w:p>
    <w:p w:rsidR="008B5CFD" w:rsidRPr="00A274C9" w:rsidRDefault="008B5CFD" w:rsidP="008B5CFD">
      <w:pPr>
        <w:autoSpaceDE w:val="0"/>
        <w:autoSpaceDN w:val="0"/>
        <w:adjustRightInd w:val="0"/>
        <w:spacing w:after="0" w:line="240" w:lineRule="auto"/>
        <w:jc w:val="both"/>
        <w:rPr>
          <w:rFonts w:ascii="Arial" w:hAnsi="Arial" w:cs="Arial"/>
          <w:color w:val="000000" w:themeColor="text1"/>
          <w:sz w:val="20"/>
          <w:szCs w:val="20"/>
          <w:lang w:val="it-IT"/>
        </w:rPr>
      </w:pPr>
    </w:p>
    <w:p w:rsidR="008B5CFD" w:rsidRPr="00A274C9" w:rsidRDefault="008B5CFD" w:rsidP="008B5CFD">
      <w:pPr>
        <w:autoSpaceDE w:val="0"/>
        <w:autoSpaceDN w:val="0"/>
        <w:adjustRightInd w:val="0"/>
        <w:spacing w:after="0" w:line="240" w:lineRule="auto"/>
        <w:jc w:val="both"/>
        <w:rPr>
          <w:rFonts w:ascii="Arial" w:hAnsi="Arial" w:cs="Arial"/>
          <w:b/>
          <w:color w:val="000000" w:themeColor="text1"/>
          <w:sz w:val="20"/>
          <w:szCs w:val="20"/>
          <w:lang w:val="it-IT"/>
        </w:rPr>
      </w:pPr>
      <w:r w:rsidRPr="00A274C9">
        <w:rPr>
          <w:rFonts w:ascii="Arial" w:hAnsi="Arial" w:cs="Arial"/>
          <w:b/>
          <w:color w:val="000000" w:themeColor="text1"/>
          <w:sz w:val="20"/>
          <w:szCs w:val="20"/>
          <w:lang w:val="it-IT"/>
        </w:rPr>
        <w:t xml:space="preserve">          Condiții specifice pentru ocuparea postului de casier:</w:t>
      </w:r>
    </w:p>
    <w:p w:rsidR="008B5CFD" w:rsidRPr="00A274C9" w:rsidRDefault="008B5CFD" w:rsidP="008B5CFD">
      <w:pPr>
        <w:pStyle w:val="ListParagraph"/>
        <w:numPr>
          <w:ilvl w:val="0"/>
          <w:numId w:val="1"/>
        </w:numPr>
        <w:autoSpaceDE w:val="0"/>
        <w:autoSpaceDN w:val="0"/>
        <w:adjustRightInd w:val="0"/>
        <w:spacing w:after="0" w:line="240" w:lineRule="auto"/>
        <w:jc w:val="both"/>
        <w:rPr>
          <w:rFonts w:ascii="Arial" w:hAnsi="Arial" w:cs="Arial"/>
          <w:color w:val="000000" w:themeColor="text1"/>
          <w:sz w:val="20"/>
          <w:szCs w:val="20"/>
        </w:rPr>
      </w:pPr>
      <w:r w:rsidRPr="00A274C9">
        <w:rPr>
          <w:rFonts w:ascii="Arial" w:hAnsi="Arial" w:cs="Arial"/>
          <w:color w:val="000000" w:themeColor="text1"/>
          <w:sz w:val="20"/>
          <w:szCs w:val="20"/>
        </w:rPr>
        <w:t xml:space="preserve">Studii </w:t>
      </w:r>
      <w:r w:rsidR="000016EF" w:rsidRPr="00A274C9">
        <w:rPr>
          <w:rFonts w:ascii="Arial" w:hAnsi="Arial" w:cs="Arial"/>
          <w:color w:val="000000" w:themeColor="text1"/>
          <w:sz w:val="20"/>
          <w:szCs w:val="20"/>
        </w:rPr>
        <w:t>medii</w:t>
      </w:r>
      <w:r w:rsidRPr="00A274C9">
        <w:rPr>
          <w:rFonts w:ascii="Arial" w:hAnsi="Arial" w:cs="Arial"/>
          <w:color w:val="000000" w:themeColor="text1"/>
          <w:sz w:val="20"/>
          <w:szCs w:val="20"/>
        </w:rPr>
        <w:t xml:space="preserve"> absolvite;</w:t>
      </w:r>
    </w:p>
    <w:p w:rsidR="008B5CFD" w:rsidRPr="00A274C9" w:rsidRDefault="008B5CFD" w:rsidP="008B5CFD">
      <w:pPr>
        <w:pStyle w:val="ListParagraph"/>
        <w:numPr>
          <w:ilvl w:val="0"/>
          <w:numId w:val="1"/>
        </w:numPr>
        <w:autoSpaceDE w:val="0"/>
        <w:autoSpaceDN w:val="0"/>
        <w:adjustRightInd w:val="0"/>
        <w:spacing w:after="0" w:line="240" w:lineRule="auto"/>
        <w:jc w:val="both"/>
        <w:rPr>
          <w:rFonts w:ascii="Arial" w:hAnsi="Arial" w:cs="Arial"/>
          <w:color w:val="000000" w:themeColor="text1"/>
          <w:sz w:val="20"/>
          <w:szCs w:val="20"/>
          <w:lang w:val="it-IT"/>
        </w:rPr>
      </w:pPr>
      <w:r w:rsidRPr="00A274C9">
        <w:rPr>
          <w:rFonts w:ascii="Arial" w:hAnsi="Arial" w:cs="Arial"/>
          <w:color w:val="000000" w:themeColor="text1"/>
          <w:sz w:val="20"/>
          <w:szCs w:val="20"/>
          <w:lang w:val="it-IT"/>
        </w:rPr>
        <w:t>Nu se solicită condiții  de vechime în specialitatea studiilor.</w:t>
      </w:r>
    </w:p>
    <w:p w:rsidR="008B5CFD" w:rsidRPr="00A274C9" w:rsidRDefault="008B5CFD" w:rsidP="008B5CFD">
      <w:pPr>
        <w:autoSpaceDE w:val="0"/>
        <w:autoSpaceDN w:val="0"/>
        <w:adjustRightInd w:val="0"/>
        <w:spacing w:after="0" w:line="240" w:lineRule="auto"/>
        <w:ind w:left="720"/>
        <w:jc w:val="both"/>
        <w:rPr>
          <w:rFonts w:ascii="Arial" w:hAnsi="Arial" w:cs="Arial"/>
          <w:color w:val="000000" w:themeColor="text1"/>
          <w:sz w:val="20"/>
          <w:szCs w:val="20"/>
          <w:lang w:val="it-IT"/>
        </w:rPr>
      </w:pPr>
    </w:p>
    <w:p w:rsidR="008B5CFD" w:rsidRPr="00A274C9" w:rsidRDefault="008B5CFD" w:rsidP="008B5CFD">
      <w:pPr>
        <w:autoSpaceDE w:val="0"/>
        <w:autoSpaceDN w:val="0"/>
        <w:adjustRightInd w:val="0"/>
        <w:spacing w:after="0" w:line="240" w:lineRule="auto"/>
        <w:jc w:val="both"/>
        <w:rPr>
          <w:rFonts w:ascii="Arial" w:hAnsi="Arial" w:cs="Arial"/>
          <w:color w:val="000000" w:themeColor="text1"/>
          <w:sz w:val="20"/>
          <w:szCs w:val="20"/>
          <w:lang w:val="it-IT"/>
        </w:rPr>
      </w:pPr>
    </w:p>
    <w:p w:rsidR="008B5CFD" w:rsidRPr="00A274C9" w:rsidRDefault="008B5CFD" w:rsidP="008B5CFD">
      <w:pPr>
        <w:autoSpaceDE w:val="0"/>
        <w:autoSpaceDN w:val="0"/>
        <w:adjustRightInd w:val="0"/>
        <w:jc w:val="both"/>
        <w:rPr>
          <w:rFonts w:ascii="Arial" w:hAnsi="Arial" w:cs="Arial"/>
          <w:sz w:val="20"/>
          <w:szCs w:val="20"/>
          <w:lang w:val="it-IT"/>
        </w:rPr>
      </w:pPr>
      <w:r w:rsidRPr="00A274C9">
        <w:rPr>
          <w:rFonts w:ascii="Arial" w:hAnsi="Arial" w:cs="Arial"/>
          <w:sz w:val="20"/>
          <w:szCs w:val="20"/>
          <w:lang w:val="it-IT"/>
        </w:rPr>
        <w:t xml:space="preserve">Documentele necesare înscrierii la concurs/examen sunt cele prevăzute la </w:t>
      </w:r>
      <w:r w:rsidRPr="00A274C9">
        <w:rPr>
          <w:rFonts w:ascii="Arial" w:hAnsi="Arial" w:cs="Arial"/>
          <w:b/>
          <w:sz w:val="20"/>
          <w:szCs w:val="20"/>
          <w:lang w:val="it-IT"/>
        </w:rPr>
        <w:t xml:space="preserve">art.35 </w:t>
      </w:r>
      <w:r w:rsidRPr="00A274C9">
        <w:rPr>
          <w:rFonts w:ascii="Arial" w:hAnsi="Arial" w:cs="Arial"/>
          <w:sz w:val="20"/>
          <w:szCs w:val="20"/>
          <w:lang w:val="it-IT"/>
        </w:rPr>
        <w:t>din Hotărârea Guvernului nr.1336/2022pentru aprobarea Regulamentului-cadru privind organizarea şi dezvoltarea carierei personalului contractual din sectorul bugetar plătit din fonduri publice și anume:</w:t>
      </w:r>
    </w:p>
    <w:p w:rsidR="008B5CFD" w:rsidRPr="00A274C9" w:rsidRDefault="008B5CFD" w:rsidP="008B5CFD">
      <w:pPr>
        <w:pStyle w:val="NoSpacing"/>
        <w:rPr>
          <w:rFonts w:ascii="Arial" w:hAnsi="Arial" w:cs="Arial"/>
          <w:i/>
          <w:iCs/>
          <w:sz w:val="20"/>
          <w:szCs w:val="20"/>
          <w:lang w:val="it-IT"/>
        </w:rPr>
      </w:pPr>
      <w:r w:rsidRPr="00A274C9">
        <w:rPr>
          <w:rFonts w:ascii="Arial" w:hAnsi="Arial" w:cs="Arial"/>
          <w:i/>
          <w:iCs/>
          <w:sz w:val="20"/>
          <w:szCs w:val="20"/>
          <w:lang w:val="it-IT"/>
        </w:rPr>
        <w:t xml:space="preserve">    a) formular de înscriere la concurs;</w:t>
      </w:r>
    </w:p>
    <w:p w:rsidR="008B5CFD" w:rsidRPr="00A274C9" w:rsidRDefault="008B5CFD" w:rsidP="008B5CFD">
      <w:pPr>
        <w:pStyle w:val="NoSpacing"/>
        <w:rPr>
          <w:rFonts w:ascii="Arial" w:hAnsi="Arial" w:cs="Arial"/>
          <w:i/>
          <w:iCs/>
          <w:sz w:val="20"/>
          <w:szCs w:val="20"/>
          <w:lang w:val="it-IT"/>
        </w:rPr>
      </w:pPr>
    </w:p>
    <w:p w:rsidR="008B5CFD" w:rsidRPr="00A274C9" w:rsidRDefault="008B5CFD" w:rsidP="008B5CFD">
      <w:pPr>
        <w:pStyle w:val="NoSpacing"/>
        <w:rPr>
          <w:rFonts w:ascii="Arial" w:hAnsi="Arial" w:cs="Arial"/>
          <w:i/>
          <w:iCs/>
          <w:sz w:val="20"/>
          <w:szCs w:val="20"/>
          <w:lang w:val="it-IT"/>
        </w:rPr>
      </w:pPr>
      <w:r w:rsidRPr="00A274C9">
        <w:rPr>
          <w:rFonts w:ascii="Arial" w:hAnsi="Arial" w:cs="Arial"/>
          <w:i/>
          <w:iCs/>
          <w:sz w:val="20"/>
          <w:szCs w:val="20"/>
          <w:lang w:val="it-IT"/>
        </w:rPr>
        <w:t xml:space="preserve">    b) copia actului de identitate sau orice alt document care atestă identitatea, potrivit legii, aflate în termen de valabilitate;</w:t>
      </w:r>
    </w:p>
    <w:p w:rsidR="008B5CFD" w:rsidRPr="00A274C9" w:rsidRDefault="008B5CFD" w:rsidP="008B5CFD">
      <w:pPr>
        <w:pStyle w:val="NoSpacing"/>
        <w:rPr>
          <w:rFonts w:ascii="Arial" w:hAnsi="Arial" w:cs="Arial"/>
          <w:i/>
          <w:iCs/>
          <w:sz w:val="20"/>
          <w:szCs w:val="20"/>
          <w:lang w:val="it-IT"/>
        </w:rPr>
      </w:pPr>
    </w:p>
    <w:p w:rsidR="008B5CFD" w:rsidRPr="00A274C9" w:rsidRDefault="008B5CFD" w:rsidP="008B5CFD">
      <w:pPr>
        <w:pStyle w:val="NoSpacing"/>
        <w:rPr>
          <w:rFonts w:ascii="Arial" w:hAnsi="Arial" w:cs="Arial"/>
          <w:i/>
          <w:iCs/>
          <w:sz w:val="20"/>
          <w:szCs w:val="20"/>
          <w:lang w:val="it-IT"/>
        </w:rPr>
      </w:pPr>
      <w:r w:rsidRPr="00A274C9">
        <w:rPr>
          <w:rFonts w:ascii="Arial" w:hAnsi="Arial" w:cs="Arial"/>
          <w:i/>
          <w:iCs/>
          <w:sz w:val="20"/>
          <w:szCs w:val="20"/>
          <w:lang w:val="it-IT"/>
        </w:rPr>
        <w:t xml:space="preserve">    c) copia certificatului de căsătorie sau a altui document prin care s-a realizat schimbarea de nume, după caz;</w:t>
      </w:r>
    </w:p>
    <w:p w:rsidR="008B5CFD" w:rsidRPr="00A274C9" w:rsidRDefault="008B5CFD" w:rsidP="008B5CFD">
      <w:pPr>
        <w:pStyle w:val="NoSpacing"/>
        <w:rPr>
          <w:rFonts w:ascii="Arial" w:hAnsi="Arial" w:cs="Arial"/>
          <w:i/>
          <w:iCs/>
          <w:sz w:val="20"/>
          <w:szCs w:val="20"/>
          <w:lang w:val="it-IT"/>
        </w:rPr>
      </w:pPr>
    </w:p>
    <w:p w:rsidR="008B5CFD" w:rsidRPr="00A274C9" w:rsidRDefault="008B5CFD" w:rsidP="008B5CFD">
      <w:pPr>
        <w:pStyle w:val="NoSpacing"/>
        <w:rPr>
          <w:rFonts w:ascii="Arial" w:hAnsi="Arial" w:cs="Arial"/>
          <w:i/>
          <w:iCs/>
          <w:sz w:val="20"/>
          <w:szCs w:val="20"/>
          <w:lang w:val="it-IT"/>
        </w:rPr>
      </w:pPr>
      <w:r w:rsidRPr="00A274C9">
        <w:rPr>
          <w:rFonts w:ascii="Arial" w:hAnsi="Arial" w:cs="Arial"/>
          <w:i/>
          <w:iCs/>
          <w:sz w:val="20"/>
          <w:szCs w:val="20"/>
          <w:lang w:val="it-IT"/>
        </w:rPr>
        <w:t xml:space="preserve">    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8B5CFD" w:rsidRPr="00A274C9" w:rsidRDefault="008B5CFD" w:rsidP="008B5CFD">
      <w:pPr>
        <w:pStyle w:val="NoSpacing"/>
        <w:rPr>
          <w:rFonts w:ascii="Arial" w:hAnsi="Arial" w:cs="Arial"/>
          <w:i/>
          <w:iCs/>
          <w:sz w:val="20"/>
          <w:szCs w:val="20"/>
          <w:lang w:val="it-IT"/>
        </w:rPr>
      </w:pPr>
    </w:p>
    <w:p w:rsidR="008B5CFD" w:rsidRPr="00A274C9" w:rsidRDefault="008B5CFD" w:rsidP="008B5CFD">
      <w:pPr>
        <w:pStyle w:val="NoSpacing"/>
        <w:rPr>
          <w:rFonts w:ascii="Arial" w:hAnsi="Arial" w:cs="Arial"/>
          <w:i/>
          <w:iCs/>
          <w:sz w:val="20"/>
          <w:szCs w:val="20"/>
          <w:lang w:val="it-IT"/>
        </w:rPr>
      </w:pPr>
      <w:r w:rsidRPr="00A274C9">
        <w:rPr>
          <w:rFonts w:ascii="Arial" w:hAnsi="Arial" w:cs="Arial"/>
          <w:i/>
          <w:iCs/>
          <w:sz w:val="20"/>
          <w:szCs w:val="20"/>
          <w:lang w:val="it-IT"/>
        </w:rPr>
        <w:t xml:space="preserve">    e) copia carnetului de muncă, a adeverinţei eliberate de angajator pentru perioada lucrată, care să ateste vechimea în muncă şi în specialitatea studiilor solicitate pentru ocuparea postului;</w:t>
      </w:r>
    </w:p>
    <w:p w:rsidR="008B5CFD" w:rsidRPr="00A274C9" w:rsidRDefault="008B5CFD" w:rsidP="008B5CFD">
      <w:pPr>
        <w:pStyle w:val="NoSpacing"/>
        <w:rPr>
          <w:rFonts w:ascii="Arial" w:hAnsi="Arial" w:cs="Arial"/>
          <w:i/>
          <w:iCs/>
          <w:sz w:val="20"/>
          <w:szCs w:val="20"/>
          <w:lang w:val="it-IT"/>
        </w:rPr>
      </w:pPr>
    </w:p>
    <w:p w:rsidR="008B5CFD" w:rsidRPr="00A274C9" w:rsidRDefault="008B5CFD" w:rsidP="008B5CFD">
      <w:pPr>
        <w:pStyle w:val="NoSpacing"/>
        <w:rPr>
          <w:rFonts w:ascii="Arial" w:hAnsi="Arial" w:cs="Arial"/>
          <w:i/>
          <w:iCs/>
          <w:sz w:val="20"/>
          <w:szCs w:val="20"/>
          <w:lang w:val="it-IT"/>
        </w:rPr>
      </w:pPr>
      <w:r w:rsidRPr="00A274C9">
        <w:rPr>
          <w:rFonts w:ascii="Arial" w:hAnsi="Arial" w:cs="Arial"/>
          <w:i/>
          <w:iCs/>
          <w:sz w:val="20"/>
          <w:szCs w:val="20"/>
          <w:lang w:val="it-IT"/>
        </w:rPr>
        <w:t xml:space="preserve">    f) certificat de cazier judiciar sau, după caz, extrasul de pe cazierul judiciar;</w:t>
      </w:r>
    </w:p>
    <w:p w:rsidR="008B5CFD" w:rsidRPr="00A274C9" w:rsidRDefault="008B5CFD" w:rsidP="008B5CFD">
      <w:pPr>
        <w:pStyle w:val="NoSpacing"/>
        <w:rPr>
          <w:rFonts w:ascii="Arial" w:hAnsi="Arial" w:cs="Arial"/>
          <w:i/>
          <w:iCs/>
          <w:sz w:val="20"/>
          <w:szCs w:val="20"/>
          <w:lang w:val="it-IT"/>
        </w:rPr>
      </w:pPr>
    </w:p>
    <w:p w:rsidR="008B5CFD" w:rsidRPr="00A274C9" w:rsidRDefault="008B5CFD" w:rsidP="008B5CFD">
      <w:pPr>
        <w:pStyle w:val="NoSpacing"/>
        <w:rPr>
          <w:rFonts w:ascii="Arial" w:hAnsi="Arial" w:cs="Arial"/>
          <w:i/>
          <w:iCs/>
          <w:sz w:val="20"/>
          <w:szCs w:val="20"/>
          <w:lang w:val="it-IT"/>
        </w:rPr>
      </w:pPr>
      <w:r w:rsidRPr="00A274C9">
        <w:rPr>
          <w:rFonts w:ascii="Arial" w:hAnsi="Arial" w:cs="Arial"/>
          <w:i/>
          <w:iCs/>
          <w:sz w:val="20"/>
          <w:szCs w:val="20"/>
          <w:lang w:val="it-IT"/>
        </w:rPr>
        <w:t xml:space="preserve">    g) adeverinţă medicală care să ateste starea de sănătate corespunzătoare, eliberată de către medicul de familie al candidatului sau de către unităţile sanitare abilitate cu cel mult 6 luni anterior derulării concursului;</w:t>
      </w:r>
    </w:p>
    <w:p w:rsidR="008B5CFD" w:rsidRPr="00A274C9" w:rsidRDefault="008B5CFD" w:rsidP="008B5CFD">
      <w:pPr>
        <w:pStyle w:val="NoSpacing"/>
        <w:rPr>
          <w:rFonts w:ascii="Arial" w:hAnsi="Arial" w:cs="Arial"/>
          <w:i/>
          <w:iCs/>
          <w:sz w:val="20"/>
          <w:szCs w:val="20"/>
          <w:lang w:val="it-IT"/>
        </w:rPr>
      </w:pPr>
    </w:p>
    <w:p w:rsidR="008B5CFD" w:rsidRPr="00A274C9" w:rsidRDefault="008B5CFD" w:rsidP="008B5CFD">
      <w:pPr>
        <w:pStyle w:val="NoSpacing"/>
        <w:rPr>
          <w:rFonts w:ascii="Arial" w:hAnsi="Arial" w:cs="Arial"/>
          <w:i/>
          <w:iCs/>
          <w:sz w:val="20"/>
          <w:szCs w:val="20"/>
          <w:lang w:val="it-IT"/>
        </w:rPr>
      </w:pPr>
      <w:r w:rsidRPr="00A274C9">
        <w:rPr>
          <w:rFonts w:ascii="Arial" w:hAnsi="Arial" w:cs="Arial"/>
          <w:i/>
          <w:iCs/>
          <w:sz w:val="20"/>
          <w:szCs w:val="20"/>
          <w:lang w:val="it-IT"/>
        </w:rPr>
        <w:t xml:space="preserve">    h) curriculum vitae, model comun european.</w:t>
      </w:r>
    </w:p>
    <w:p w:rsidR="00A274C9" w:rsidRPr="00A274C9" w:rsidRDefault="00A274C9" w:rsidP="00A274C9">
      <w:pPr>
        <w:pStyle w:val="NoSpacing"/>
        <w:ind w:left="720"/>
        <w:jc w:val="center"/>
        <w:rPr>
          <w:rFonts w:ascii="Arial" w:hAnsi="Arial" w:cs="Arial"/>
          <w:b/>
          <w:sz w:val="20"/>
          <w:szCs w:val="20"/>
          <w:lang w:val="ro-RO"/>
        </w:rPr>
      </w:pPr>
      <w:r w:rsidRPr="00A274C9">
        <w:rPr>
          <w:rFonts w:ascii="Arial" w:hAnsi="Arial" w:cs="Arial"/>
          <w:b/>
          <w:sz w:val="20"/>
          <w:szCs w:val="20"/>
          <w:lang w:val="ro-RO"/>
        </w:rPr>
        <w:t>PRIMAR,</w:t>
      </w:r>
    </w:p>
    <w:p w:rsidR="00A274C9" w:rsidRPr="00A274C9" w:rsidRDefault="00A274C9" w:rsidP="00A274C9">
      <w:pPr>
        <w:pStyle w:val="NoSpacing"/>
        <w:ind w:left="720"/>
        <w:jc w:val="center"/>
        <w:rPr>
          <w:rFonts w:ascii="Arial" w:hAnsi="Arial" w:cs="Arial"/>
          <w:b/>
          <w:sz w:val="20"/>
          <w:szCs w:val="20"/>
          <w:lang w:val="ro-RO"/>
        </w:rPr>
      </w:pPr>
    </w:p>
    <w:p w:rsidR="00A274C9" w:rsidRPr="00A274C9" w:rsidRDefault="00A274C9" w:rsidP="00A274C9">
      <w:pPr>
        <w:pStyle w:val="NoSpacing"/>
        <w:ind w:left="720"/>
        <w:jc w:val="center"/>
        <w:rPr>
          <w:rFonts w:ascii="Arial" w:hAnsi="Arial" w:cs="Arial"/>
          <w:b/>
          <w:sz w:val="20"/>
          <w:szCs w:val="20"/>
          <w:lang w:val="ro-RO"/>
        </w:rPr>
      </w:pPr>
      <w:r w:rsidRPr="00A274C9">
        <w:rPr>
          <w:rFonts w:ascii="Arial" w:hAnsi="Arial" w:cs="Arial"/>
          <w:b/>
          <w:sz w:val="20"/>
          <w:szCs w:val="20"/>
          <w:lang w:val="ro-RO"/>
        </w:rPr>
        <w:t>Mădălina NEGRU</w:t>
      </w:r>
    </w:p>
    <w:p w:rsidR="00A274C9" w:rsidRPr="00A274C9" w:rsidRDefault="00A274C9" w:rsidP="00A274C9">
      <w:pPr>
        <w:pStyle w:val="NoSpacing"/>
        <w:ind w:left="720"/>
        <w:jc w:val="both"/>
        <w:rPr>
          <w:rFonts w:ascii="Arial" w:hAnsi="Arial" w:cs="Arial"/>
          <w:b/>
          <w:sz w:val="20"/>
          <w:szCs w:val="20"/>
          <w:lang w:val="ro-RO"/>
        </w:rPr>
      </w:pPr>
    </w:p>
    <w:p w:rsidR="00A274C9" w:rsidRPr="00A274C9" w:rsidRDefault="00A274C9" w:rsidP="00A274C9">
      <w:pPr>
        <w:pStyle w:val="NoSpacing"/>
        <w:ind w:left="720"/>
        <w:jc w:val="center"/>
        <w:rPr>
          <w:rFonts w:ascii="Arial" w:hAnsi="Arial" w:cs="Arial"/>
          <w:b/>
          <w:sz w:val="20"/>
          <w:szCs w:val="20"/>
          <w:lang w:val="ro-RO"/>
        </w:rPr>
      </w:pPr>
    </w:p>
    <w:p w:rsidR="00A274C9" w:rsidRPr="00A274C9" w:rsidRDefault="00A274C9" w:rsidP="00A274C9">
      <w:pPr>
        <w:pStyle w:val="NoSpacing"/>
        <w:ind w:left="720"/>
        <w:jc w:val="both"/>
        <w:rPr>
          <w:rFonts w:ascii="Arial" w:hAnsi="Arial" w:cs="Arial"/>
          <w:b/>
          <w:sz w:val="20"/>
          <w:szCs w:val="20"/>
          <w:lang w:val="ro-RO"/>
        </w:rPr>
      </w:pPr>
    </w:p>
    <w:p w:rsidR="00A274C9" w:rsidRPr="00A274C9" w:rsidRDefault="00A274C9" w:rsidP="00A274C9">
      <w:pPr>
        <w:pStyle w:val="NoSpacing"/>
        <w:jc w:val="center"/>
        <w:rPr>
          <w:rFonts w:ascii="Arial" w:hAnsi="Arial" w:cs="Arial"/>
          <w:b/>
          <w:sz w:val="20"/>
          <w:szCs w:val="20"/>
          <w:lang w:val="it-IT"/>
        </w:rPr>
      </w:pPr>
      <w:r w:rsidRPr="00A274C9">
        <w:rPr>
          <w:rFonts w:ascii="Arial" w:hAnsi="Arial" w:cs="Arial"/>
          <w:b/>
          <w:sz w:val="20"/>
          <w:szCs w:val="20"/>
          <w:lang w:val="it-IT"/>
        </w:rPr>
        <w:t xml:space="preserve">     PREȘEDINTE DE ŞEDINŢĂ, </w:t>
      </w:r>
      <w:r w:rsidRPr="00A274C9">
        <w:rPr>
          <w:rFonts w:ascii="Arial" w:hAnsi="Arial" w:cs="Arial"/>
          <w:b/>
          <w:sz w:val="20"/>
          <w:szCs w:val="20"/>
          <w:lang w:val="it-IT"/>
        </w:rPr>
        <w:tab/>
        <w:t xml:space="preserve">                          CONTRASEMNEAZĂ PENTRU LEGALITATE,</w:t>
      </w:r>
    </w:p>
    <w:p w:rsidR="00A274C9" w:rsidRPr="00A274C9" w:rsidRDefault="00A274C9" w:rsidP="00A274C9">
      <w:pPr>
        <w:pStyle w:val="NoSpacing"/>
        <w:jc w:val="center"/>
        <w:rPr>
          <w:rFonts w:ascii="Arial" w:hAnsi="Arial" w:cs="Arial"/>
          <w:b/>
          <w:sz w:val="20"/>
          <w:szCs w:val="20"/>
          <w:lang w:val="it-IT"/>
        </w:rPr>
      </w:pPr>
      <w:r w:rsidRPr="00A274C9">
        <w:rPr>
          <w:rFonts w:ascii="Arial" w:hAnsi="Arial" w:cs="Arial"/>
          <w:b/>
          <w:sz w:val="20"/>
          <w:szCs w:val="20"/>
          <w:lang w:val="it-IT"/>
        </w:rPr>
        <w:t xml:space="preserve">                                                   </w:t>
      </w:r>
      <w:r w:rsidR="00FF33D5">
        <w:rPr>
          <w:rFonts w:ascii="Arial" w:hAnsi="Arial" w:cs="Arial"/>
          <w:b/>
          <w:sz w:val="20"/>
          <w:szCs w:val="20"/>
          <w:lang w:val="it-IT"/>
        </w:rPr>
        <w:t xml:space="preserve">                          </w:t>
      </w:r>
      <w:r w:rsidRPr="00A274C9">
        <w:rPr>
          <w:rFonts w:ascii="Arial" w:hAnsi="Arial" w:cs="Arial"/>
          <w:b/>
          <w:sz w:val="20"/>
          <w:szCs w:val="20"/>
          <w:lang w:val="it-IT"/>
        </w:rPr>
        <w:t xml:space="preserve"> SECRETARUL GENERAL AL COMUNEI</w:t>
      </w:r>
      <w:r w:rsidR="00FF33D5">
        <w:rPr>
          <w:rFonts w:ascii="Arial" w:hAnsi="Arial" w:cs="Arial"/>
          <w:b/>
          <w:sz w:val="20"/>
          <w:szCs w:val="20"/>
          <w:lang w:val="it-IT"/>
        </w:rPr>
        <w:t xml:space="preserve"> TÂRGUȘOR</w:t>
      </w:r>
      <w:r w:rsidRPr="00A274C9">
        <w:rPr>
          <w:rFonts w:ascii="Arial" w:hAnsi="Arial" w:cs="Arial"/>
          <w:b/>
          <w:sz w:val="20"/>
          <w:szCs w:val="20"/>
          <w:lang w:val="it-IT"/>
        </w:rPr>
        <w:t>,</w:t>
      </w:r>
    </w:p>
    <w:p w:rsidR="00A274C9" w:rsidRPr="00A274C9" w:rsidRDefault="00A274C9" w:rsidP="00A274C9">
      <w:pPr>
        <w:pStyle w:val="NoSpacing"/>
        <w:rPr>
          <w:rFonts w:ascii="Arial" w:hAnsi="Arial" w:cs="Arial"/>
          <w:b/>
          <w:sz w:val="20"/>
          <w:szCs w:val="20"/>
          <w:lang w:val="it-IT"/>
        </w:rPr>
      </w:pPr>
      <w:r w:rsidRPr="00A274C9">
        <w:rPr>
          <w:rFonts w:ascii="Arial" w:hAnsi="Arial" w:cs="Arial"/>
          <w:b/>
          <w:sz w:val="20"/>
          <w:szCs w:val="20"/>
          <w:lang w:val="it-IT"/>
        </w:rPr>
        <w:t xml:space="preserve">         Consilier, Maria ȘTEFAN </w:t>
      </w:r>
      <w:r w:rsidRPr="00A274C9">
        <w:rPr>
          <w:rFonts w:ascii="Arial" w:hAnsi="Arial" w:cs="Arial"/>
          <w:b/>
          <w:sz w:val="20"/>
          <w:szCs w:val="20"/>
          <w:lang w:val="it-IT"/>
        </w:rPr>
        <w:tab/>
        <w:t xml:space="preserve">   </w:t>
      </w:r>
      <w:r w:rsidRPr="00A274C9">
        <w:rPr>
          <w:rFonts w:ascii="Arial" w:hAnsi="Arial" w:cs="Arial"/>
          <w:b/>
          <w:sz w:val="20"/>
          <w:szCs w:val="20"/>
          <w:lang w:val="it-IT"/>
        </w:rPr>
        <w:tab/>
      </w:r>
      <w:r w:rsidRPr="00A274C9">
        <w:rPr>
          <w:rFonts w:ascii="Arial" w:hAnsi="Arial" w:cs="Arial"/>
          <w:b/>
          <w:sz w:val="20"/>
          <w:szCs w:val="20"/>
          <w:lang w:val="it-IT"/>
        </w:rPr>
        <w:tab/>
      </w:r>
      <w:r w:rsidRPr="00A274C9">
        <w:rPr>
          <w:rFonts w:ascii="Arial" w:hAnsi="Arial" w:cs="Arial"/>
          <w:b/>
          <w:sz w:val="20"/>
          <w:szCs w:val="20"/>
          <w:lang w:val="it-IT"/>
        </w:rPr>
        <w:tab/>
      </w:r>
      <w:r w:rsidRPr="00A274C9">
        <w:rPr>
          <w:rFonts w:ascii="Arial" w:hAnsi="Arial" w:cs="Arial"/>
          <w:b/>
          <w:sz w:val="20"/>
          <w:szCs w:val="20"/>
          <w:lang w:val="it-IT"/>
        </w:rPr>
        <w:tab/>
        <w:t xml:space="preserve">  Camelia VELICICĂ</w:t>
      </w:r>
    </w:p>
    <w:p w:rsidR="00A274C9" w:rsidRPr="00A274C9" w:rsidRDefault="00A274C9" w:rsidP="00A274C9">
      <w:pPr>
        <w:jc w:val="center"/>
        <w:rPr>
          <w:rFonts w:ascii="Arial" w:hAnsi="Arial" w:cs="Arial"/>
          <w:sz w:val="20"/>
          <w:szCs w:val="20"/>
        </w:rPr>
      </w:pPr>
    </w:p>
    <w:p w:rsidR="00AF4223" w:rsidRPr="00A274C9" w:rsidRDefault="00AF4223" w:rsidP="00A274C9">
      <w:pPr>
        <w:rPr>
          <w:rFonts w:ascii="Arial" w:hAnsi="Arial" w:cs="Arial"/>
          <w:b/>
          <w:sz w:val="20"/>
          <w:szCs w:val="20"/>
          <w:lang w:val="it-IT"/>
        </w:rPr>
      </w:pPr>
    </w:p>
    <w:sectPr w:rsidR="00AF4223" w:rsidRPr="00A274C9" w:rsidSect="00575682">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386" w:rsidRDefault="00922386" w:rsidP="00A274C9">
      <w:pPr>
        <w:spacing w:after="0" w:line="240" w:lineRule="auto"/>
      </w:pPr>
      <w:r>
        <w:separator/>
      </w:r>
    </w:p>
  </w:endnote>
  <w:endnote w:type="continuationSeparator" w:id="1">
    <w:p w:rsidR="00922386" w:rsidRDefault="00922386" w:rsidP="00A274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386" w:rsidRDefault="00922386" w:rsidP="00A274C9">
      <w:pPr>
        <w:spacing w:after="0" w:line="240" w:lineRule="auto"/>
      </w:pPr>
      <w:r>
        <w:separator/>
      </w:r>
    </w:p>
  </w:footnote>
  <w:footnote w:type="continuationSeparator" w:id="1">
    <w:p w:rsidR="00922386" w:rsidRDefault="00922386" w:rsidP="00A274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84" w:type="dxa"/>
      <w:tblInd w:w="-544" w:type="dxa"/>
      <w:tblLook w:val="04A0"/>
    </w:tblPr>
    <w:tblGrid>
      <w:gridCol w:w="2141"/>
      <w:gridCol w:w="6115"/>
      <w:gridCol w:w="2128"/>
    </w:tblGrid>
    <w:tr w:rsidR="00A274C9" w:rsidRPr="0048019D" w:rsidTr="00532F60">
      <w:trPr>
        <w:trHeight w:val="976"/>
      </w:trPr>
      <w:tc>
        <w:tcPr>
          <w:tcW w:w="2141" w:type="dxa"/>
        </w:tcPr>
        <w:p w:rsidR="00A274C9" w:rsidRPr="0048019D" w:rsidRDefault="00A274C9" w:rsidP="00532F60">
          <w:pPr>
            <w:pStyle w:val="Header"/>
            <w:jc w:val="center"/>
            <w:rPr>
              <w:sz w:val="28"/>
              <w:szCs w:val="28"/>
            </w:rPr>
          </w:pPr>
          <w:r>
            <w:rPr>
              <w:noProof/>
              <w:lang w:val="ro-RO" w:eastAsia="ro-RO"/>
            </w:rPr>
            <w:drawing>
              <wp:inline distT="0" distB="0" distL="0" distR="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115" w:type="dxa"/>
        </w:tcPr>
        <w:p w:rsidR="00A274C9" w:rsidRPr="0048019D" w:rsidRDefault="00A274C9" w:rsidP="00532F60">
          <w:pPr>
            <w:pStyle w:val="Header"/>
            <w:jc w:val="center"/>
            <w:rPr>
              <w:sz w:val="36"/>
              <w:szCs w:val="36"/>
            </w:rPr>
          </w:pPr>
          <w:r w:rsidRPr="0048019D">
            <w:rPr>
              <w:sz w:val="36"/>
              <w:szCs w:val="36"/>
            </w:rPr>
            <w:t>ROMÂNIA</w:t>
          </w:r>
        </w:p>
        <w:p w:rsidR="00A274C9" w:rsidRPr="0048019D" w:rsidRDefault="00A274C9" w:rsidP="00532F60">
          <w:pPr>
            <w:pStyle w:val="Header"/>
            <w:jc w:val="center"/>
            <w:rPr>
              <w:sz w:val="32"/>
              <w:szCs w:val="32"/>
            </w:rPr>
          </w:pPr>
          <w:r w:rsidRPr="0048019D">
            <w:rPr>
              <w:sz w:val="32"/>
              <w:szCs w:val="32"/>
            </w:rPr>
            <w:t>JUDEȚUL CONSTANȚA</w:t>
          </w:r>
        </w:p>
        <w:p w:rsidR="00A274C9" w:rsidRPr="00207C93" w:rsidRDefault="00A274C9" w:rsidP="00532F60">
          <w:pPr>
            <w:pStyle w:val="Header"/>
            <w:jc w:val="center"/>
            <w:rPr>
              <w:b/>
              <w:sz w:val="28"/>
              <w:szCs w:val="28"/>
            </w:rPr>
          </w:pPr>
          <w:r w:rsidRPr="00207C93">
            <w:rPr>
              <w:b/>
              <w:sz w:val="28"/>
              <w:szCs w:val="28"/>
            </w:rPr>
            <w:t>CONSILIUL LOCAL AL COMUNEI  TÂRGUȘOR</w:t>
          </w:r>
        </w:p>
      </w:tc>
      <w:tc>
        <w:tcPr>
          <w:tcW w:w="2128" w:type="dxa"/>
        </w:tcPr>
        <w:p w:rsidR="00A274C9" w:rsidRPr="0048019D" w:rsidRDefault="00A274C9" w:rsidP="00532F60">
          <w:pPr>
            <w:pStyle w:val="Header"/>
            <w:jc w:val="center"/>
            <w:rPr>
              <w:sz w:val="28"/>
              <w:szCs w:val="28"/>
            </w:rPr>
          </w:pPr>
          <w:r>
            <w:rPr>
              <w:noProof/>
              <w:sz w:val="28"/>
              <w:szCs w:val="28"/>
              <w:lang w:val="ro-RO" w:eastAsia="ro-RO"/>
            </w:rPr>
            <w:drawing>
              <wp:inline distT="0" distB="0" distL="0" distR="0">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A274C9" w:rsidRDefault="00A274C9" w:rsidP="00A274C9">
    <w:pPr>
      <w:pStyle w:val="Header"/>
    </w:pPr>
    <w:r>
      <w:t>_____________________________________________________________________________________</w:t>
    </w:r>
  </w:p>
  <w:p w:rsidR="00A274C9" w:rsidRDefault="00A274C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A0A67"/>
    <w:multiLevelType w:val="hybridMultilevel"/>
    <w:tmpl w:val="DBBA1286"/>
    <w:lvl w:ilvl="0" w:tplc="D1CAE042">
      <w:start w:val="1"/>
      <w:numFmt w:val="bullet"/>
      <w:lvlText w:val="-"/>
      <w:lvlJc w:val="left"/>
      <w:pPr>
        <w:ind w:left="1080" w:hanging="360"/>
      </w:pPr>
      <w:rPr>
        <w:rFonts w:ascii="Times New Roman" w:eastAsiaTheme="minorEastAsia"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9B5AB2"/>
    <w:rsid w:val="000016EF"/>
    <w:rsid w:val="00575682"/>
    <w:rsid w:val="008B5CFD"/>
    <w:rsid w:val="00922386"/>
    <w:rsid w:val="009B5AB2"/>
    <w:rsid w:val="00A274C9"/>
    <w:rsid w:val="00AF4223"/>
    <w:rsid w:val="00B67131"/>
    <w:rsid w:val="00B77ED7"/>
    <w:rsid w:val="00D127DA"/>
    <w:rsid w:val="00EC1F05"/>
    <w:rsid w:val="00FD7DA5"/>
    <w:rsid w:val="00FF33D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CFD"/>
    <w:pPr>
      <w:spacing w:after="200" w:line="276" w:lineRule="auto"/>
    </w:pPr>
    <w:rPr>
      <w:rFonts w:eastAsiaTheme="minorEastAsia"/>
      <w:kern w:val="0"/>
      <w:lang w:val="en-GB" w:eastAsia="en-GB"/>
    </w:rPr>
  </w:style>
  <w:style w:type="paragraph" w:styleId="Heading1">
    <w:name w:val="heading 1"/>
    <w:basedOn w:val="Normal"/>
    <w:next w:val="Normal"/>
    <w:link w:val="Heading1Char"/>
    <w:uiPriority w:val="9"/>
    <w:qFormat/>
    <w:rsid w:val="009B5A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5A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5A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5A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5A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5A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5A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5A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5A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A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5A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5A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5A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5A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5A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5A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5A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5AB2"/>
    <w:rPr>
      <w:rFonts w:eastAsiaTheme="majorEastAsia" w:cstheme="majorBidi"/>
      <w:color w:val="272727" w:themeColor="text1" w:themeTint="D8"/>
    </w:rPr>
  </w:style>
  <w:style w:type="paragraph" w:styleId="Title">
    <w:name w:val="Title"/>
    <w:basedOn w:val="Normal"/>
    <w:next w:val="Normal"/>
    <w:link w:val="TitleChar"/>
    <w:uiPriority w:val="10"/>
    <w:qFormat/>
    <w:rsid w:val="009B5A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5A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5A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5A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5AB2"/>
    <w:pPr>
      <w:spacing w:before="160"/>
      <w:jc w:val="center"/>
    </w:pPr>
    <w:rPr>
      <w:i/>
      <w:iCs/>
      <w:color w:val="404040" w:themeColor="text1" w:themeTint="BF"/>
    </w:rPr>
  </w:style>
  <w:style w:type="character" w:customStyle="1" w:styleId="QuoteChar">
    <w:name w:val="Quote Char"/>
    <w:basedOn w:val="DefaultParagraphFont"/>
    <w:link w:val="Quote"/>
    <w:uiPriority w:val="29"/>
    <w:rsid w:val="009B5AB2"/>
    <w:rPr>
      <w:i/>
      <w:iCs/>
      <w:color w:val="404040" w:themeColor="text1" w:themeTint="BF"/>
    </w:rPr>
  </w:style>
  <w:style w:type="paragraph" w:styleId="ListParagraph">
    <w:name w:val="List Paragraph"/>
    <w:basedOn w:val="Normal"/>
    <w:uiPriority w:val="34"/>
    <w:qFormat/>
    <w:rsid w:val="009B5AB2"/>
    <w:pPr>
      <w:ind w:left="720"/>
      <w:contextualSpacing/>
    </w:pPr>
  </w:style>
  <w:style w:type="character" w:styleId="IntenseEmphasis">
    <w:name w:val="Intense Emphasis"/>
    <w:basedOn w:val="DefaultParagraphFont"/>
    <w:uiPriority w:val="21"/>
    <w:qFormat/>
    <w:rsid w:val="009B5AB2"/>
    <w:rPr>
      <w:i/>
      <w:iCs/>
      <w:color w:val="2F5496" w:themeColor="accent1" w:themeShade="BF"/>
    </w:rPr>
  </w:style>
  <w:style w:type="paragraph" w:styleId="IntenseQuote">
    <w:name w:val="Intense Quote"/>
    <w:basedOn w:val="Normal"/>
    <w:next w:val="Normal"/>
    <w:link w:val="IntenseQuoteChar"/>
    <w:uiPriority w:val="30"/>
    <w:qFormat/>
    <w:rsid w:val="009B5A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5AB2"/>
    <w:rPr>
      <w:i/>
      <w:iCs/>
      <w:color w:val="2F5496" w:themeColor="accent1" w:themeShade="BF"/>
    </w:rPr>
  </w:style>
  <w:style w:type="character" w:styleId="IntenseReference">
    <w:name w:val="Intense Reference"/>
    <w:basedOn w:val="DefaultParagraphFont"/>
    <w:uiPriority w:val="32"/>
    <w:qFormat/>
    <w:rsid w:val="009B5AB2"/>
    <w:rPr>
      <w:b/>
      <w:bCs/>
      <w:smallCaps/>
      <w:color w:val="2F5496" w:themeColor="accent1" w:themeShade="BF"/>
      <w:spacing w:val="5"/>
    </w:rPr>
  </w:style>
  <w:style w:type="paragraph" w:styleId="NoSpacing">
    <w:name w:val="No Spacing"/>
    <w:uiPriority w:val="1"/>
    <w:qFormat/>
    <w:rsid w:val="008B5CFD"/>
    <w:pPr>
      <w:spacing w:after="0" w:line="240" w:lineRule="auto"/>
    </w:pPr>
    <w:rPr>
      <w:rFonts w:eastAsiaTheme="minorEastAsia"/>
      <w:kern w:val="0"/>
      <w:lang w:val="en-GB" w:eastAsia="en-GB"/>
    </w:rPr>
  </w:style>
  <w:style w:type="paragraph" w:styleId="Header">
    <w:name w:val="header"/>
    <w:basedOn w:val="Normal"/>
    <w:link w:val="HeaderChar"/>
    <w:uiPriority w:val="99"/>
    <w:semiHidden/>
    <w:unhideWhenUsed/>
    <w:rsid w:val="00A274C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A274C9"/>
    <w:rPr>
      <w:rFonts w:eastAsiaTheme="minorEastAsia"/>
      <w:kern w:val="0"/>
      <w:lang w:val="en-GB" w:eastAsia="en-GB"/>
    </w:rPr>
  </w:style>
  <w:style w:type="paragraph" w:styleId="Footer">
    <w:name w:val="footer"/>
    <w:basedOn w:val="Normal"/>
    <w:link w:val="FooterChar"/>
    <w:uiPriority w:val="99"/>
    <w:semiHidden/>
    <w:unhideWhenUsed/>
    <w:rsid w:val="00A274C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A274C9"/>
    <w:rPr>
      <w:rFonts w:eastAsiaTheme="minorEastAsia"/>
      <w:kern w:val="0"/>
      <w:lang w:val="en-GB" w:eastAsia="en-GB"/>
    </w:rPr>
  </w:style>
  <w:style w:type="paragraph" w:styleId="BalloonText">
    <w:name w:val="Balloon Text"/>
    <w:basedOn w:val="Normal"/>
    <w:link w:val="BalloonTextChar"/>
    <w:uiPriority w:val="99"/>
    <w:semiHidden/>
    <w:unhideWhenUsed/>
    <w:rsid w:val="00A27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4C9"/>
    <w:rPr>
      <w:rFonts w:ascii="Tahoma" w:eastAsiaTheme="minorEastAsia" w:hAnsi="Tahoma" w:cs="Tahoma"/>
      <w:kern w:val="0"/>
      <w:sz w:val="16"/>
      <w:szCs w:val="16"/>
      <w:lang w:val="en-GB" w:eastAsia="en-GB"/>
    </w:rPr>
  </w:style>
</w:styles>
</file>

<file path=word/webSettings.xml><?xml version="1.0" encoding="utf-8"?>
<w:webSettings xmlns:r="http://schemas.openxmlformats.org/officeDocument/2006/relationships" xmlns:w="http://schemas.openxmlformats.org/wordprocessingml/2006/main">
  <w:divs>
    <w:div w:id="6090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713</Words>
  <Characters>4139</Characters>
  <Application>Microsoft Office Word</Application>
  <DocSecurity>0</DocSecurity>
  <Lines>34</Lines>
  <Paragraphs>9</Paragraphs>
  <ScaleCrop>false</ScaleCrop>
  <Company/>
  <LinksUpToDate>false</LinksUpToDate>
  <CharactersWithSpaces>4843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Pc4</cp:lastModifiedBy>
  <cp:revision>7</cp:revision>
  <dcterms:created xsi:type="dcterms:W3CDTF">2024-07-16T07:39:00Z</dcterms:created>
  <dcterms:modified xsi:type="dcterms:W3CDTF">2024-08-02T06:58:00Z</dcterms:modified>
</cp:coreProperties>
</file>