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5572458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5572459" r:id="rId10"/>
              </w:object>
            </w:r>
          </w:p>
        </w:tc>
      </w:tr>
    </w:tbl>
    <w:p w14:paraId="40C24CA3" w14:textId="4C3EE456" w:rsidR="00E5113F" w:rsidRDefault="00051499" w:rsidP="00E5113F">
      <w:pPr>
        <w:tabs>
          <w:tab w:val="left" w:pos="465"/>
          <w:tab w:val="center" w:pos="5386"/>
        </w:tabs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0A50D9C9" w14:textId="1423E985" w:rsidR="00DA0B0A" w:rsidRPr="00B92AE3" w:rsidRDefault="00B92AE3" w:rsidP="00B92AE3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6FD0E29B" w14:textId="77777777" w:rsidR="0095403A" w:rsidRDefault="00671044" w:rsidP="00671044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privind aprobarea dezmembrării imobilului teren, în suprafață de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196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mp, având</w:t>
      </w:r>
    </w:p>
    <w:p w14:paraId="553A2B47" w14:textId="3B5966FE" w:rsidR="00671044" w:rsidRPr="00FE1874" w:rsidRDefault="00671044" w:rsidP="00671044">
      <w:pPr>
        <w:spacing w:after="0"/>
        <w:ind w:left="-426" w:firstLine="426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NC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71505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, situat în Drobeta Turnu Severin,</w:t>
      </w:r>
      <w:r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0" w:name="_Hlk173931945"/>
      <w:r>
        <w:rPr>
          <w:rFonts w:ascii="Times New Roman" w:hAnsi="Times New Roman"/>
          <w:b/>
          <w:i/>
          <w:sz w:val="26"/>
          <w:szCs w:val="26"/>
          <w:lang w:val="ro-RO"/>
        </w:rPr>
        <w:t>str. Bolintineanu, nr. FN</w:t>
      </w:r>
      <w:bookmarkEnd w:id="0"/>
      <w:r>
        <w:rPr>
          <w:rFonts w:ascii="Times New Roman" w:hAnsi="Times New Roman"/>
          <w:b/>
          <w:i/>
          <w:sz w:val="26"/>
          <w:szCs w:val="26"/>
          <w:lang w:val="ro-RO"/>
        </w:rPr>
        <w:t>,</w:t>
      </w:r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bookmarkStart w:id="1" w:name="_Hlk118186113"/>
      <w:r w:rsidRPr="00FE1874">
        <w:rPr>
          <w:rFonts w:ascii="Times New Roman" w:hAnsi="Times New Roman"/>
          <w:b/>
          <w:i/>
          <w:sz w:val="26"/>
          <w:szCs w:val="26"/>
          <w:lang w:val="ro-RO"/>
        </w:rPr>
        <w:t>județul Mehedinți</w:t>
      </w:r>
    </w:p>
    <w:bookmarkEnd w:id="1"/>
    <w:p w14:paraId="4F0E84BD" w14:textId="77777777" w:rsidR="0008680C" w:rsidRPr="00CF7957" w:rsidRDefault="0008680C" w:rsidP="0008680C">
      <w:pPr>
        <w:pStyle w:val="Corptext2"/>
        <w:jc w:val="both"/>
        <w:rPr>
          <w:b w:val="0"/>
          <w:szCs w:val="28"/>
          <w:lang w:val="ro-RO"/>
        </w:rPr>
      </w:pPr>
    </w:p>
    <w:p w14:paraId="7C67B568" w14:textId="77777777" w:rsidR="00CD56F8" w:rsidRPr="004C5DA8" w:rsidRDefault="00CD56F8" w:rsidP="00912873">
      <w:pPr>
        <w:spacing w:after="0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09FFD125" w14:textId="360737D5" w:rsidR="00836A5A" w:rsidRDefault="009226AC" w:rsidP="00836A5A">
      <w:pPr>
        <w:spacing w:after="0" w:line="360" w:lineRule="auto"/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vedere:</w:t>
      </w:r>
    </w:p>
    <w:p w14:paraId="6D1B2D7F" w14:textId="482ACCF6" w:rsidR="004C62B3" w:rsidRDefault="004C62B3" w:rsidP="00A672A2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4C62B3">
        <w:rPr>
          <w:rFonts w:ascii="Times New Roman" w:hAnsi="Times New Roman"/>
          <w:sz w:val="24"/>
          <w:szCs w:val="24"/>
          <w:lang w:val="ro-RO"/>
        </w:rPr>
        <w:t>-</w:t>
      </w:r>
      <w:r w:rsidRPr="004C62B3">
        <w:rPr>
          <w:rFonts w:ascii="Times New Roman" w:hAnsi="Times New Roman"/>
          <w:sz w:val="24"/>
          <w:szCs w:val="24"/>
          <w:lang w:val="ro-RO"/>
        </w:rPr>
        <w:tab/>
        <w:t>necesitatea delimitării exacte a suprafeței de teren concesionate, proprietatea Municipiului Drobeta Turnu Severin, identificată cu NC 71</w:t>
      </w:r>
      <w:r w:rsidR="004E4B03">
        <w:rPr>
          <w:rFonts w:ascii="Times New Roman" w:hAnsi="Times New Roman"/>
          <w:sz w:val="24"/>
          <w:szCs w:val="24"/>
          <w:lang w:val="ro-RO"/>
        </w:rPr>
        <w:t>670</w:t>
      </w:r>
      <w:r w:rsidRPr="004C62B3">
        <w:rPr>
          <w:rFonts w:ascii="Times New Roman" w:hAnsi="Times New Roman"/>
          <w:sz w:val="24"/>
          <w:szCs w:val="24"/>
          <w:lang w:val="ro-RO"/>
        </w:rPr>
        <w:t>, aferentă contract</w:t>
      </w:r>
      <w:r w:rsidR="004E4B03">
        <w:rPr>
          <w:rFonts w:ascii="Times New Roman" w:hAnsi="Times New Roman"/>
          <w:sz w:val="24"/>
          <w:szCs w:val="24"/>
          <w:lang w:val="ro-RO"/>
        </w:rPr>
        <w:t>ului</w:t>
      </w:r>
      <w:r w:rsidRPr="004C62B3">
        <w:rPr>
          <w:rFonts w:ascii="Times New Roman" w:hAnsi="Times New Roman"/>
          <w:sz w:val="24"/>
          <w:szCs w:val="24"/>
          <w:lang w:val="ro-RO"/>
        </w:rPr>
        <w:t xml:space="preserve"> de concesiune nr. </w:t>
      </w:r>
      <w:r w:rsidR="00671044">
        <w:rPr>
          <w:rFonts w:ascii="Times New Roman" w:hAnsi="Times New Roman"/>
          <w:sz w:val="24"/>
          <w:szCs w:val="24"/>
          <w:lang w:val="ro-RO"/>
        </w:rPr>
        <w:t>400/01.02.2004</w:t>
      </w:r>
      <w:r w:rsidRPr="004C62B3">
        <w:rPr>
          <w:rFonts w:ascii="Times New Roman" w:hAnsi="Times New Roman"/>
          <w:sz w:val="24"/>
          <w:szCs w:val="24"/>
          <w:lang w:val="ro-RO"/>
        </w:rPr>
        <w:t>;</w:t>
      </w:r>
    </w:p>
    <w:p w14:paraId="49593317" w14:textId="5B6405E8" w:rsidR="00217DCA" w:rsidRPr="0083161E" w:rsidRDefault="00217DCA" w:rsidP="00AD4710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3161E">
        <w:rPr>
          <w:rFonts w:ascii="Times New Roman" w:hAnsi="Times New Roman"/>
          <w:sz w:val="24"/>
          <w:szCs w:val="24"/>
          <w:shd w:val="clear" w:color="auto" w:fill="FFFFFF"/>
        </w:rPr>
        <w:t xml:space="preserve">      - </w:t>
      </w:r>
      <w:r w:rsidR="00A672A2" w:rsidRPr="0083161E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83161E">
        <w:rPr>
          <w:rFonts w:ascii="Times New Roman" w:hAnsi="Times New Roman"/>
          <w:sz w:val="24"/>
          <w:szCs w:val="24"/>
          <w:shd w:val="clear" w:color="auto" w:fill="FFFFFF"/>
        </w:rPr>
        <w:t>Certificatul de urbanism nr. 8</w:t>
      </w:r>
      <w:r w:rsidR="0083161E">
        <w:rPr>
          <w:rFonts w:ascii="Times New Roman" w:hAnsi="Times New Roman"/>
          <w:sz w:val="24"/>
          <w:szCs w:val="24"/>
          <w:shd w:val="clear" w:color="auto" w:fill="FFFFFF"/>
        </w:rPr>
        <w:t>77</w:t>
      </w:r>
      <w:r w:rsidRPr="0083161E">
        <w:rPr>
          <w:rFonts w:ascii="Times New Roman" w:hAnsi="Times New Roman"/>
          <w:sz w:val="24"/>
          <w:szCs w:val="24"/>
          <w:shd w:val="clear" w:color="auto" w:fill="FFFFFF"/>
        </w:rPr>
        <w:t>/</w:t>
      </w:r>
      <w:r w:rsidR="0083161E">
        <w:rPr>
          <w:rFonts w:ascii="Times New Roman" w:hAnsi="Times New Roman"/>
          <w:sz w:val="24"/>
          <w:szCs w:val="24"/>
          <w:shd w:val="clear" w:color="auto" w:fill="FFFFFF"/>
        </w:rPr>
        <w:t>26</w:t>
      </w:r>
      <w:r w:rsidRPr="0083161E">
        <w:rPr>
          <w:rFonts w:ascii="Times New Roman" w:hAnsi="Times New Roman"/>
          <w:sz w:val="24"/>
          <w:szCs w:val="24"/>
          <w:shd w:val="clear" w:color="auto" w:fill="FFFFFF"/>
        </w:rPr>
        <w:t>.07.2024</w:t>
      </w:r>
      <w:r w:rsidRPr="0083161E">
        <w:rPr>
          <w:rFonts w:ascii="Times New Roman" w:hAnsi="Times New Roman"/>
          <w:sz w:val="24"/>
          <w:szCs w:val="24"/>
          <w:lang w:val="ro-RO"/>
        </w:rPr>
        <w:t>;</w:t>
      </w:r>
    </w:p>
    <w:p w14:paraId="4D0A88BB" w14:textId="6F906AC1" w:rsidR="00051499" w:rsidRPr="00836A5A" w:rsidRDefault="00AD4710" w:rsidP="00E5113F">
      <w:pPr>
        <w:pStyle w:val="Listparagraf"/>
        <w:spacing w:after="0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      -  </w:t>
      </w:r>
      <w:r w:rsidR="00EE30FE"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14:paraId="282C53EA" w14:textId="7E2B319B" w:rsidR="00051499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865F7" w:rsidRPr="00836A5A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200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14:paraId="479BF3A7" w14:textId="596F24BF" w:rsidR="009226AC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44DF179F" w14:textId="467D3301" w:rsidR="00796F02" w:rsidRPr="00836A5A" w:rsidRDefault="00EE30FE" w:rsidP="00E5113F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>d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ispoziț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="009226AC" w:rsidRPr="00836A5A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836A5A">
        <w:rPr>
          <w:rFonts w:ascii="Times New Roman" w:hAnsi="Times New Roman"/>
          <w:sz w:val="24"/>
          <w:szCs w:val="24"/>
          <w:lang w:val="ro-RO"/>
        </w:rPr>
        <w:t>rora ”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 w:rsidRPr="00836A5A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="009226AC" w:rsidRPr="00836A5A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836A5A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 w:rsidRPr="00836A5A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07922003" w14:textId="27AA6BE4" w:rsidR="00AD4710" w:rsidRPr="00836A5A" w:rsidRDefault="00AE7D9D" w:rsidP="00AD4710">
      <w:pPr>
        <w:pStyle w:val="Listparagraf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lang w:val="ro-RO"/>
        </w:rPr>
        <w:t xml:space="preserve">În acest context, propun ca în </w:t>
      </w:r>
      <w:r w:rsidR="00E5113F" w:rsidRPr="00836A5A">
        <w:rPr>
          <w:rFonts w:ascii="Times New Roman" w:hAnsi="Times New Roman"/>
          <w:sz w:val="24"/>
          <w:szCs w:val="24"/>
          <w:lang w:val="ro-RO"/>
        </w:rPr>
        <w:t>ș</w:t>
      </w:r>
      <w:r w:rsidRPr="00836A5A">
        <w:rPr>
          <w:rFonts w:ascii="Times New Roman" w:hAnsi="Times New Roman"/>
          <w:sz w:val="24"/>
          <w:szCs w:val="24"/>
          <w:lang w:val="ro-RO"/>
        </w:rPr>
        <w:t>edința Consiliului Local al Municipiului Drobeta Turnu Severin,</w:t>
      </w:r>
      <w:r w:rsidR="00AC3FB5" w:rsidRPr="00836A5A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36A5A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836A5A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aprobarea dezmembr</w:t>
      </w:r>
      <w:r w:rsidR="006F5221" w:rsidRPr="00836A5A">
        <w:rPr>
          <w:rFonts w:ascii="Times New Roman" w:hAnsi="Times New Roman"/>
          <w:sz w:val="24"/>
          <w:szCs w:val="24"/>
          <w:lang w:val="ro-RO"/>
        </w:rPr>
        <w:t>ării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 imobilului teren, înscris </w:t>
      </w:r>
      <w:r w:rsidR="00590AB7" w:rsidRPr="00836A5A">
        <w:rPr>
          <w:rFonts w:ascii="Times New Roman" w:hAnsi="Times New Roman"/>
          <w:sz w:val="24"/>
          <w:szCs w:val="24"/>
          <w:lang w:val="ro-RO"/>
        </w:rPr>
        <w:t>î</w:t>
      </w:r>
      <w:r w:rsidRPr="00836A5A">
        <w:rPr>
          <w:rFonts w:ascii="Times New Roman" w:hAnsi="Times New Roman"/>
          <w:sz w:val="24"/>
          <w:szCs w:val="24"/>
          <w:lang w:val="ro-RO"/>
        </w:rPr>
        <w:t xml:space="preserve">n CF a UAT Drobeta Turnu Severin </w:t>
      </w:r>
      <w:r w:rsidR="00025269" w:rsidRPr="00836A5A">
        <w:rPr>
          <w:rFonts w:ascii="Times New Roman" w:hAnsi="Times New Roman"/>
          <w:sz w:val="24"/>
          <w:szCs w:val="24"/>
          <w:lang w:val="ro-RO"/>
        </w:rPr>
        <w:t>71</w:t>
      </w:r>
      <w:r w:rsidR="004E4B03">
        <w:rPr>
          <w:rFonts w:ascii="Times New Roman" w:hAnsi="Times New Roman"/>
          <w:sz w:val="24"/>
          <w:szCs w:val="24"/>
          <w:lang w:val="ro-RO"/>
        </w:rPr>
        <w:t>505</w:t>
      </w:r>
      <w:r w:rsidR="00593118" w:rsidRPr="00836A5A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având NC </w:t>
      </w:r>
      <w:r w:rsidR="00025269" w:rsidRPr="00836A5A">
        <w:rPr>
          <w:rFonts w:ascii="Times New Roman" w:hAnsi="Times New Roman"/>
          <w:sz w:val="24"/>
          <w:szCs w:val="24"/>
          <w:lang w:val="ro-RO"/>
        </w:rPr>
        <w:t>71</w:t>
      </w:r>
      <w:r w:rsidR="004E4B03">
        <w:rPr>
          <w:rFonts w:ascii="Times New Roman" w:hAnsi="Times New Roman"/>
          <w:sz w:val="24"/>
          <w:szCs w:val="24"/>
          <w:lang w:val="ro-RO"/>
        </w:rPr>
        <w:t>505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>, situat în Drobeta Turnu Severin,</w:t>
      </w:r>
      <w:r w:rsidR="004E4B03" w:rsidRPr="004E4B03">
        <w:t xml:space="preserve"> </w:t>
      </w:r>
      <w:r w:rsidR="004E4B03" w:rsidRPr="004E4B03">
        <w:rPr>
          <w:rFonts w:ascii="Times New Roman" w:hAnsi="Times New Roman"/>
          <w:sz w:val="24"/>
          <w:szCs w:val="24"/>
          <w:lang w:val="ro-RO"/>
        </w:rPr>
        <w:t>str. Bolintineanu, nr. FN</w:t>
      </w:r>
      <w:r w:rsidR="004E4B03">
        <w:rPr>
          <w:rFonts w:ascii="Times New Roman" w:hAnsi="Times New Roman"/>
          <w:sz w:val="24"/>
          <w:szCs w:val="24"/>
          <w:lang w:val="ro-RO"/>
        </w:rPr>
        <w:t>,</w:t>
      </w:r>
      <w:r w:rsidR="009C5C55" w:rsidRPr="00836A5A">
        <w:rPr>
          <w:rFonts w:ascii="Times New Roman" w:hAnsi="Times New Roman"/>
          <w:sz w:val="24"/>
          <w:szCs w:val="24"/>
          <w:lang w:val="ro-RO"/>
        </w:rPr>
        <w:t xml:space="preserve"> județul Mehedinți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 xml:space="preserve">, în </w:t>
      </w:r>
      <w:r w:rsidR="004E4B03">
        <w:rPr>
          <w:rFonts w:ascii="Times New Roman" w:hAnsi="Times New Roman"/>
          <w:sz w:val="24"/>
          <w:szCs w:val="24"/>
          <w:lang w:val="ro-RO"/>
        </w:rPr>
        <w:t xml:space="preserve">două </w:t>
      </w:r>
      <w:r w:rsidR="00AD4710" w:rsidRPr="00836A5A">
        <w:rPr>
          <w:rFonts w:ascii="Times New Roman" w:hAnsi="Times New Roman"/>
          <w:sz w:val="24"/>
          <w:szCs w:val="24"/>
          <w:lang w:val="ro-RO"/>
        </w:rPr>
        <w:t>loturi, după cum urmează:</w:t>
      </w:r>
    </w:p>
    <w:p w14:paraId="5682F39A" w14:textId="2373DD64" w:rsidR="00AD4710" w:rsidRPr="00836A5A" w:rsidRDefault="00AD4710" w:rsidP="00E5113F">
      <w:pPr>
        <w:pStyle w:val="Listparagraf"/>
        <w:ind w:left="0" w:right="-283"/>
        <w:jc w:val="both"/>
        <w:rPr>
          <w:rFonts w:ascii="Times New Roman" w:hAnsi="Times New Roman"/>
          <w:sz w:val="24"/>
          <w:szCs w:val="24"/>
          <w:lang w:val="ro-RO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 1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>, în suprafa</w:t>
      </w:r>
      <w:r w:rsidR="00E5113F" w:rsidRPr="00836A5A">
        <w:rPr>
          <w:rFonts w:ascii="Times New Roman" w:hAnsi="Times New Roman"/>
          <w:sz w:val="24"/>
          <w:szCs w:val="24"/>
          <w:shd w:val="clear" w:color="auto" w:fill="FFFFFF"/>
        </w:rPr>
        <w:t>ță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de </w:t>
      </w:r>
      <w:r w:rsidR="0008680C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="004E4B03">
        <w:rPr>
          <w:rFonts w:ascii="Times New Roman" w:hAnsi="Times New Roman"/>
          <w:sz w:val="24"/>
          <w:szCs w:val="24"/>
          <w:shd w:val="clear" w:color="auto" w:fill="FFFFFF"/>
        </w:rPr>
        <w:t>50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mp, identificat cu NC 716</w:t>
      </w:r>
      <w:r w:rsidR="004E4B03">
        <w:rPr>
          <w:rFonts w:ascii="Times New Roman" w:hAnsi="Times New Roman"/>
          <w:sz w:val="24"/>
          <w:szCs w:val="24"/>
          <w:shd w:val="clear" w:color="auto" w:fill="FFFFFF"/>
        </w:rPr>
        <w:t>70</w:t>
      </w:r>
      <w:r w:rsidRPr="00655323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78C8312F" w14:textId="08356449" w:rsidR="00AD4710" w:rsidRPr="0008680C" w:rsidRDefault="00AD4710" w:rsidP="00E5113F">
      <w:pPr>
        <w:pStyle w:val="Listparagraf"/>
        <w:ind w:left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="00F03D66" w:rsidRPr="00836A5A">
        <w:rPr>
          <w:rFonts w:ascii="Times New Roman" w:hAnsi="Times New Roman"/>
          <w:sz w:val="24"/>
          <w:szCs w:val="24"/>
          <w:shd w:val="clear" w:color="auto" w:fill="FFFFFF"/>
        </w:rPr>
        <w:t>Lotul 2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, în suprafață de </w:t>
      </w:r>
      <w:r w:rsidR="0008680C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="004E4B03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836A5A">
        <w:rPr>
          <w:rFonts w:ascii="Times New Roman" w:hAnsi="Times New Roman"/>
          <w:sz w:val="24"/>
          <w:szCs w:val="24"/>
          <w:shd w:val="clear" w:color="auto" w:fill="FFFFFF"/>
        </w:rPr>
        <w:t xml:space="preserve"> mp, identificat cu NC 716</w:t>
      </w:r>
      <w:r w:rsidR="004E4B03">
        <w:rPr>
          <w:rFonts w:ascii="Times New Roman" w:hAnsi="Times New Roman"/>
          <w:sz w:val="24"/>
          <w:szCs w:val="24"/>
          <w:shd w:val="clear" w:color="auto" w:fill="FFFFFF"/>
        </w:rPr>
        <w:t>71</w:t>
      </w:r>
      <w:r w:rsidR="00655323" w:rsidRPr="00655323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BC18917" w14:textId="59F67FBF" w:rsidR="00AD4710" w:rsidRPr="0008680C" w:rsidRDefault="00AD4710" w:rsidP="0008680C">
      <w:pPr>
        <w:pStyle w:val="Listparagraf"/>
        <w:ind w:left="0"/>
        <w:jc w:val="both"/>
        <w:rPr>
          <w:rFonts w:ascii="Times New Roman" w:hAnsi="Times New Roman"/>
          <w:color w:val="FF0000"/>
          <w:sz w:val="24"/>
          <w:szCs w:val="24"/>
          <w:shd w:val="clear" w:color="auto" w:fill="FFFFFF"/>
        </w:rPr>
      </w:pPr>
    </w:p>
    <w:p w14:paraId="3F6D50A3" w14:textId="77777777" w:rsidR="001C600A" w:rsidRPr="004C5DA8" w:rsidRDefault="001C600A" w:rsidP="00E5113F">
      <w:pPr>
        <w:pStyle w:val="Listparagraf"/>
        <w:ind w:left="0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563CF824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Cîrjan</w:t>
      </w:r>
    </w:p>
    <w:sectPr w:rsidR="009226CA" w:rsidRPr="004C5DA8" w:rsidSect="00640FDC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25269"/>
    <w:rsid w:val="00033945"/>
    <w:rsid w:val="00047735"/>
    <w:rsid w:val="00051499"/>
    <w:rsid w:val="00052032"/>
    <w:rsid w:val="00063AE5"/>
    <w:rsid w:val="00082BC8"/>
    <w:rsid w:val="000865F7"/>
    <w:rsid w:val="0008680C"/>
    <w:rsid w:val="000B325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17DCA"/>
    <w:rsid w:val="00223FE4"/>
    <w:rsid w:val="00227EBF"/>
    <w:rsid w:val="002410F8"/>
    <w:rsid w:val="00243E69"/>
    <w:rsid w:val="00245074"/>
    <w:rsid w:val="00270B17"/>
    <w:rsid w:val="00277B48"/>
    <w:rsid w:val="0028061B"/>
    <w:rsid w:val="00285BCD"/>
    <w:rsid w:val="00287905"/>
    <w:rsid w:val="003425B5"/>
    <w:rsid w:val="00345390"/>
    <w:rsid w:val="003636C2"/>
    <w:rsid w:val="003849C2"/>
    <w:rsid w:val="00386C02"/>
    <w:rsid w:val="003D0163"/>
    <w:rsid w:val="003D14A1"/>
    <w:rsid w:val="003E2BBC"/>
    <w:rsid w:val="004035DE"/>
    <w:rsid w:val="00426718"/>
    <w:rsid w:val="00436FB2"/>
    <w:rsid w:val="00454FE0"/>
    <w:rsid w:val="00473120"/>
    <w:rsid w:val="0048303F"/>
    <w:rsid w:val="004C24BC"/>
    <w:rsid w:val="004C54AD"/>
    <w:rsid w:val="004C5DA8"/>
    <w:rsid w:val="004C62B3"/>
    <w:rsid w:val="004D3FD3"/>
    <w:rsid w:val="004E4B03"/>
    <w:rsid w:val="0054150B"/>
    <w:rsid w:val="00547A4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2045D"/>
    <w:rsid w:val="00640FDC"/>
    <w:rsid w:val="006508D8"/>
    <w:rsid w:val="00655323"/>
    <w:rsid w:val="00671044"/>
    <w:rsid w:val="00671F56"/>
    <w:rsid w:val="0068448D"/>
    <w:rsid w:val="006D1CAD"/>
    <w:rsid w:val="006F4B50"/>
    <w:rsid w:val="006F5221"/>
    <w:rsid w:val="006F5499"/>
    <w:rsid w:val="00705F08"/>
    <w:rsid w:val="00730569"/>
    <w:rsid w:val="00730672"/>
    <w:rsid w:val="00757789"/>
    <w:rsid w:val="007606B9"/>
    <w:rsid w:val="0076721F"/>
    <w:rsid w:val="00796F02"/>
    <w:rsid w:val="007B5441"/>
    <w:rsid w:val="007B6DD6"/>
    <w:rsid w:val="007C0C8B"/>
    <w:rsid w:val="007D665A"/>
    <w:rsid w:val="007D6B31"/>
    <w:rsid w:val="007D7F86"/>
    <w:rsid w:val="007F3534"/>
    <w:rsid w:val="0083161E"/>
    <w:rsid w:val="00834E0D"/>
    <w:rsid w:val="00835FE8"/>
    <w:rsid w:val="00836A5A"/>
    <w:rsid w:val="00841BAC"/>
    <w:rsid w:val="00884D05"/>
    <w:rsid w:val="008B3B76"/>
    <w:rsid w:val="008D0A9B"/>
    <w:rsid w:val="008D139D"/>
    <w:rsid w:val="008D748F"/>
    <w:rsid w:val="008E0A0B"/>
    <w:rsid w:val="008E7527"/>
    <w:rsid w:val="00912873"/>
    <w:rsid w:val="009226AC"/>
    <w:rsid w:val="009226CA"/>
    <w:rsid w:val="00925FEC"/>
    <w:rsid w:val="00927E7F"/>
    <w:rsid w:val="00941E70"/>
    <w:rsid w:val="00943D81"/>
    <w:rsid w:val="00943EC0"/>
    <w:rsid w:val="009534AA"/>
    <w:rsid w:val="0095403A"/>
    <w:rsid w:val="00975EBA"/>
    <w:rsid w:val="00977EF5"/>
    <w:rsid w:val="009865A9"/>
    <w:rsid w:val="009C5C55"/>
    <w:rsid w:val="00A0166F"/>
    <w:rsid w:val="00A20105"/>
    <w:rsid w:val="00A47F0B"/>
    <w:rsid w:val="00A616DA"/>
    <w:rsid w:val="00A672A2"/>
    <w:rsid w:val="00AC3FB5"/>
    <w:rsid w:val="00AD3A3B"/>
    <w:rsid w:val="00AD4710"/>
    <w:rsid w:val="00AE7D9D"/>
    <w:rsid w:val="00AF07CE"/>
    <w:rsid w:val="00B128FC"/>
    <w:rsid w:val="00B52447"/>
    <w:rsid w:val="00B668E1"/>
    <w:rsid w:val="00B6772B"/>
    <w:rsid w:val="00B92AE3"/>
    <w:rsid w:val="00BB5565"/>
    <w:rsid w:val="00BC2AB1"/>
    <w:rsid w:val="00BD7EDB"/>
    <w:rsid w:val="00BE4DB8"/>
    <w:rsid w:val="00C00939"/>
    <w:rsid w:val="00C2618C"/>
    <w:rsid w:val="00C50374"/>
    <w:rsid w:val="00C53F80"/>
    <w:rsid w:val="00C64BD6"/>
    <w:rsid w:val="00C800C0"/>
    <w:rsid w:val="00C978CF"/>
    <w:rsid w:val="00CA03E1"/>
    <w:rsid w:val="00CD4149"/>
    <w:rsid w:val="00CD56F8"/>
    <w:rsid w:val="00CD652F"/>
    <w:rsid w:val="00D51465"/>
    <w:rsid w:val="00D5644E"/>
    <w:rsid w:val="00D6690F"/>
    <w:rsid w:val="00DA0B0A"/>
    <w:rsid w:val="00DC0311"/>
    <w:rsid w:val="00E06E4A"/>
    <w:rsid w:val="00E5113F"/>
    <w:rsid w:val="00E54CA4"/>
    <w:rsid w:val="00E66C4E"/>
    <w:rsid w:val="00E83163"/>
    <w:rsid w:val="00EA09EC"/>
    <w:rsid w:val="00EB31A7"/>
    <w:rsid w:val="00EB7389"/>
    <w:rsid w:val="00EE30FE"/>
    <w:rsid w:val="00F03D66"/>
    <w:rsid w:val="00F1089E"/>
    <w:rsid w:val="00F474F9"/>
    <w:rsid w:val="00F51549"/>
    <w:rsid w:val="00F56F3C"/>
    <w:rsid w:val="00F655B6"/>
    <w:rsid w:val="00F77CAC"/>
    <w:rsid w:val="00F879B6"/>
    <w:rsid w:val="00FC317A"/>
    <w:rsid w:val="00FD1622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409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55</cp:revision>
  <cp:lastPrinted>2024-08-01T06:58:00Z</cp:lastPrinted>
  <dcterms:created xsi:type="dcterms:W3CDTF">2022-10-07T06:39:00Z</dcterms:created>
  <dcterms:modified xsi:type="dcterms:W3CDTF">2024-08-19T08:34:00Z</dcterms:modified>
</cp:coreProperties>
</file>