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DC3" w:rsidRDefault="001C0DC3" w:rsidP="008A2146">
      <w:pPr>
        <w:jc w:val="both"/>
      </w:pPr>
      <w:bookmarkStart w:id="0" w:name="_GoBack"/>
      <w:bookmarkEnd w:id="0"/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61651D">
      <w:pPr>
        <w:ind w:left="142"/>
        <w:jc w:val="both"/>
      </w:pPr>
    </w:p>
    <w:p w:rsidR="001C0DC3" w:rsidRDefault="001C0DC3" w:rsidP="001C0DC3">
      <w:pPr>
        <w:rPr>
          <w:b/>
          <w:sz w:val="26"/>
          <w:szCs w:val="26"/>
        </w:rPr>
      </w:pPr>
      <w:r w:rsidRPr="00E31337"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0468023A" wp14:editId="252A1FAC">
            <wp:simplePos x="0" y="0"/>
            <wp:positionH relativeFrom="column">
              <wp:posOffset>5055870</wp:posOffset>
            </wp:positionH>
            <wp:positionV relativeFrom="paragraph">
              <wp:posOffset>-471170</wp:posOffset>
            </wp:positionV>
            <wp:extent cx="983615" cy="1226185"/>
            <wp:effectExtent l="0" t="0" r="6985" b="0"/>
            <wp:wrapNone/>
            <wp:docPr id="4" name="Imagin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337">
        <w:rPr>
          <w:b/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5C0DD097" wp14:editId="19081929">
            <wp:simplePos x="0" y="0"/>
            <wp:positionH relativeFrom="column">
              <wp:posOffset>173696</wp:posOffset>
            </wp:positionH>
            <wp:positionV relativeFrom="paragraph">
              <wp:posOffset>-400600</wp:posOffset>
            </wp:positionV>
            <wp:extent cx="763270" cy="1099185"/>
            <wp:effectExtent l="0" t="0" r="0" b="5715"/>
            <wp:wrapNone/>
            <wp:docPr id="5" name="Imagine 5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DC3" w:rsidRPr="003F11DE" w:rsidRDefault="001C0DC3" w:rsidP="001C0DC3">
      <w:pPr>
        <w:rPr>
          <w:b/>
          <w:sz w:val="26"/>
          <w:szCs w:val="26"/>
        </w:rPr>
      </w:pPr>
      <w:r w:rsidRPr="003F11DE"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 xml:space="preserve">      </w:t>
      </w:r>
      <w:r w:rsidRPr="003F11DE">
        <w:rPr>
          <w:b/>
          <w:sz w:val="26"/>
          <w:szCs w:val="26"/>
        </w:rPr>
        <w:t xml:space="preserve"> ROMÂNIA</w:t>
      </w:r>
      <w:r>
        <w:rPr>
          <w:b/>
          <w:sz w:val="26"/>
          <w:szCs w:val="26"/>
        </w:rPr>
        <w:t xml:space="preserve">                  </w:t>
      </w:r>
    </w:p>
    <w:p w:rsidR="001C0DC3" w:rsidRPr="003F11DE" w:rsidRDefault="001C0DC3" w:rsidP="001C0DC3">
      <w:pPr>
        <w:rPr>
          <w:b/>
        </w:rPr>
      </w:pPr>
      <w:r w:rsidRPr="003F11DE">
        <w:rPr>
          <w:b/>
        </w:rPr>
        <w:t xml:space="preserve">                                                               JUDE</w:t>
      </w:r>
      <w:r>
        <w:rPr>
          <w:b/>
        </w:rPr>
        <w:t>Ţ</w:t>
      </w:r>
      <w:r w:rsidRPr="003F11DE">
        <w:rPr>
          <w:b/>
        </w:rPr>
        <w:t>UL BIHOR</w:t>
      </w:r>
    </w:p>
    <w:p w:rsidR="001C0DC3" w:rsidRPr="003F11DE" w:rsidRDefault="001C0DC3" w:rsidP="001C0DC3">
      <w:pPr>
        <w:rPr>
          <w:b/>
        </w:rPr>
      </w:pPr>
      <w:r w:rsidRPr="003F11DE">
        <w:rPr>
          <w:b/>
        </w:rPr>
        <w:t xml:space="preserve">                                                        MUNICIPIUL MARGHITA</w:t>
      </w:r>
    </w:p>
    <w:p w:rsidR="001C0DC3" w:rsidRPr="003F11DE" w:rsidRDefault="001C0DC3" w:rsidP="001C0DC3">
      <w:pPr>
        <w:spacing w:line="360" w:lineRule="auto"/>
        <w:rPr>
          <w:b/>
          <w:u w:val="single"/>
        </w:rPr>
      </w:pPr>
      <w:r w:rsidRPr="003F11DE">
        <w:rPr>
          <w:b/>
          <w:noProof/>
        </w:rPr>
        <w:t xml:space="preserve">                                                MARGITTA MEGYEI JOGU VAROS</w:t>
      </w:r>
      <w:r w:rsidRPr="003F11DE">
        <w:rPr>
          <w:b/>
          <w:noProof/>
          <w:u w:val="single"/>
        </w:rPr>
        <w:t xml:space="preserve"> </w:t>
      </w:r>
    </w:p>
    <w:p w:rsidR="001C0DC3" w:rsidRPr="003F11DE" w:rsidRDefault="001C0DC3" w:rsidP="001C0DC3">
      <w:pPr>
        <w:tabs>
          <w:tab w:val="left" w:pos="6225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415300 - Marghita,  Bihor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</w:t>
      </w:r>
      <w:r w:rsidRPr="003F11DE">
        <w:rPr>
          <w:sz w:val="20"/>
          <w:szCs w:val="20"/>
        </w:rPr>
        <w:t xml:space="preserve"> telefon : +40259362001</w:t>
      </w:r>
    </w:p>
    <w:p w:rsidR="001C0DC3" w:rsidRPr="003F11DE" w:rsidRDefault="001C0DC3" w:rsidP="001C0DC3">
      <w:pPr>
        <w:rPr>
          <w:sz w:val="20"/>
          <w:szCs w:val="20"/>
        </w:rPr>
      </w:pPr>
      <w:r w:rsidRPr="003F11DE">
        <w:rPr>
          <w:sz w:val="20"/>
          <w:szCs w:val="20"/>
        </w:rPr>
        <w:t xml:space="preserve">  Calea Republicii,  nr.1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</w:t>
      </w:r>
      <w:r w:rsidRPr="003F11DE">
        <w:rPr>
          <w:sz w:val="20"/>
          <w:szCs w:val="20"/>
        </w:rPr>
        <w:t xml:space="preserve">   +40359409977</w:t>
      </w:r>
    </w:p>
    <w:p w:rsidR="001C0DC3" w:rsidRPr="003F11DE" w:rsidRDefault="001C0DC3" w:rsidP="001C0DC3">
      <w:pPr>
        <w:tabs>
          <w:tab w:val="left" w:pos="5760"/>
          <w:tab w:val="left" w:pos="6240"/>
        </w:tabs>
        <w:rPr>
          <w:sz w:val="20"/>
          <w:szCs w:val="20"/>
        </w:rPr>
      </w:pPr>
      <w:r w:rsidRPr="003F11DE">
        <w:rPr>
          <w:sz w:val="20"/>
          <w:szCs w:val="20"/>
        </w:rPr>
        <w:t xml:space="preserve">  Cod fiscal: 4348947                              </w:t>
      </w:r>
      <w:r>
        <w:rPr>
          <w:sz w:val="20"/>
          <w:szCs w:val="20"/>
        </w:rPr>
        <w:t xml:space="preserve">    </w:t>
      </w:r>
      <w:r w:rsidRPr="003F11DE">
        <w:rPr>
          <w:sz w:val="20"/>
          <w:szCs w:val="20"/>
        </w:rPr>
        <w:t xml:space="preserve"> e-mail: </w:t>
      </w:r>
      <w:hyperlink r:id="rId7" w:history="1">
        <w:r w:rsidRPr="003F11DE">
          <w:rPr>
            <w:rStyle w:val="Hyperlink"/>
            <w:sz w:val="20"/>
            <w:szCs w:val="20"/>
          </w:rPr>
          <w:t>primaria@marghita.ro</w:t>
        </w:r>
      </w:hyperlink>
      <w:r w:rsidRPr="003F11D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</w:t>
      </w:r>
      <w:r w:rsidRPr="003F11DE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</w:t>
      </w:r>
      <w:r w:rsidRPr="003F11DE">
        <w:rPr>
          <w:sz w:val="20"/>
          <w:szCs w:val="20"/>
        </w:rPr>
        <w:t xml:space="preserve">  fax :  +40359</w:t>
      </w:r>
      <w:r>
        <w:rPr>
          <w:sz w:val="20"/>
          <w:szCs w:val="20"/>
        </w:rPr>
        <w:t>409982</w:t>
      </w:r>
    </w:p>
    <w:p w:rsidR="001C0DC3" w:rsidRDefault="001C0DC3" w:rsidP="001C0DC3">
      <w:pPr>
        <w:tabs>
          <w:tab w:val="left" w:pos="5760"/>
          <w:tab w:val="left" w:pos="6240"/>
        </w:tabs>
        <w:rPr>
          <w:rFonts w:ascii="Tahoma" w:hAnsi="Tahoma"/>
          <w:b/>
        </w:rPr>
      </w:pPr>
      <w:r>
        <w:rPr>
          <w:noProof/>
          <w:lang w:val="en-US" w:eastAsia="en-US"/>
        </w:rPr>
        <w:drawing>
          <wp:inline distT="0" distB="0" distL="0" distR="0" wp14:anchorId="66B9E760" wp14:editId="04EE3189">
            <wp:extent cx="6264275" cy="170815"/>
            <wp:effectExtent l="0" t="0" r="3175" b="635"/>
            <wp:docPr id="6" name="Imagine 6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C3" w:rsidRDefault="001C0DC3" w:rsidP="001C0DC3">
      <w:pPr>
        <w:pStyle w:val="BodyText"/>
        <w:jc w:val="left"/>
        <w:rPr>
          <w:b w:val="0"/>
          <w:sz w:val="24"/>
          <w:lang w:val="ro-RO"/>
        </w:rPr>
      </w:pPr>
      <w:r w:rsidRPr="00EE69F0">
        <w:rPr>
          <w:b w:val="0"/>
          <w:sz w:val="24"/>
          <w:lang w:val="ro-RO"/>
        </w:rPr>
        <w:t xml:space="preserve">Nr. </w:t>
      </w:r>
      <w:r>
        <w:rPr>
          <w:b w:val="0"/>
          <w:sz w:val="24"/>
          <w:lang w:val="ro-RO"/>
        </w:rPr>
        <w:t xml:space="preserve">9173  din 20.08.2024 </w:t>
      </w:r>
    </w:p>
    <w:p w:rsidR="001C0DC3" w:rsidRDefault="001C0DC3" w:rsidP="001C0DC3">
      <w:pPr>
        <w:pStyle w:val="BodyText"/>
        <w:jc w:val="left"/>
        <w:rPr>
          <w:b w:val="0"/>
          <w:sz w:val="24"/>
          <w:lang w:val="ro-RO"/>
        </w:rPr>
      </w:pPr>
    </w:p>
    <w:p w:rsidR="001C0DC3" w:rsidRDefault="001C0DC3" w:rsidP="001C0DC3">
      <w:pPr>
        <w:pStyle w:val="BodyText"/>
        <w:jc w:val="left"/>
        <w:rPr>
          <w:b w:val="0"/>
          <w:sz w:val="24"/>
          <w:lang w:val="ro-RO"/>
        </w:rPr>
      </w:pPr>
    </w:p>
    <w:p w:rsidR="001C0DC3" w:rsidRPr="00C6388B" w:rsidRDefault="001C0DC3" w:rsidP="001C0DC3">
      <w:pPr>
        <w:pStyle w:val="yiv1839449166ydpa9658320msonormal"/>
        <w:shd w:val="clear" w:color="auto" w:fill="FFFFFF"/>
        <w:spacing w:before="0" w:beforeAutospacing="0" w:after="0" w:afterAutospacing="0"/>
        <w:ind w:firstLine="720"/>
        <w:jc w:val="center"/>
        <w:rPr>
          <w:b/>
          <w:lang w:val="ro-RO"/>
        </w:rPr>
      </w:pPr>
      <w:r w:rsidRPr="00C6388B">
        <w:rPr>
          <w:b/>
          <w:lang w:val="ro-RO"/>
        </w:rPr>
        <w:t>REFERAT DE APROBARE</w:t>
      </w:r>
    </w:p>
    <w:p w:rsidR="001C0DC3" w:rsidRDefault="001C0DC3" w:rsidP="001C0DC3">
      <w:pPr>
        <w:pStyle w:val="BodyText"/>
        <w:jc w:val="left"/>
        <w:rPr>
          <w:b w:val="0"/>
          <w:sz w:val="24"/>
          <w:lang w:val="ro-RO"/>
        </w:rPr>
      </w:pPr>
    </w:p>
    <w:p w:rsidR="001C0DC3" w:rsidRPr="00EE69F0" w:rsidRDefault="001C0DC3" w:rsidP="001C0DC3">
      <w:pPr>
        <w:pStyle w:val="BodyText"/>
        <w:jc w:val="left"/>
        <w:rPr>
          <w:b w:val="0"/>
          <w:sz w:val="24"/>
          <w:lang w:val="ro-RO"/>
        </w:rPr>
      </w:pPr>
    </w:p>
    <w:p w:rsidR="001C0DC3" w:rsidRDefault="001C0DC3" w:rsidP="00686B3A">
      <w:pPr>
        <w:pStyle w:val="ListParagraph"/>
        <w:ind w:left="0"/>
        <w:jc w:val="both"/>
      </w:pPr>
      <w:r>
        <w:rPr>
          <w:color w:val="1D2228"/>
        </w:rPr>
        <w:t xml:space="preserve">                </w:t>
      </w:r>
      <w:r w:rsidRPr="00BF2DFE">
        <w:rPr>
          <w:color w:val="1D2228"/>
        </w:rPr>
        <w:t>Prezentul referat de aprobare are la bază prevederile art.6 alin (3) si art.30 alin.(1) si (2)</w:t>
      </w:r>
      <w:r>
        <w:rPr>
          <w:color w:val="1D2228"/>
        </w:rPr>
        <w:t xml:space="preserve"> </w:t>
      </w:r>
      <w:r w:rsidRPr="00BF2DFE">
        <w:rPr>
          <w:color w:val="1D2228"/>
        </w:rPr>
        <w:t>din Legea  nr. 24/2000, privind normele de tehnica legislativa pentru elaborarea actelor normative, republicata , cu modific</w:t>
      </w:r>
      <w:r>
        <w:rPr>
          <w:color w:val="1D2228"/>
        </w:rPr>
        <w:t>ă</w:t>
      </w:r>
      <w:r w:rsidRPr="00BF2DFE">
        <w:rPr>
          <w:color w:val="1D2228"/>
        </w:rPr>
        <w:t>rile si complet</w:t>
      </w:r>
      <w:r>
        <w:rPr>
          <w:color w:val="1D2228"/>
        </w:rPr>
        <w:t>ă</w:t>
      </w:r>
      <w:r w:rsidRPr="00BF2DFE">
        <w:rPr>
          <w:color w:val="1D2228"/>
        </w:rPr>
        <w:t>rile ulterioare, reprezent</w:t>
      </w:r>
      <w:r>
        <w:rPr>
          <w:color w:val="1D2228"/>
        </w:rPr>
        <w:t>ând instrumentu</w:t>
      </w:r>
      <w:r w:rsidRPr="00BF2DFE">
        <w:rPr>
          <w:color w:val="1D2228"/>
        </w:rPr>
        <w:t>l de prezentare si motivare a proiectului</w:t>
      </w:r>
      <w:r w:rsidRPr="00BF2DFE">
        <w:t xml:space="preserve"> de hotărâre privind</w:t>
      </w:r>
      <w:r w:rsidRPr="001C0DC3">
        <w:t xml:space="preserve"> </w:t>
      </w:r>
      <w:r>
        <w:t xml:space="preserve">trecerea din domeniul public în domeniul privat  a suprafeţei  de 2178 mp. , cadastral 103862 , teren aferent Parohiei Ortodoxe Române II , Calea Republicii nr. 55  si stabilirea dreptului de folosinţă gratuită a Parohiei Ortodoxe Române II  asupra terenului respectiv. </w:t>
      </w:r>
    </w:p>
    <w:p w:rsidR="001C0DC3" w:rsidRDefault="001C0DC3" w:rsidP="00686B3A">
      <w:pPr>
        <w:ind w:firstLine="720"/>
        <w:jc w:val="both"/>
      </w:pPr>
      <w:r>
        <w:rPr>
          <w:color w:val="1D2228"/>
        </w:rPr>
        <w:t xml:space="preserve">  Iniţierea  acestui proiect este justificată de clarificarea regimului juridic al terenului potrivit folosinţei faptice , </w:t>
      </w:r>
      <w:r w:rsidR="00686B3A">
        <w:rPr>
          <w:color w:val="1D2228"/>
        </w:rPr>
        <w:t xml:space="preserve">aceasta fiind un prim demers </w:t>
      </w:r>
      <w:r>
        <w:rPr>
          <w:color w:val="1D2228"/>
        </w:rPr>
        <w:t xml:space="preserve"> </w:t>
      </w:r>
      <w:r w:rsidR="00686B3A">
        <w:rPr>
          <w:color w:val="1D2228"/>
        </w:rPr>
        <w:t>legal în soluţionarea cererii Parohiei Ortodoxe II  depusă în baza Legii 239/2007</w:t>
      </w:r>
      <w:r w:rsidR="002B4864" w:rsidRPr="002B4864">
        <w:t xml:space="preserve"> </w:t>
      </w:r>
      <w:r w:rsidR="002B4864">
        <w:t xml:space="preserve">privind reglementarea regimului juridic al unor bunuri imobile aflate în folosinţa  unităţilor  de cult, cu modificările şi completările ulterioare. </w:t>
      </w:r>
    </w:p>
    <w:p w:rsidR="002B4864" w:rsidRDefault="002B4864" w:rsidP="00686B3A">
      <w:pPr>
        <w:ind w:firstLine="720"/>
        <w:jc w:val="both"/>
      </w:pPr>
    </w:p>
    <w:p w:rsidR="002B4864" w:rsidRDefault="002B4864" w:rsidP="00686B3A">
      <w:pPr>
        <w:ind w:firstLine="720"/>
        <w:jc w:val="both"/>
      </w:pPr>
    </w:p>
    <w:p w:rsidR="002B4864" w:rsidRDefault="002B4864" w:rsidP="00686B3A">
      <w:pPr>
        <w:ind w:firstLine="720"/>
        <w:jc w:val="both"/>
      </w:pPr>
    </w:p>
    <w:p w:rsidR="002B4864" w:rsidRDefault="002B4864" w:rsidP="00686B3A">
      <w:pPr>
        <w:ind w:firstLine="720"/>
        <w:jc w:val="both"/>
      </w:pPr>
    </w:p>
    <w:p w:rsidR="002B4864" w:rsidRDefault="002B4864" w:rsidP="00686B3A">
      <w:pPr>
        <w:ind w:firstLine="720"/>
        <w:jc w:val="both"/>
      </w:pPr>
    </w:p>
    <w:p w:rsidR="002B4864" w:rsidRPr="002B4864" w:rsidRDefault="002B4864" w:rsidP="00686B3A">
      <w:pPr>
        <w:ind w:firstLine="720"/>
        <w:jc w:val="both"/>
        <w:rPr>
          <w:b/>
        </w:rPr>
      </w:pPr>
    </w:p>
    <w:p w:rsidR="002B4864" w:rsidRPr="002B4864" w:rsidRDefault="002B4864" w:rsidP="002B4864">
      <w:pPr>
        <w:jc w:val="both"/>
        <w:rPr>
          <w:b/>
        </w:rPr>
      </w:pPr>
      <w:r w:rsidRPr="002B4864">
        <w:rPr>
          <w:b/>
        </w:rPr>
        <w:t xml:space="preserve">                                                              Primar</w:t>
      </w:r>
    </w:p>
    <w:p w:rsidR="002B4864" w:rsidRDefault="002B4864" w:rsidP="002B4864">
      <w:pPr>
        <w:jc w:val="both"/>
        <w:rPr>
          <w:b/>
        </w:rPr>
      </w:pPr>
      <w:r w:rsidRPr="002B4864">
        <w:rPr>
          <w:b/>
        </w:rPr>
        <w:t xml:space="preserve">                                               Marcel Emil SAS ADĂSCĂLIŢII </w:t>
      </w:r>
    </w:p>
    <w:p w:rsidR="002B4864" w:rsidRDefault="002B4864" w:rsidP="002B4864">
      <w:pPr>
        <w:jc w:val="both"/>
        <w:rPr>
          <w:b/>
        </w:rPr>
      </w:pPr>
    </w:p>
    <w:p w:rsidR="002B4864" w:rsidRDefault="002B4864" w:rsidP="002B4864">
      <w:pPr>
        <w:jc w:val="both"/>
        <w:rPr>
          <w:b/>
        </w:rPr>
      </w:pPr>
    </w:p>
    <w:p w:rsidR="002B4864" w:rsidRDefault="002B4864" w:rsidP="002B4864">
      <w:pPr>
        <w:jc w:val="both"/>
        <w:rPr>
          <w:b/>
        </w:rPr>
      </w:pPr>
    </w:p>
    <w:p w:rsidR="002B4864" w:rsidRDefault="002B4864" w:rsidP="002B4864">
      <w:pPr>
        <w:jc w:val="both"/>
        <w:rPr>
          <w:b/>
        </w:rPr>
      </w:pPr>
    </w:p>
    <w:p w:rsidR="002B4864" w:rsidRDefault="002B4864" w:rsidP="002B4864">
      <w:pPr>
        <w:jc w:val="both"/>
        <w:rPr>
          <w:b/>
        </w:rPr>
      </w:pPr>
    </w:p>
    <w:p w:rsidR="002B4864" w:rsidRPr="002B4864" w:rsidRDefault="002B4864" w:rsidP="002B4864">
      <w:pPr>
        <w:jc w:val="both"/>
        <w:rPr>
          <w:b/>
        </w:rPr>
      </w:pPr>
    </w:p>
    <w:sectPr w:rsidR="002B4864" w:rsidRPr="002B4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577"/>
    <w:multiLevelType w:val="hybridMultilevel"/>
    <w:tmpl w:val="93629634"/>
    <w:lvl w:ilvl="0" w:tplc="ABF66C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9A"/>
    <w:rsid w:val="000668E4"/>
    <w:rsid w:val="0009209A"/>
    <w:rsid w:val="001C0DC3"/>
    <w:rsid w:val="002B4864"/>
    <w:rsid w:val="004535A1"/>
    <w:rsid w:val="00527BA2"/>
    <w:rsid w:val="0061651D"/>
    <w:rsid w:val="00686B3A"/>
    <w:rsid w:val="008A2146"/>
    <w:rsid w:val="00A12851"/>
    <w:rsid w:val="00C23E4C"/>
    <w:rsid w:val="00C66703"/>
    <w:rsid w:val="00EE69F0"/>
    <w:rsid w:val="00F2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8DBE"/>
  <w15:docId w15:val="{7CE1CAD5-8F10-48A9-A6AD-F95D61B3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68E4"/>
    <w:pPr>
      <w:jc w:val="center"/>
    </w:pPr>
    <w:rPr>
      <w:b/>
      <w:bCs/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668E4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Hyperlink">
    <w:name w:val="Hyperlink"/>
    <w:rsid w:val="000668E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E4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EE69F0"/>
    <w:pPr>
      <w:ind w:left="720"/>
      <w:contextualSpacing/>
    </w:pPr>
  </w:style>
  <w:style w:type="paragraph" w:customStyle="1" w:styleId="yiv1839449166ydpa9658320msonormal">
    <w:name w:val="yiv1839449166ydpa9658320msonormal"/>
    <w:basedOn w:val="Normal"/>
    <w:rsid w:val="001C0DC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dcterms:created xsi:type="dcterms:W3CDTF">2024-08-20T06:59:00Z</dcterms:created>
  <dcterms:modified xsi:type="dcterms:W3CDTF">2024-08-26T10:42:00Z</dcterms:modified>
</cp:coreProperties>
</file>