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69045" w14:textId="10E38C39" w:rsidR="00967605" w:rsidRPr="00A71CF8" w:rsidRDefault="00B5348B" w:rsidP="00473A1E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Nr</w:t>
      </w:r>
      <w:r w:rsidR="00EF668E" w:rsidRPr="008F44E3">
        <w:rPr>
          <w:rFonts w:ascii="Arial Narrow" w:hAnsi="Arial Narrow"/>
          <w:b/>
          <w:sz w:val="28"/>
          <w:szCs w:val="28"/>
        </w:rPr>
        <w:t xml:space="preserve">. </w:t>
      </w:r>
      <w:r>
        <w:rPr>
          <w:rFonts w:ascii="Arial Narrow" w:hAnsi="Arial Narrow"/>
          <w:b/>
          <w:sz w:val="28"/>
          <w:szCs w:val="28"/>
        </w:rPr>
        <w:t>14207/23.08.2024</w:t>
      </w:r>
    </w:p>
    <w:p w14:paraId="0407D41D" w14:textId="0A5AF8FA" w:rsidR="008F44E3" w:rsidRDefault="00967605" w:rsidP="006D3B04">
      <w:pPr>
        <w:rPr>
          <w:rFonts w:ascii="Arial Narrow" w:hAnsi="Arial Narrow"/>
          <w:b/>
          <w:sz w:val="28"/>
          <w:szCs w:val="28"/>
        </w:rPr>
      </w:pPr>
      <w:r w:rsidRPr="008F44E3"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</w:t>
      </w:r>
    </w:p>
    <w:p w14:paraId="13C1AB02" w14:textId="77777777" w:rsidR="008F44E3" w:rsidRDefault="008F44E3" w:rsidP="006D3B04">
      <w:pPr>
        <w:rPr>
          <w:rFonts w:ascii="Arial Narrow" w:hAnsi="Arial Narrow"/>
          <w:b/>
          <w:sz w:val="28"/>
          <w:szCs w:val="28"/>
        </w:rPr>
      </w:pPr>
    </w:p>
    <w:p w14:paraId="7D898AA5" w14:textId="2DBAEA8A" w:rsidR="00967605" w:rsidRDefault="008F44E3" w:rsidP="006D3B04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</w:t>
      </w:r>
      <w:r w:rsidR="00A71CF8">
        <w:rPr>
          <w:rFonts w:ascii="Arial Narrow" w:hAnsi="Arial Narrow"/>
          <w:b/>
          <w:sz w:val="28"/>
          <w:szCs w:val="28"/>
        </w:rPr>
        <w:t xml:space="preserve">                </w:t>
      </w:r>
      <w:r>
        <w:rPr>
          <w:rFonts w:ascii="Arial Narrow" w:hAnsi="Arial Narrow"/>
          <w:b/>
          <w:sz w:val="28"/>
          <w:szCs w:val="28"/>
        </w:rPr>
        <w:t xml:space="preserve">    </w:t>
      </w:r>
      <w:r w:rsidR="00967605" w:rsidRPr="008F44E3">
        <w:rPr>
          <w:rFonts w:ascii="Arial Narrow" w:hAnsi="Arial Narrow"/>
          <w:b/>
          <w:sz w:val="28"/>
          <w:szCs w:val="28"/>
        </w:rPr>
        <w:t xml:space="preserve"> R</w:t>
      </w:r>
      <w:r w:rsidR="00CD091C">
        <w:rPr>
          <w:rFonts w:ascii="Arial Narrow" w:hAnsi="Arial Narrow"/>
          <w:b/>
          <w:sz w:val="28"/>
          <w:szCs w:val="28"/>
        </w:rPr>
        <w:t>APORT DE SPECIALITATE</w:t>
      </w:r>
    </w:p>
    <w:p w14:paraId="2EC37C06" w14:textId="7BC3844C" w:rsidR="008F44E3" w:rsidRDefault="00A71CF8" w:rsidP="006D3B04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</w:t>
      </w:r>
    </w:p>
    <w:p w14:paraId="074CD0BA" w14:textId="77777777" w:rsidR="008F44E3" w:rsidRDefault="008F44E3" w:rsidP="006D3B04">
      <w:pPr>
        <w:rPr>
          <w:rFonts w:ascii="Arial Narrow" w:hAnsi="Arial Narrow"/>
          <w:sz w:val="28"/>
          <w:szCs w:val="28"/>
        </w:rPr>
      </w:pPr>
    </w:p>
    <w:p w14:paraId="0A320684" w14:textId="77777777" w:rsidR="00C9263A" w:rsidRPr="001B3A33" w:rsidRDefault="00C9263A" w:rsidP="006D3B04">
      <w:pPr>
        <w:rPr>
          <w:rFonts w:ascii="Arial Narrow" w:hAnsi="Arial Narrow"/>
        </w:rPr>
      </w:pPr>
    </w:p>
    <w:p w14:paraId="2098C525" w14:textId="43842198" w:rsidR="00967605" w:rsidRDefault="00967605" w:rsidP="00C9263A">
      <w:pPr>
        <w:jc w:val="both"/>
        <w:rPr>
          <w:rFonts w:ascii="Arial Narrow" w:hAnsi="Arial Narrow"/>
        </w:rPr>
      </w:pPr>
      <w:r w:rsidRPr="001B3A33">
        <w:rPr>
          <w:rFonts w:ascii="Arial Narrow" w:hAnsi="Arial Narrow"/>
        </w:rPr>
        <w:t xml:space="preserve">      </w:t>
      </w:r>
      <w:r w:rsidR="008F44E3" w:rsidRPr="001B3A33">
        <w:rPr>
          <w:rFonts w:ascii="Arial Narrow" w:hAnsi="Arial Narrow"/>
        </w:rPr>
        <w:t xml:space="preserve">  </w:t>
      </w:r>
      <w:r w:rsidR="006C6D78">
        <w:rPr>
          <w:rFonts w:ascii="Arial Narrow" w:hAnsi="Arial Narrow"/>
        </w:rPr>
        <w:t xml:space="preserve">  Avâ</w:t>
      </w:r>
      <w:r w:rsidRPr="001B3A33">
        <w:rPr>
          <w:rFonts w:ascii="Arial Narrow" w:hAnsi="Arial Narrow"/>
        </w:rPr>
        <w:t xml:space="preserve">nd </w:t>
      </w:r>
      <w:r w:rsidR="00C9263A" w:rsidRPr="001B3A33">
        <w:rPr>
          <w:rFonts w:ascii="Arial Narrow" w:hAnsi="Arial Narrow"/>
        </w:rPr>
        <w:t>î</w:t>
      </w:r>
      <w:r w:rsidRPr="001B3A33">
        <w:rPr>
          <w:rFonts w:ascii="Arial Narrow" w:hAnsi="Arial Narrow"/>
        </w:rPr>
        <w:t>n vedere:</w:t>
      </w:r>
      <w:r w:rsidR="00216F5B">
        <w:rPr>
          <w:rFonts w:ascii="Arial Narrow" w:hAnsi="Arial Narrow"/>
        </w:rPr>
        <w:t xml:space="preserve"> </w:t>
      </w:r>
    </w:p>
    <w:p w14:paraId="236F0F53" w14:textId="14B8D7E6" w:rsidR="00216F5B" w:rsidRDefault="006C6D78" w:rsidP="00C9263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- Hotărârea Consiliului Județ</w:t>
      </w:r>
      <w:r w:rsidR="00216F5B">
        <w:rPr>
          <w:rFonts w:ascii="Arial Narrow" w:hAnsi="Arial Narrow"/>
        </w:rPr>
        <w:t>ean Ilfov n</w:t>
      </w:r>
      <w:r>
        <w:rPr>
          <w:rFonts w:ascii="Arial Narrow" w:hAnsi="Arial Narrow"/>
        </w:rPr>
        <w:t>r. 230/2024 privind deblocarea ș</w:t>
      </w:r>
      <w:r w:rsidR="00216F5B">
        <w:rPr>
          <w:rFonts w:ascii="Arial Narrow" w:hAnsi="Arial Narrow"/>
        </w:rPr>
        <w:t>i utilizarea</w:t>
      </w:r>
      <w:r>
        <w:rPr>
          <w:rFonts w:ascii="Arial Narrow" w:hAnsi="Arial Narrow"/>
        </w:rPr>
        <w:t xml:space="preserve"> unei sume din fondul de rezervă bugetară</w:t>
      </w:r>
      <w:r w:rsidR="00216F5B">
        <w:rPr>
          <w:rFonts w:ascii="Arial Narrow" w:hAnsi="Arial Narrow"/>
        </w:rPr>
        <w:t xml:space="preserve"> constituit la nivelul jude</w:t>
      </w:r>
      <w:r>
        <w:rPr>
          <w:rFonts w:ascii="Arial Narrow" w:hAnsi="Arial Narrow"/>
        </w:rPr>
        <w:t>ț</w:t>
      </w:r>
      <w:r w:rsidR="00216F5B">
        <w:rPr>
          <w:rFonts w:ascii="Arial Narrow" w:hAnsi="Arial Narrow"/>
        </w:rPr>
        <w:t>ului Ilfov – Consiliul Jude</w:t>
      </w:r>
      <w:r>
        <w:rPr>
          <w:rFonts w:ascii="Arial Narrow" w:hAnsi="Arial Narrow"/>
        </w:rPr>
        <w:t>ț</w:t>
      </w:r>
      <w:r w:rsidR="00216F5B">
        <w:rPr>
          <w:rFonts w:ascii="Arial Narrow" w:hAnsi="Arial Narrow"/>
        </w:rPr>
        <w:t xml:space="preserve">ean, </w:t>
      </w:r>
      <w:r>
        <w:rPr>
          <w:rFonts w:ascii="Arial Narrow" w:hAnsi="Arial Narrow"/>
        </w:rPr>
        <w:t>pentru acordarea acesteia unităț</w:t>
      </w:r>
      <w:r w:rsidR="00216F5B">
        <w:rPr>
          <w:rFonts w:ascii="Arial Narrow" w:hAnsi="Arial Narrow"/>
        </w:rPr>
        <w:t>ii Administrativ – Teritoriale comuna Cornetu jude</w:t>
      </w:r>
      <w:r>
        <w:rPr>
          <w:rFonts w:ascii="Arial Narrow" w:hAnsi="Arial Narrow"/>
        </w:rPr>
        <w:t>ț</w:t>
      </w:r>
      <w:r w:rsidR="00216F5B">
        <w:rPr>
          <w:rFonts w:ascii="Arial Narrow" w:hAnsi="Arial Narrow"/>
        </w:rPr>
        <w:t>ul Ilfov;</w:t>
      </w:r>
    </w:p>
    <w:p w14:paraId="60C7D2DA" w14:textId="123F4044" w:rsidR="002707BF" w:rsidRPr="001B3A33" w:rsidRDefault="002707BF" w:rsidP="00C9263A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- Hotărarea Comitetu</w:t>
      </w:r>
      <w:r w:rsidR="006C6D78">
        <w:rPr>
          <w:rFonts w:ascii="Arial Narrow" w:hAnsi="Arial Narrow"/>
        </w:rPr>
        <w:t>l</w:t>
      </w:r>
      <w:r>
        <w:rPr>
          <w:rFonts w:ascii="Arial Narrow" w:hAnsi="Arial Narrow"/>
        </w:rPr>
        <w:t>ui Local pentru Situații de Urgență nr. 2 din data de 29.07.2024 prin care s-a aprobat acordarea unui</w:t>
      </w:r>
      <w:r w:rsidR="006C6D7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ajutor financiar numitului Mănuță Vasile și familiei acestuia, în vederea refacerii imobilului situat în comuna Cornetu, sat Cornetu, șos. Alexandriei nr. 35, județul Ilfov. </w:t>
      </w:r>
    </w:p>
    <w:p w14:paraId="028ABA7F" w14:textId="588DC347" w:rsidR="00967605" w:rsidRDefault="00967605" w:rsidP="00C9263A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  <w:r w:rsidRPr="001B3A33">
        <w:rPr>
          <w:rFonts w:ascii="Arial Narrow" w:hAnsi="Arial Narrow"/>
        </w:rPr>
        <w:t xml:space="preserve">  </w:t>
      </w:r>
      <w:r w:rsidR="00022C55" w:rsidRPr="001B3A33">
        <w:rPr>
          <w:rFonts w:ascii="Arial Narrow" w:hAnsi="Arial Narrow"/>
        </w:rPr>
        <w:t xml:space="preserve"> </w:t>
      </w:r>
      <w:r w:rsidRPr="001B3A33">
        <w:rPr>
          <w:rFonts w:ascii="Arial Narrow" w:hAnsi="Arial Narrow"/>
        </w:rPr>
        <w:t xml:space="preserve"> -</w:t>
      </w:r>
      <w:r w:rsidR="00CD091C">
        <w:rPr>
          <w:rFonts w:ascii="Arial Narrow" w:hAnsi="Arial Narrow"/>
        </w:rPr>
        <w:t xml:space="preserve"> </w:t>
      </w:r>
      <w:r w:rsidRPr="001B3A33">
        <w:rPr>
          <w:rFonts w:ascii="Arial Narrow" w:hAnsi="Arial Narrow"/>
        </w:rPr>
        <w:t>Cererea nr.</w:t>
      </w:r>
      <w:r w:rsidR="00A71CF8" w:rsidRPr="001B3A33">
        <w:rPr>
          <w:rFonts w:ascii="Arial Narrow" w:hAnsi="Arial Narrow"/>
        </w:rPr>
        <w:t>13124/29.07.2024</w:t>
      </w:r>
      <w:r w:rsidRPr="001B3A33">
        <w:rPr>
          <w:rFonts w:ascii="Arial Narrow" w:hAnsi="Arial Narrow"/>
        </w:rPr>
        <w:t xml:space="preserve"> a </w:t>
      </w:r>
      <w:r w:rsidR="00670732" w:rsidRPr="001B3A33">
        <w:rPr>
          <w:rFonts w:ascii="Arial Narrow" w:hAnsi="Arial Narrow"/>
        </w:rPr>
        <w:t>do</w:t>
      </w:r>
      <w:r w:rsidR="00A71CF8" w:rsidRPr="001B3A33">
        <w:rPr>
          <w:rFonts w:ascii="Arial Narrow" w:hAnsi="Arial Narrow"/>
        </w:rPr>
        <w:t>mnului MĂNUȚĂ VASILE,</w:t>
      </w:r>
      <w:r w:rsidR="00A167C6" w:rsidRPr="001B3A33">
        <w:rPr>
          <w:rFonts w:ascii="Arial Narrow" w:hAnsi="Arial Narrow"/>
        </w:rPr>
        <w:t xml:space="preserve"> </w:t>
      </w:r>
      <w:r w:rsidR="00B267B2" w:rsidRPr="001B3A33">
        <w:rPr>
          <w:rFonts w:ascii="Arial Narrow" w:hAnsi="Arial Narrow"/>
        </w:rPr>
        <w:t>domiciliat</w:t>
      </w:r>
      <w:r w:rsidR="00694043" w:rsidRPr="001B3A33">
        <w:rPr>
          <w:rFonts w:ascii="Arial Narrow" w:hAnsi="Arial Narrow"/>
        </w:rPr>
        <w:t xml:space="preserve"> </w:t>
      </w:r>
      <w:r w:rsidR="00B267B2" w:rsidRPr="001B3A33">
        <w:rPr>
          <w:rFonts w:ascii="Arial Narrow" w:hAnsi="Arial Narrow"/>
        </w:rPr>
        <w:t xml:space="preserve"> </w:t>
      </w:r>
      <w:bookmarkStart w:id="0" w:name="_Hlk173234001"/>
      <w:r w:rsidR="00B267B2" w:rsidRPr="001B3A33">
        <w:rPr>
          <w:rFonts w:ascii="Arial Narrow" w:hAnsi="Arial Narrow"/>
        </w:rPr>
        <w:t xml:space="preserve">în </w:t>
      </w:r>
      <w:r w:rsidR="00A71CF8" w:rsidRPr="001B3A33">
        <w:rPr>
          <w:rFonts w:ascii="Arial Narrow" w:hAnsi="Arial Narrow"/>
        </w:rPr>
        <w:t>com.</w:t>
      </w:r>
      <w:r w:rsidR="00C9263A" w:rsidRPr="001B3A33">
        <w:rPr>
          <w:rFonts w:ascii="Arial Narrow" w:hAnsi="Arial Narrow"/>
        </w:rPr>
        <w:t xml:space="preserve"> </w:t>
      </w:r>
      <w:r w:rsidR="00A71CF8" w:rsidRPr="001B3A33">
        <w:rPr>
          <w:rFonts w:ascii="Arial Narrow" w:hAnsi="Arial Narrow"/>
        </w:rPr>
        <w:t>Cornetu  Șos.Alexandriei</w:t>
      </w:r>
      <w:r w:rsidR="00F54F97" w:rsidRPr="001B3A33">
        <w:rPr>
          <w:rFonts w:ascii="Arial Narrow" w:hAnsi="Arial Narrow"/>
        </w:rPr>
        <w:t>, nr.</w:t>
      </w:r>
      <w:r w:rsidR="00C9263A" w:rsidRPr="001B3A33">
        <w:rPr>
          <w:rFonts w:ascii="Arial Narrow" w:hAnsi="Arial Narrow"/>
        </w:rPr>
        <w:t xml:space="preserve"> </w:t>
      </w:r>
      <w:r w:rsidR="00A71CF8" w:rsidRPr="001B3A33">
        <w:rPr>
          <w:rFonts w:ascii="Arial Narrow" w:hAnsi="Arial Narrow"/>
        </w:rPr>
        <w:t>53</w:t>
      </w:r>
      <w:r w:rsidR="00F54F97" w:rsidRPr="001B3A33">
        <w:rPr>
          <w:rFonts w:ascii="Arial Narrow" w:hAnsi="Arial Narrow"/>
        </w:rPr>
        <w:t>, Jud.</w:t>
      </w:r>
      <w:r w:rsidR="00C9263A" w:rsidRPr="001B3A33">
        <w:rPr>
          <w:rFonts w:ascii="Arial Narrow" w:hAnsi="Arial Narrow"/>
        </w:rPr>
        <w:t xml:space="preserve"> </w:t>
      </w:r>
      <w:r w:rsidR="00F54F97" w:rsidRPr="001B3A33">
        <w:rPr>
          <w:rFonts w:ascii="Arial Narrow" w:hAnsi="Arial Narrow"/>
        </w:rPr>
        <w:t>Ilfov</w:t>
      </w:r>
      <w:r w:rsidR="00B267B2" w:rsidRPr="001B3A33">
        <w:rPr>
          <w:rFonts w:ascii="Arial Narrow" w:hAnsi="Arial Narrow"/>
        </w:rPr>
        <w:t>,</w:t>
      </w:r>
      <w:bookmarkEnd w:id="0"/>
      <w:r w:rsidR="00452F0A" w:rsidRPr="001B3A33">
        <w:rPr>
          <w:rFonts w:ascii="Arial Narrow" w:hAnsi="Arial Narrow"/>
        </w:rPr>
        <w:t xml:space="preserve"> </w:t>
      </w:r>
      <w:r w:rsidRPr="001B3A33">
        <w:rPr>
          <w:rFonts w:ascii="Arial Narrow" w:hAnsi="Arial Narrow"/>
        </w:rPr>
        <w:t>pri</w:t>
      </w:r>
      <w:r w:rsidR="00A71CF8" w:rsidRPr="001B3A33">
        <w:rPr>
          <w:rFonts w:ascii="Arial Narrow" w:hAnsi="Arial Narrow"/>
        </w:rPr>
        <w:t>n care solicita acordarea unui sprijin pentru renovarea și reconstrucția locuinței, distrusă în urma incendiului din data de 12.07.20294.</w:t>
      </w:r>
    </w:p>
    <w:p w14:paraId="5A3C4838" w14:textId="221FACC8" w:rsidR="00216F5B" w:rsidRPr="001B3A33" w:rsidRDefault="00216F5B" w:rsidP="00C9263A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- Referatul de ancheta sociala nr. 12171/29.07.2024 privind familia domnului Manuta Vasile;</w:t>
      </w:r>
    </w:p>
    <w:p w14:paraId="54A883E0" w14:textId="4ADE49FD" w:rsidR="00A71CF8" w:rsidRPr="001B3A33" w:rsidRDefault="00A71CF8" w:rsidP="00C9263A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  <w:r w:rsidRPr="001B3A33">
        <w:rPr>
          <w:rFonts w:ascii="Arial Narrow" w:hAnsi="Arial Narrow"/>
        </w:rPr>
        <w:t xml:space="preserve">   -   Procesul –verbal de intervenție</w:t>
      </w:r>
      <w:r w:rsidR="006E05BE" w:rsidRPr="001B3A33">
        <w:rPr>
          <w:rFonts w:ascii="Arial Narrow" w:hAnsi="Arial Narrow"/>
        </w:rPr>
        <w:t xml:space="preserve"> nr.</w:t>
      </w:r>
      <w:r w:rsidR="00C9263A" w:rsidRPr="001B3A33">
        <w:rPr>
          <w:rFonts w:ascii="Arial Narrow" w:hAnsi="Arial Narrow"/>
        </w:rPr>
        <w:t xml:space="preserve"> </w:t>
      </w:r>
      <w:r w:rsidR="006E05BE" w:rsidRPr="001B3A33">
        <w:rPr>
          <w:rFonts w:ascii="Arial Narrow" w:hAnsi="Arial Narrow"/>
        </w:rPr>
        <w:t>257/12.07.2024  al ISU</w:t>
      </w:r>
      <w:r w:rsidR="00C9263A" w:rsidRPr="001B3A33">
        <w:rPr>
          <w:rFonts w:ascii="Arial Narrow" w:hAnsi="Arial Narrow"/>
        </w:rPr>
        <w:t xml:space="preserve"> </w:t>
      </w:r>
      <w:r w:rsidR="006E05BE" w:rsidRPr="001B3A33">
        <w:rPr>
          <w:rFonts w:ascii="Arial Narrow" w:hAnsi="Arial Narrow"/>
        </w:rPr>
        <w:t>,,Dealul Spirii,,</w:t>
      </w:r>
      <w:r w:rsidR="00C9263A" w:rsidRPr="001B3A33">
        <w:rPr>
          <w:rFonts w:ascii="Arial Narrow" w:hAnsi="Arial Narrow"/>
        </w:rPr>
        <w:t xml:space="preserve"> </w:t>
      </w:r>
      <w:r w:rsidR="006E05BE" w:rsidRPr="001B3A33">
        <w:rPr>
          <w:rFonts w:ascii="Arial Narrow" w:hAnsi="Arial Narrow"/>
        </w:rPr>
        <w:t>București-Ilfov</w:t>
      </w:r>
      <w:r w:rsidR="00C9263A" w:rsidRPr="001B3A33">
        <w:rPr>
          <w:rFonts w:ascii="Arial Narrow" w:hAnsi="Arial Narrow"/>
        </w:rPr>
        <w:t>.</w:t>
      </w:r>
    </w:p>
    <w:p w14:paraId="344C06DC" w14:textId="77777777" w:rsidR="006E05BE" w:rsidRPr="001B3A33" w:rsidRDefault="006E05BE" w:rsidP="00C9263A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</w:p>
    <w:p w14:paraId="1B030B8B" w14:textId="5F6DBA15" w:rsidR="00EA02E5" w:rsidRDefault="00C9263A" w:rsidP="00C9263A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  <w:r w:rsidRPr="001B3A33">
        <w:rPr>
          <w:rFonts w:ascii="Arial Narrow" w:hAnsi="Arial Narrow"/>
        </w:rPr>
        <w:t xml:space="preserve">      Mentionăm </w:t>
      </w:r>
      <w:r w:rsidR="00EB2376">
        <w:rPr>
          <w:rFonts w:ascii="Arial Narrow" w:hAnsi="Arial Narrow"/>
        </w:rPr>
        <w:t>faptul că domnul Mănuță Vasile</w:t>
      </w:r>
      <w:r w:rsidRPr="001B3A33">
        <w:rPr>
          <w:rFonts w:ascii="Arial Narrow" w:hAnsi="Arial Narrow"/>
        </w:rPr>
        <w:t xml:space="preserve"> se  află în evidențele </w:t>
      </w:r>
      <w:r w:rsidR="00EA02E5" w:rsidRPr="001B3A33">
        <w:rPr>
          <w:rFonts w:ascii="Arial Narrow" w:hAnsi="Arial Narrow"/>
        </w:rPr>
        <w:t>C</w:t>
      </w:r>
      <w:r w:rsidRPr="001B3A33">
        <w:rPr>
          <w:rFonts w:ascii="Arial Narrow" w:hAnsi="Arial Narrow"/>
        </w:rPr>
        <w:t>ompartimentului de Asistență Socială</w:t>
      </w:r>
      <w:r w:rsidR="004230A8" w:rsidRPr="001B3A33">
        <w:rPr>
          <w:rFonts w:ascii="Arial Narrow" w:hAnsi="Arial Narrow"/>
        </w:rPr>
        <w:t xml:space="preserve"> </w:t>
      </w:r>
      <w:r w:rsidR="00EB2376">
        <w:rPr>
          <w:rFonts w:ascii="Arial Narrow" w:hAnsi="Arial Narrow"/>
        </w:rPr>
        <w:t xml:space="preserve">ca beneficiar </w:t>
      </w:r>
      <w:r w:rsidR="004230A8" w:rsidRPr="001B3A33">
        <w:rPr>
          <w:rFonts w:ascii="Arial Narrow" w:hAnsi="Arial Narrow"/>
        </w:rPr>
        <w:t>de certificat de handicap mediu</w:t>
      </w:r>
      <w:r w:rsidR="00EB2376">
        <w:rPr>
          <w:rFonts w:ascii="Arial Narrow" w:hAnsi="Arial Narrow"/>
        </w:rPr>
        <w:t>.</w:t>
      </w:r>
    </w:p>
    <w:p w14:paraId="6379F58F" w14:textId="77777777" w:rsidR="00EB2376" w:rsidRPr="001B3A33" w:rsidRDefault="00EB2376" w:rsidP="00C9263A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</w:p>
    <w:p w14:paraId="23BC3E66" w14:textId="47EF07FC" w:rsidR="00EA02E5" w:rsidRPr="001B3A33" w:rsidRDefault="00EA02E5" w:rsidP="00C9263A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  <w:r w:rsidRPr="001B3A33">
        <w:rPr>
          <w:rFonts w:ascii="Arial Narrow" w:hAnsi="Arial Narrow"/>
        </w:rPr>
        <w:t xml:space="preserve">      În data de 12.07.2024 în urma incendiului a fost afectată locuința prin distrugerea acoperișului pe o suprafață de 200 mp, 5 dormitoare, o bucătarie</w:t>
      </w:r>
      <w:r w:rsidR="001B3A33" w:rsidRPr="001B3A33">
        <w:rPr>
          <w:rFonts w:ascii="Arial Narrow" w:hAnsi="Arial Narrow"/>
        </w:rPr>
        <w:t xml:space="preserve"> și bunurile aflate în acestea, </w:t>
      </w:r>
      <w:r w:rsidRPr="001B3A33">
        <w:rPr>
          <w:rFonts w:ascii="Arial Narrow" w:hAnsi="Arial Narrow"/>
        </w:rPr>
        <w:t xml:space="preserve"> terasă</w:t>
      </w:r>
      <w:r w:rsidR="001B3A33" w:rsidRPr="001B3A33">
        <w:rPr>
          <w:rFonts w:ascii="Arial Narrow" w:hAnsi="Arial Narrow"/>
        </w:rPr>
        <w:t>, două autoturisme, atelier, gard distrus în proporție de 90%, conform procesului verbal nr. 257/12.07.2024</w:t>
      </w:r>
      <w:r w:rsidR="00216F5B">
        <w:rPr>
          <w:rFonts w:ascii="Arial Narrow" w:hAnsi="Arial Narrow"/>
        </w:rPr>
        <w:t>.</w:t>
      </w:r>
    </w:p>
    <w:p w14:paraId="4E4B0E05" w14:textId="34ED90B1" w:rsidR="00EA02E5" w:rsidRPr="001B3A33" w:rsidRDefault="00EA02E5" w:rsidP="00C9263A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  <w:r w:rsidRPr="001B3A33">
        <w:rPr>
          <w:rFonts w:ascii="Arial Narrow" w:hAnsi="Arial Narrow"/>
        </w:rPr>
        <w:t xml:space="preserve">         </w:t>
      </w:r>
    </w:p>
    <w:p w14:paraId="10743D1C" w14:textId="1D0D62CF" w:rsidR="006E05BE" w:rsidRPr="001B3A33" w:rsidRDefault="00C9263A" w:rsidP="00216F5B">
      <w:pPr>
        <w:tabs>
          <w:tab w:val="left" w:pos="690"/>
          <w:tab w:val="center" w:pos="4536"/>
        </w:tabs>
        <w:jc w:val="both"/>
        <w:rPr>
          <w:rFonts w:ascii="Arial Narrow" w:hAnsi="Arial Narrow"/>
        </w:rPr>
      </w:pPr>
      <w:r w:rsidRPr="001B3A33">
        <w:rPr>
          <w:rFonts w:ascii="Arial Narrow" w:hAnsi="Arial Narrow"/>
        </w:rPr>
        <w:t xml:space="preserve">      </w:t>
      </w:r>
      <w:r w:rsidR="00216F5B">
        <w:rPr>
          <w:rFonts w:ascii="Arial Narrow" w:hAnsi="Arial Narrow"/>
        </w:rPr>
        <w:t xml:space="preserve">Avand </w:t>
      </w:r>
      <w:r w:rsidR="000C5F6D">
        <w:rPr>
          <w:rFonts w:ascii="Arial Narrow" w:hAnsi="Arial Narrow"/>
        </w:rPr>
        <w:t>î</w:t>
      </w:r>
      <w:r w:rsidR="00216F5B">
        <w:rPr>
          <w:rFonts w:ascii="Arial Narrow" w:hAnsi="Arial Narrow"/>
        </w:rPr>
        <w:t>n vedere cele men</w:t>
      </w:r>
      <w:r w:rsidR="000C5F6D">
        <w:rPr>
          <w:rFonts w:ascii="Arial Narrow" w:hAnsi="Arial Narrow"/>
        </w:rPr>
        <w:t>ționate mai sus, considerăm că</w:t>
      </w:r>
      <w:r w:rsidR="00216F5B">
        <w:rPr>
          <w:rFonts w:ascii="Arial Narrow" w:hAnsi="Arial Narrow"/>
        </w:rPr>
        <w:t xml:space="preserve"> sunt </w:t>
      </w:r>
      <w:r w:rsidR="000C5F6D">
        <w:rPr>
          <w:rFonts w:ascii="Arial Narrow" w:hAnsi="Arial Narrow"/>
        </w:rPr>
        <w:t>întrunite condiț</w:t>
      </w:r>
      <w:r w:rsidR="00CD091C">
        <w:rPr>
          <w:rFonts w:ascii="Arial Narrow" w:hAnsi="Arial Narrow"/>
        </w:rPr>
        <w:t xml:space="preserve">iile de oportunitate </w:t>
      </w:r>
      <w:r w:rsidR="000C5F6D">
        <w:rPr>
          <w:rFonts w:ascii="Arial Narrow" w:hAnsi="Arial Narrow"/>
        </w:rPr>
        <w:t>și legalitate pentru î</w:t>
      </w:r>
      <w:r w:rsidR="00CD091C">
        <w:rPr>
          <w:rFonts w:ascii="Arial Narrow" w:hAnsi="Arial Narrow"/>
        </w:rPr>
        <w:t>n</w:t>
      </w:r>
      <w:r w:rsidR="000C5F6D">
        <w:rPr>
          <w:rFonts w:ascii="Arial Narrow" w:hAnsi="Arial Narrow"/>
        </w:rPr>
        <w:t>scrierea pe ordinea de zi a urmă</w:t>
      </w:r>
      <w:r w:rsidR="00CD091C">
        <w:rPr>
          <w:rFonts w:ascii="Arial Narrow" w:hAnsi="Arial Narrow"/>
        </w:rPr>
        <w:t xml:space="preserve">toarei </w:t>
      </w:r>
      <w:r w:rsidR="000C5F6D">
        <w:rPr>
          <w:rFonts w:ascii="Arial Narrow" w:hAnsi="Arial Narrow"/>
        </w:rPr>
        <w:t>ș</w:t>
      </w:r>
      <w:r w:rsidR="00CD091C">
        <w:rPr>
          <w:rFonts w:ascii="Arial Narrow" w:hAnsi="Arial Narrow"/>
        </w:rPr>
        <w:t>edinte a Consiliului Local Cornetu, j</w:t>
      </w:r>
      <w:r w:rsidR="000C5F6D">
        <w:rPr>
          <w:rFonts w:ascii="Arial Narrow" w:hAnsi="Arial Narrow"/>
        </w:rPr>
        <w:t>udetul Ilfov a acestui proiect ș</w:t>
      </w:r>
      <w:r w:rsidR="00CD091C">
        <w:rPr>
          <w:rFonts w:ascii="Arial Narrow" w:hAnsi="Arial Narrow"/>
        </w:rPr>
        <w:t>i adoptarea sa.</w:t>
      </w:r>
    </w:p>
    <w:p w14:paraId="56590B0D" w14:textId="77777777" w:rsidR="006E05BE" w:rsidRPr="001B3A33" w:rsidRDefault="006E05BE" w:rsidP="006D3B04">
      <w:pPr>
        <w:ind w:left="2880"/>
        <w:rPr>
          <w:rFonts w:ascii="Arial Narrow" w:hAnsi="Arial Narrow"/>
        </w:rPr>
      </w:pPr>
    </w:p>
    <w:p w14:paraId="3109CE2F" w14:textId="77777777" w:rsidR="006E05BE" w:rsidRPr="001B3A33" w:rsidRDefault="006E05BE" w:rsidP="006D3B04">
      <w:pPr>
        <w:ind w:left="2880"/>
        <w:rPr>
          <w:rFonts w:ascii="Arial Narrow" w:hAnsi="Arial Narrow"/>
        </w:rPr>
      </w:pPr>
    </w:p>
    <w:p w14:paraId="3C37E12D" w14:textId="77777777" w:rsidR="006E05BE" w:rsidRDefault="006E05BE" w:rsidP="00C9263A">
      <w:pPr>
        <w:rPr>
          <w:rFonts w:ascii="Arial Narrow" w:hAnsi="Arial Narrow"/>
          <w:sz w:val="28"/>
          <w:szCs w:val="28"/>
        </w:rPr>
      </w:pPr>
    </w:p>
    <w:p w14:paraId="760D1079" w14:textId="77777777" w:rsidR="00B5348B" w:rsidRDefault="00B5348B" w:rsidP="00B5348B">
      <w:pPr>
        <w:ind w:left="2880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</w:t>
      </w:r>
      <w:r w:rsidR="00171522">
        <w:rPr>
          <w:rFonts w:ascii="Arial Narrow" w:hAnsi="Arial Narrow"/>
          <w:sz w:val="28"/>
          <w:szCs w:val="28"/>
        </w:rPr>
        <w:t>ÎNTOCMIT,</w:t>
      </w:r>
    </w:p>
    <w:p w14:paraId="6ECB1789" w14:textId="77777777" w:rsidR="00B5348B" w:rsidRDefault="00B5348B" w:rsidP="00B5348B">
      <w:pPr>
        <w:ind w:left="2880"/>
        <w:rPr>
          <w:rFonts w:ascii="Arial Narrow" w:hAnsi="Arial Narrow"/>
          <w:b/>
          <w:sz w:val="28"/>
          <w:szCs w:val="28"/>
        </w:rPr>
      </w:pPr>
    </w:p>
    <w:p w14:paraId="6F82F383" w14:textId="77777777" w:rsidR="000A6495" w:rsidRDefault="000A6495" w:rsidP="00B5348B">
      <w:pPr>
        <w:ind w:left="2880"/>
        <w:rPr>
          <w:rFonts w:ascii="Arial Narrow" w:hAnsi="Arial Narrow"/>
          <w:b/>
          <w:sz w:val="28"/>
          <w:szCs w:val="28"/>
        </w:rPr>
      </w:pPr>
      <w:bookmarkStart w:id="1" w:name="_GoBack"/>
      <w:bookmarkEnd w:id="1"/>
    </w:p>
    <w:p w14:paraId="5761346F" w14:textId="6E3DE784" w:rsidR="00C9263A" w:rsidRPr="00B5348B" w:rsidRDefault="00B5348B" w:rsidP="00B5348B">
      <w:pPr>
        <w:ind w:left="288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GHEORGHE CARMEN</w:t>
      </w:r>
    </w:p>
    <w:p w14:paraId="532E3DE0" w14:textId="57E7B301" w:rsidR="00967605" w:rsidRPr="008F44E3" w:rsidRDefault="00B5348B" w:rsidP="00B5348B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                               </w:t>
      </w:r>
      <w:r w:rsidR="004B1F30">
        <w:rPr>
          <w:rFonts w:ascii="Arial Narrow" w:hAnsi="Arial Narrow"/>
          <w:sz w:val="28"/>
          <w:szCs w:val="28"/>
        </w:rPr>
        <w:t>DINU CORNELIA - CRISTINA</w:t>
      </w:r>
    </w:p>
    <w:p w14:paraId="30089890" w14:textId="77777777" w:rsidR="00967605" w:rsidRPr="00216F5B" w:rsidRDefault="00967605" w:rsidP="000B243A">
      <w:pPr>
        <w:rPr>
          <w:rFonts w:ascii="Arial Narrow" w:hAnsi="Arial Narrow"/>
          <w:sz w:val="28"/>
          <w:szCs w:val="28"/>
          <w:lang w:val="en-US"/>
        </w:rPr>
      </w:pPr>
    </w:p>
    <w:sectPr w:rsidR="00967605" w:rsidRPr="00216F5B" w:rsidSect="00CF0BBC">
      <w:headerReference w:type="default" r:id="rId7"/>
      <w:pgSz w:w="12240" w:h="15840"/>
      <w:pgMar w:top="851" w:right="144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C6662" w14:textId="77777777" w:rsidR="003914B7" w:rsidRDefault="003914B7" w:rsidP="004A0879">
      <w:r>
        <w:separator/>
      </w:r>
    </w:p>
  </w:endnote>
  <w:endnote w:type="continuationSeparator" w:id="0">
    <w:p w14:paraId="37A1C836" w14:textId="77777777" w:rsidR="003914B7" w:rsidRDefault="003914B7" w:rsidP="004A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3D251" w14:textId="77777777" w:rsidR="003914B7" w:rsidRDefault="003914B7" w:rsidP="004A0879">
      <w:r>
        <w:separator/>
      </w:r>
    </w:p>
  </w:footnote>
  <w:footnote w:type="continuationSeparator" w:id="0">
    <w:p w14:paraId="1A9E3628" w14:textId="77777777" w:rsidR="003914B7" w:rsidRDefault="003914B7" w:rsidP="004A08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88B7A9" w14:textId="77777777" w:rsidR="00967605" w:rsidRPr="00F53F51" w:rsidRDefault="00967605" w:rsidP="00B754F7">
    <w:pPr>
      <w:pStyle w:val="Antet"/>
      <w:ind w:left="-567" w:firstLine="567"/>
      <w:jc w:val="center"/>
      <w:rPr>
        <w:sz w:val="22"/>
        <w:szCs w:val="22"/>
      </w:rPr>
    </w:pPr>
  </w:p>
  <w:tbl>
    <w:tblPr>
      <w:tblW w:w="12683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2"/>
      <w:gridCol w:w="8848"/>
      <w:gridCol w:w="2133"/>
    </w:tblGrid>
    <w:tr w:rsidR="00967605" w:rsidRPr="00F53F51" w14:paraId="1A4FBE52" w14:textId="77777777" w:rsidTr="00CF0BBC">
      <w:trPr>
        <w:trHeight w:hRule="exact" w:val="1571"/>
      </w:trPr>
      <w:tc>
        <w:tcPr>
          <w:tcW w:w="1702" w:type="dxa"/>
          <w:tcBorders>
            <w:top w:val="nil"/>
            <w:left w:val="nil"/>
            <w:bottom w:val="nil"/>
            <w:right w:val="nil"/>
          </w:tcBorders>
        </w:tcPr>
        <w:p w14:paraId="07FA90DC" w14:textId="77777777" w:rsidR="00967605" w:rsidRPr="00F53F51" w:rsidRDefault="00192C01" w:rsidP="00F27186">
          <w:pPr>
            <w:widowControl w:val="0"/>
            <w:kinsoku w:val="0"/>
            <w:spacing w:before="6" w:after="25"/>
            <w:ind w:left="425" w:firstLine="278"/>
            <w:jc w:val="center"/>
            <w:rPr>
              <w:rFonts w:eastAsia="MS Mincho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allowOverlap="1" wp14:anchorId="64F79FDA" wp14:editId="0ABC4A70">
                <wp:simplePos x="0" y="0"/>
                <wp:positionH relativeFrom="margin">
                  <wp:posOffset>396240</wp:posOffset>
                </wp:positionH>
                <wp:positionV relativeFrom="margin">
                  <wp:align>top</wp:align>
                </wp:positionV>
                <wp:extent cx="929640" cy="1000760"/>
                <wp:effectExtent l="0" t="0" r="3810" b="8890"/>
                <wp:wrapSquare wrapText="bothSides"/>
                <wp:docPr id="1" name="Picture 1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1000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848" w:type="dxa"/>
          <w:tcBorders>
            <w:top w:val="nil"/>
            <w:left w:val="nil"/>
            <w:bottom w:val="nil"/>
            <w:right w:val="nil"/>
          </w:tcBorders>
        </w:tcPr>
        <w:p w14:paraId="3293FFD2" w14:textId="77777777" w:rsidR="00967605" w:rsidRDefault="00192C01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  <w:w w:val="75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7216" behindDoc="0" locked="0" layoutInCell="1" allowOverlap="1" wp14:anchorId="74804ECD" wp14:editId="795BFD70">
                <wp:simplePos x="0" y="0"/>
                <wp:positionH relativeFrom="margin">
                  <wp:posOffset>3376930</wp:posOffset>
                </wp:positionH>
                <wp:positionV relativeFrom="margin">
                  <wp:posOffset>125095</wp:posOffset>
                </wp:positionV>
                <wp:extent cx="1943735" cy="709295"/>
                <wp:effectExtent l="0" t="0" r="0" b="0"/>
                <wp:wrapSquare wrapText="bothSides"/>
                <wp:docPr id="2" name="Picture 3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735" cy="7092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2C9E218" w14:textId="77777777" w:rsidR="00967605" w:rsidRDefault="0096760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  <w:w w:val="75"/>
            </w:rPr>
          </w:pPr>
        </w:p>
        <w:p w14:paraId="45F3A582" w14:textId="77777777" w:rsidR="00967605" w:rsidRPr="0085677C" w:rsidRDefault="0096760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</w:rPr>
          </w:pPr>
          <w:r w:rsidRPr="0085677C">
            <w:rPr>
              <w:rFonts w:ascii="Arial" w:eastAsia="MS Mincho" w:hAnsi="Arial" w:cs="Arial"/>
              <w:b/>
              <w:bCs/>
              <w:w w:val="75"/>
              <w:sz w:val="22"/>
              <w:szCs w:val="22"/>
            </w:rPr>
            <w:t>ROMANIA</w:t>
          </w:r>
        </w:p>
        <w:p w14:paraId="2F21508F" w14:textId="77777777" w:rsidR="00967605" w:rsidRPr="0085677C" w:rsidRDefault="0096760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</w:rPr>
          </w:pPr>
          <w:r w:rsidRPr="0085677C">
            <w:rPr>
              <w:rFonts w:ascii="Arial" w:eastAsia="MS Mincho" w:hAnsi="Arial" w:cs="Arial"/>
              <w:b/>
              <w:bCs/>
              <w:w w:val="75"/>
              <w:sz w:val="22"/>
              <w:szCs w:val="22"/>
            </w:rPr>
            <w:t>JUDETUL ILFOV</w:t>
          </w:r>
        </w:p>
        <w:p w14:paraId="2C1C39BE" w14:textId="77777777" w:rsidR="00967605" w:rsidRPr="0085677C" w:rsidRDefault="0096760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</w:rPr>
          </w:pPr>
          <w:r w:rsidRPr="0085677C">
            <w:rPr>
              <w:rFonts w:ascii="Arial" w:eastAsia="MS Mincho" w:hAnsi="Arial" w:cs="Arial"/>
              <w:b/>
              <w:bCs/>
              <w:spacing w:val="-10"/>
              <w:w w:val="75"/>
              <w:sz w:val="22"/>
              <w:szCs w:val="22"/>
            </w:rPr>
            <w:t>PRIMARIA COMUNEI   CORNETU</w:t>
          </w:r>
        </w:p>
      </w:tc>
      <w:tc>
        <w:tcPr>
          <w:tcW w:w="2133" w:type="dxa"/>
          <w:tcBorders>
            <w:top w:val="nil"/>
            <w:left w:val="nil"/>
            <w:bottom w:val="nil"/>
            <w:right w:val="nil"/>
          </w:tcBorders>
        </w:tcPr>
        <w:p w14:paraId="51E005EA" w14:textId="77777777" w:rsidR="00967605" w:rsidRPr="00F53F51" w:rsidRDefault="00967605" w:rsidP="00F27186">
          <w:pPr>
            <w:widowControl w:val="0"/>
            <w:kinsoku w:val="0"/>
            <w:spacing w:before="6" w:after="684"/>
            <w:ind w:right="303"/>
            <w:jc w:val="center"/>
            <w:rPr>
              <w:rFonts w:eastAsia="MS Mincho"/>
            </w:rPr>
          </w:pPr>
        </w:p>
      </w:tc>
    </w:tr>
  </w:tbl>
  <w:p w14:paraId="0045213E" w14:textId="77777777" w:rsidR="00967605" w:rsidRDefault="00967605">
    <w:pPr>
      <w:pStyle w:val="Antet"/>
    </w:pPr>
  </w:p>
  <w:p w14:paraId="7718E5A4" w14:textId="77777777" w:rsidR="00967605" w:rsidRDefault="00967605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57139"/>
    <w:multiLevelType w:val="hybridMultilevel"/>
    <w:tmpl w:val="D018DFEE"/>
    <w:lvl w:ilvl="0" w:tplc="6648799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E95513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90C424B"/>
    <w:multiLevelType w:val="hybridMultilevel"/>
    <w:tmpl w:val="BC56AF10"/>
    <w:lvl w:ilvl="0" w:tplc="55808710">
      <w:start w:val="3"/>
      <w:numFmt w:val="bullet"/>
      <w:lvlText w:val="-"/>
      <w:lvlJc w:val="center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D4943"/>
    <w:multiLevelType w:val="hybridMultilevel"/>
    <w:tmpl w:val="835AA838"/>
    <w:lvl w:ilvl="0" w:tplc="55808710">
      <w:start w:val="3"/>
      <w:numFmt w:val="bullet"/>
      <w:lvlText w:val="-"/>
      <w:lvlJc w:val="center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C74EE"/>
    <w:multiLevelType w:val="hybridMultilevel"/>
    <w:tmpl w:val="04B6278A"/>
    <w:lvl w:ilvl="0" w:tplc="55808710">
      <w:start w:val="3"/>
      <w:numFmt w:val="bullet"/>
      <w:lvlText w:val="-"/>
      <w:lvlJc w:val="center"/>
      <w:pPr>
        <w:ind w:left="92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35BA7"/>
    <w:multiLevelType w:val="hybridMultilevel"/>
    <w:tmpl w:val="A06025C8"/>
    <w:lvl w:ilvl="0" w:tplc="55808710">
      <w:start w:val="3"/>
      <w:numFmt w:val="bullet"/>
      <w:lvlText w:val="-"/>
      <w:lvlJc w:val="center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432DB"/>
    <w:multiLevelType w:val="hybridMultilevel"/>
    <w:tmpl w:val="61BA8F28"/>
    <w:lvl w:ilvl="0" w:tplc="55808710">
      <w:start w:val="3"/>
      <w:numFmt w:val="bullet"/>
      <w:lvlText w:val="-"/>
      <w:lvlJc w:val="center"/>
      <w:pPr>
        <w:ind w:left="720" w:hanging="360"/>
      </w:pPr>
      <w:rPr>
        <w:rFonts w:ascii="Times New Roman" w:eastAsia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23"/>
    <w:rsid w:val="00002B5B"/>
    <w:rsid w:val="000105EE"/>
    <w:rsid w:val="00022C55"/>
    <w:rsid w:val="00024736"/>
    <w:rsid w:val="00047D19"/>
    <w:rsid w:val="000527C9"/>
    <w:rsid w:val="00071B78"/>
    <w:rsid w:val="00083967"/>
    <w:rsid w:val="0009442F"/>
    <w:rsid w:val="000A5BB0"/>
    <w:rsid w:val="000A6495"/>
    <w:rsid w:val="000B19D1"/>
    <w:rsid w:val="000B243A"/>
    <w:rsid w:val="000C5F6D"/>
    <w:rsid w:val="000D146D"/>
    <w:rsid w:val="000D7A80"/>
    <w:rsid w:val="000E63A4"/>
    <w:rsid w:val="000F430A"/>
    <w:rsid w:val="00103782"/>
    <w:rsid w:val="00111DAE"/>
    <w:rsid w:val="001124D9"/>
    <w:rsid w:val="00112A78"/>
    <w:rsid w:val="00137F48"/>
    <w:rsid w:val="0014702E"/>
    <w:rsid w:val="0015547E"/>
    <w:rsid w:val="00155FEC"/>
    <w:rsid w:val="00157CF5"/>
    <w:rsid w:val="00162412"/>
    <w:rsid w:val="00167BEB"/>
    <w:rsid w:val="00171522"/>
    <w:rsid w:val="001725BC"/>
    <w:rsid w:val="00192C01"/>
    <w:rsid w:val="00192FC7"/>
    <w:rsid w:val="001947EF"/>
    <w:rsid w:val="001966C1"/>
    <w:rsid w:val="001A4DB9"/>
    <w:rsid w:val="001B3A33"/>
    <w:rsid w:val="001C0458"/>
    <w:rsid w:val="001D6823"/>
    <w:rsid w:val="001E6239"/>
    <w:rsid w:val="00216F5B"/>
    <w:rsid w:val="00233142"/>
    <w:rsid w:val="00251420"/>
    <w:rsid w:val="002707BF"/>
    <w:rsid w:val="002773AA"/>
    <w:rsid w:val="00293303"/>
    <w:rsid w:val="002941D1"/>
    <w:rsid w:val="00297E75"/>
    <w:rsid w:val="002A4123"/>
    <w:rsid w:val="002B309E"/>
    <w:rsid w:val="002B50B0"/>
    <w:rsid w:val="002D1F5A"/>
    <w:rsid w:val="002E7EF2"/>
    <w:rsid w:val="003127D9"/>
    <w:rsid w:val="00314656"/>
    <w:rsid w:val="0031687C"/>
    <w:rsid w:val="003368A1"/>
    <w:rsid w:val="00337D23"/>
    <w:rsid w:val="0034500D"/>
    <w:rsid w:val="0035267C"/>
    <w:rsid w:val="00356367"/>
    <w:rsid w:val="00356402"/>
    <w:rsid w:val="003914B7"/>
    <w:rsid w:val="003941FA"/>
    <w:rsid w:val="003A0D26"/>
    <w:rsid w:val="003B54EC"/>
    <w:rsid w:val="003C426E"/>
    <w:rsid w:val="003C5AC0"/>
    <w:rsid w:val="003C7177"/>
    <w:rsid w:val="003D7527"/>
    <w:rsid w:val="00410803"/>
    <w:rsid w:val="00415232"/>
    <w:rsid w:val="0041779B"/>
    <w:rsid w:val="00423044"/>
    <w:rsid w:val="004230A8"/>
    <w:rsid w:val="00452F0A"/>
    <w:rsid w:val="00473A1E"/>
    <w:rsid w:val="00483F61"/>
    <w:rsid w:val="004A0879"/>
    <w:rsid w:val="004B1F30"/>
    <w:rsid w:val="004B2193"/>
    <w:rsid w:val="004B6887"/>
    <w:rsid w:val="004C1345"/>
    <w:rsid w:val="004D5F68"/>
    <w:rsid w:val="004E375F"/>
    <w:rsid w:val="00501789"/>
    <w:rsid w:val="005139E2"/>
    <w:rsid w:val="0051444D"/>
    <w:rsid w:val="0052413C"/>
    <w:rsid w:val="00525C38"/>
    <w:rsid w:val="00532505"/>
    <w:rsid w:val="00540729"/>
    <w:rsid w:val="005431CA"/>
    <w:rsid w:val="00544C87"/>
    <w:rsid w:val="00546645"/>
    <w:rsid w:val="00554C95"/>
    <w:rsid w:val="00556DD4"/>
    <w:rsid w:val="00567E33"/>
    <w:rsid w:val="00573CB8"/>
    <w:rsid w:val="00584372"/>
    <w:rsid w:val="005942B2"/>
    <w:rsid w:val="00597A50"/>
    <w:rsid w:val="005B144C"/>
    <w:rsid w:val="005B5625"/>
    <w:rsid w:val="005C0177"/>
    <w:rsid w:val="005D07C6"/>
    <w:rsid w:val="005D1050"/>
    <w:rsid w:val="005E0527"/>
    <w:rsid w:val="005F223E"/>
    <w:rsid w:val="00622D59"/>
    <w:rsid w:val="00626BAF"/>
    <w:rsid w:val="006406AC"/>
    <w:rsid w:val="0064470E"/>
    <w:rsid w:val="00651891"/>
    <w:rsid w:val="006573BE"/>
    <w:rsid w:val="00670063"/>
    <w:rsid w:val="00670732"/>
    <w:rsid w:val="00672975"/>
    <w:rsid w:val="00674902"/>
    <w:rsid w:val="00674F22"/>
    <w:rsid w:val="00674FC8"/>
    <w:rsid w:val="00681538"/>
    <w:rsid w:val="0068733F"/>
    <w:rsid w:val="00694043"/>
    <w:rsid w:val="006A1B03"/>
    <w:rsid w:val="006A61AA"/>
    <w:rsid w:val="006C2573"/>
    <w:rsid w:val="006C6D78"/>
    <w:rsid w:val="006D3B04"/>
    <w:rsid w:val="006D620E"/>
    <w:rsid w:val="006E05BE"/>
    <w:rsid w:val="006F572E"/>
    <w:rsid w:val="006F77ED"/>
    <w:rsid w:val="00701E7E"/>
    <w:rsid w:val="00726EEE"/>
    <w:rsid w:val="007347E9"/>
    <w:rsid w:val="0074026D"/>
    <w:rsid w:val="007624AE"/>
    <w:rsid w:val="00776E32"/>
    <w:rsid w:val="0078226F"/>
    <w:rsid w:val="00795756"/>
    <w:rsid w:val="007B16B4"/>
    <w:rsid w:val="007C6A8F"/>
    <w:rsid w:val="007F75C6"/>
    <w:rsid w:val="00810E88"/>
    <w:rsid w:val="00822F44"/>
    <w:rsid w:val="00837381"/>
    <w:rsid w:val="0085079D"/>
    <w:rsid w:val="00851EC7"/>
    <w:rsid w:val="0085677C"/>
    <w:rsid w:val="00874577"/>
    <w:rsid w:val="008770E6"/>
    <w:rsid w:val="008870F9"/>
    <w:rsid w:val="00887E23"/>
    <w:rsid w:val="00894880"/>
    <w:rsid w:val="008A1617"/>
    <w:rsid w:val="008B1C86"/>
    <w:rsid w:val="008C4F64"/>
    <w:rsid w:val="008E4950"/>
    <w:rsid w:val="008F44E3"/>
    <w:rsid w:val="00901B2F"/>
    <w:rsid w:val="00910FD8"/>
    <w:rsid w:val="00911735"/>
    <w:rsid w:val="0091641C"/>
    <w:rsid w:val="0094123F"/>
    <w:rsid w:val="00967605"/>
    <w:rsid w:val="00970C3B"/>
    <w:rsid w:val="00976B19"/>
    <w:rsid w:val="00987C85"/>
    <w:rsid w:val="009928DB"/>
    <w:rsid w:val="009941AE"/>
    <w:rsid w:val="009A070D"/>
    <w:rsid w:val="009B2C9C"/>
    <w:rsid w:val="009D44CF"/>
    <w:rsid w:val="009D6DF5"/>
    <w:rsid w:val="00A06FF7"/>
    <w:rsid w:val="00A070BF"/>
    <w:rsid w:val="00A07271"/>
    <w:rsid w:val="00A167C6"/>
    <w:rsid w:val="00A21794"/>
    <w:rsid w:val="00A71CF8"/>
    <w:rsid w:val="00A76746"/>
    <w:rsid w:val="00A7722F"/>
    <w:rsid w:val="00A8534C"/>
    <w:rsid w:val="00A855BA"/>
    <w:rsid w:val="00A86586"/>
    <w:rsid w:val="00AC2284"/>
    <w:rsid w:val="00AC3C1E"/>
    <w:rsid w:val="00AC7200"/>
    <w:rsid w:val="00B12F52"/>
    <w:rsid w:val="00B2226C"/>
    <w:rsid w:val="00B267B2"/>
    <w:rsid w:val="00B26FB9"/>
    <w:rsid w:val="00B32F19"/>
    <w:rsid w:val="00B32F30"/>
    <w:rsid w:val="00B36118"/>
    <w:rsid w:val="00B41626"/>
    <w:rsid w:val="00B446E9"/>
    <w:rsid w:val="00B50EF4"/>
    <w:rsid w:val="00B5348B"/>
    <w:rsid w:val="00B64799"/>
    <w:rsid w:val="00B73A5E"/>
    <w:rsid w:val="00B74FF9"/>
    <w:rsid w:val="00B754F7"/>
    <w:rsid w:val="00B82C86"/>
    <w:rsid w:val="00B8478F"/>
    <w:rsid w:val="00B908A6"/>
    <w:rsid w:val="00B92FDF"/>
    <w:rsid w:val="00BA0DBD"/>
    <w:rsid w:val="00BD5550"/>
    <w:rsid w:val="00BE1FC0"/>
    <w:rsid w:val="00BE60C4"/>
    <w:rsid w:val="00BE66BA"/>
    <w:rsid w:val="00BF1828"/>
    <w:rsid w:val="00C00F39"/>
    <w:rsid w:val="00C168F9"/>
    <w:rsid w:val="00C22EF3"/>
    <w:rsid w:val="00C32026"/>
    <w:rsid w:val="00C35361"/>
    <w:rsid w:val="00C50C0D"/>
    <w:rsid w:val="00C54370"/>
    <w:rsid w:val="00C556BB"/>
    <w:rsid w:val="00C618C9"/>
    <w:rsid w:val="00C7411B"/>
    <w:rsid w:val="00C77DE5"/>
    <w:rsid w:val="00C9263A"/>
    <w:rsid w:val="00C94B38"/>
    <w:rsid w:val="00C94B41"/>
    <w:rsid w:val="00CA2F14"/>
    <w:rsid w:val="00CD091C"/>
    <w:rsid w:val="00CE56D4"/>
    <w:rsid w:val="00CF0BBC"/>
    <w:rsid w:val="00CF3188"/>
    <w:rsid w:val="00CF57CD"/>
    <w:rsid w:val="00D347EC"/>
    <w:rsid w:val="00D444B6"/>
    <w:rsid w:val="00D5389E"/>
    <w:rsid w:val="00D575AF"/>
    <w:rsid w:val="00D61036"/>
    <w:rsid w:val="00D76C82"/>
    <w:rsid w:val="00D76DE5"/>
    <w:rsid w:val="00D8185E"/>
    <w:rsid w:val="00DA4FA8"/>
    <w:rsid w:val="00DB277B"/>
    <w:rsid w:val="00DB6620"/>
    <w:rsid w:val="00DC0B22"/>
    <w:rsid w:val="00DE75DE"/>
    <w:rsid w:val="00DF3390"/>
    <w:rsid w:val="00E104C8"/>
    <w:rsid w:val="00E3339C"/>
    <w:rsid w:val="00E36BAB"/>
    <w:rsid w:val="00E41921"/>
    <w:rsid w:val="00E577E9"/>
    <w:rsid w:val="00E63A84"/>
    <w:rsid w:val="00E711AC"/>
    <w:rsid w:val="00E71F05"/>
    <w:rsid w:val="00E74299"/>
    <w:rsid w:val="00E84B48"/>
    <w:rsid w:val="00EA02E5"/>
    <w:rsid w:val="00EB1F9C"/>
    <w:rsid w:val="00EB2376"/>
    <w:rsid w:val="00EB7405"/>
    <w:rsid w:val="00EC1A0F"/>
    <w:rsid w:val="00ED3342"/>
    <w:rsid w:val="00ED4E2A"/>
    <w:rsid w:val="00EF668E"/>
    <w:rsid w:val="00F27186"/>
    <w:rsid w:val="00F3148C"/>
    <w:rsid w:val="00F3204D"/>
    <w:rsid w:val="00F53F51"/>
    <w:rsid w:val="00F54F97"/>
    <w:rsid w:val="00F600AE"/>
    <w:rsid w:val="00F70E89"/>
    <w:rsid w:val="00F71640"/>
    <w:rsid w:val="00F76134"/>
    <w:rsid w:val="00F77BB2"/>
    <w:rsid w:val="00F91B59"/>
    <w:rsid w:val="00F9482C"/>
    <w:rsid w:val="00F95CD1"/>
    <w:rsid w:val="00FA7418"/>
    <w:rsid w:val="00FB1F1D"/>
    <w:rsid w:val="00FC5CEC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6C488CC"/>
  <w15:docId w15:val="{273CFC4B-FD90-48E1-A865-7C819B20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070D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locked/>
    <w:rsid w:val="00E3339C"/>
    <w:pPr>
      <w:keepNext/>
      <w:outlineLvl w:val="0"/>
    </w:pPr>
    <w:rPr>
      <w:rFonts w:eastAsia="Calibri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34500D"/>
    <w:rPr>
      <w:rFonts w:ascii="Cambria" w:hAnsi="Cambria" w:cs="Times New Roman"/>
      <w:b/>
      <w:bCs/>
      <w:kern w:val="32"/>
      <w:sz w:val="32"/>
      <w:szCs w:val="32"/>
      <w:lang w:val="ro-RO" w:eastAsia="ro-RO"/>
    </w:rPr>
  </w:style>
  <w:style w:type="paragraph" w:styleId="Listparagraf">
    <w:name w:val="List Paragraph"/>
    <w:basedOn w:val="Normal"/>
    <w:uiPriority w:val="99"/>
    <w:qFormat/>
    <w:rsid w:val="009A070D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rsid w:val="004A0879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4A0879"/>
    <w:rPr>
      <w:rFonts w:ascii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basedOn w:val="Normal"/>
    <w:link w:val="SubsolCaracter"/>
    <w:uiPriority w:val="99"/>
    <w:rsid w:val="004A0879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4A0879"/>
    <w:rPr>
      <w:rFonts w:ascii="Times New Roman" w:hAnsi="Times New Roman" w:cs="Times New Roman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9D44CF"/>
    <w:rPr>
      <w:rFonts w:eastAsia="Times New Roman"/>
      <w:lang w:val="ro-RO" w:eastAsia="ro-RO"/>
    </w:rPr>
  </w:style>
  <w:style w:type="character" w:styleId="Hyperlink">
    <w:name w:val="Hyperlink"/>
    <w:basedOn w:val="Fontdeparagrafimplicit"/>
    <w:uiPriority w:val="99"/>
    <w:rsid w:val="009D44CF"/>
    <w:rPr>
      <w:rFonts w:cs="Times New Roman"/>
      <w:color w:val="336699"/>
      <w:u w:val="none"/>
      <w:effect w:val="none"/>
    </w:rPr>
  </w:style>
  <w:style w:type="paragraph" w:styleId="TextnBalon">
    <w:name w:val="Balloon Text"/>
    <w:basedOn w:val="Normal"/>
    <w:link w:val="TextnBalonCaracter"/>
    <w:uiPriority w:val="99"/>
    <w:semiHidden/>
    <w:rsid w:val="00CF0BBC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CF0BBC"/>
    <w:rPr>
      <w:rFonts w:ascii="Tahoma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527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DISPOZIŢIA</vt:lpstr>
      <vt:lpstr>DISPOZIŢIA</vt:lpstr>
    </vt:vector>
  </TitlesOfParts>
  <Company>BIAMANDRY EXPERT CONSULT</Company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DISPOZIŢIA</dc:title>
  <dc:creator>Operator-5</dc:creator>
  <cp:lastModifiedBy>Secretariat</cp:lastModifiedBy>
  <cp:revision>11</cp:revision>
  <cp:lastPrinted>2024-08-26T08:58:00Z</cp:lastPrinted>
  <dcterms:created xsi:type="dcterms:W3CDTF">2024-08-12T10:22:00Z</dcterms:created>
  <dcterms:modified xsi:type="dcterms:W3CDTF">2024-08-26T09:10:00Z</dcterms:modified>
</cp:coreProperties>
</file>