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F0B" w:rsidRPr="00490DA7" w:rsidRDefault="00A04434">
      <w:pPr>
        <w:rPr>
          <w:rFonts w:ascii="Times New Roman" w:hAnsi="Times New Roman" w:cs="Times New Roman"/>
          <w:sz w:val="24"/>
          <w:szCs w:val="24"/>
        </w:rPr>
      </w:pPr>
      <w:r w:rsidRPr="00490DA7">
        <w:rPr>
          <w:rFonts w:ascii="Times New Roman" w:hAnsi="Times New Roman" w:cs="Times New Roman"/>
          <w:sz w:val="24"/>
          <w:szCs w:val="24"/>
        </w:rPr>
        <w:t xml:space="preserve">CONSILIUL LOCAL AL COMUNEI TUNERI </w:t>
      </w:r>
      <w:r w:rsidRPr="00490DA7">
        <w:rPr>
          <w:rFonts w:ascii="Times New Roman" w:hAnsi="Times New Roman" w:cs="Times New Roman"/>
          <w:sz w:val="24"/>
          <w:szCs w:val="24"/>
        </w:rPr>
        <w:tab/>
      </w:r>
      <w:r w:rsidR="00C30F33" w:rsidRPr="00490DA7">
        <w:rPr>
          <w:rFonts w:ascii="Times New Roman" w:hAnsi="Times New Roman" w:cs="Times New Roman"/>
          <w:sz w:val="24"/>
          <w:szCs w:val="24"/>
        </w:rPr>
        <w:t>ANEXA 1 LA HCL …</w:t>
      </w:r>
      <w:proofErr w:type="gramStart"/>
      <w:r w:rsidR="00C30F33" w:rsidRPr="00490DA7">
        <w:rPr>
          <w:rFonts w:ascii="Times New Roman" w:hAnsi="Times New Roman" w:cs="Times New Roman"/>
          <w:sz w:val="24"/>
          <w:szCs w:val="24"/>
        </w:rPr>
        <w:t>…./</w:t>
      </w:r>
      <w:proofErr w:type="gramEnd"/>
      <w:r w:rsidR="00C30F33" w:rsidRPr="00490DA7">
        <w:rPr>
          <w:rFonts w:ascii="Times New Roman" w:hAnsi="Times New Roman" w:cs="Times New Roman"/>
          <w:sz w:val="24"/>
          <w:szCs w:val="24"/>
        </w:rPr>
        <w:t>05.07.2016</w:t>
      </w:r>
    </w:p>
    <w:p w:rsidR="00A04434" w:rsidRPr="00490DA7" w:rsidRDefault="00A04434" w:rsidP="00D707F7">
      <w:pPr>
        <w:spacing w:line="360" w:lineRule="auto"/>
        <w:rPr>
          <w:rFonts w:ascii="Times New Roman" w:hAnsi="Times New Roman" w:cs="Times New Roman"/>
          <w:sz w:val="24"/>
          <w:szCs w:val="24"/>
        </w:rPr>
      </w:pPr>
    </w:p>
    <w:p w:rsidR="00A04434" w:rsidRPr="00490DA7" w:rsidRDefault="00A04434" w:rsidP="00D707F7">
      <w:pPr>
        <w:spacing w:line="360" w:lineRule="auto"/>
        <w:jc w:val="center"/>
        <w:rPr>
          <w:rFonts w:ascii="Times New Roman" w:hAnsi="Times New Roman" w:cs="Times New Roman"/>
          <w:b/>
          <w:spacing w:val="60"/>
          <w:sz w:val="24"/>
          <w:szCs w:val="24"/>
        </w:rPr>
      </w:pPr>
      <w:r w:rsidRPr="00490DA7">
        <w:rPr>
          <w:rFonts w:ascii="Times New Roman" w:hAnsi="Times New Roman" w:cs="Times New Roman"/>
          <w:b/>
          <w:spacing w:val="60"/>
          <w:sz w:val="24"/>
          <w:szCs w:val="24"/>
        </w:rPr>
        <w:t>REGULAMENT</w:t>
      </w:r>
    </w:p>
    <w:p w:rsidR="00A04434" w:rsidRPr="00490DA7" w:rsidRDefault="00A04434" w:rsidP="00D707F7">
      <w:pPr>
        <w:spacing w:line="360" w:lineRule="auto"/>
        <w:jc w:val="center"/>
        <w:rPr>
          <w:rFonts w:ascii="Times New Roman" w:hAnsi="Times New Roman" w:cs="Times New Roman"/>
          <w:b/>
          <w:sz w:val="24"/>
          <w:szCs w:val="24"/>
        </w:rPr>
      </w:pPr>
      <w:r w:rsidRPr="00490DA7">
        <w:rPr>
          <w:rFonts w:ascii="Times New Roman" w:hAnsi="Times New Roman" w:cs="Times New Roman"/>
          <w:b/>
          <w:sz w:val="24"/>
          <w:szCs w:val="24"/>
        </w:rPr>
        <w:t>Pentru stabilirea metodologiei de solutionare a cererilor si repartizare a terenurilor atribuite in baza Legii nr. 15/2003 republicata, cu modificarile si completarile ulterioare, privind sprijinul acordat tinerilor pentru construirea unei locuinte proprietate personala</w:t>
      </w:r>
    </w:p>
    <w:p w:rsidR="00A04434" w:rsidRDefault="00A04434" w:rsidP="00D707F7">
      <w:pPr>
        <w:spacing w:line="360" w:lineRule="auto"/>
      </w:pPr>
    </w:p>
    <w:p w:rsidR="00A04434" w:rsidRPr="00490DA7" w:rsidRDefault="00A04434" w:rsidP="00D707F7">
      <w:pPr>
        <w:spacing w:line="276" w:lineRule="auto"/>
        <w:jc w:val="both"/>
        <w:rPr>
          <w:rFonts w:ascii="Times New Roman" w:hAnsi="Times New Roman" w:cs="Times New Roman"/>
          <w:b/>
          <w:sz w:val="24"/>
          <w:szCs w:val="24"/>
        </w:rPr>
      </w:pPr>
      <w:r w:rsidRPr="00490DA7">
        <w:rPr>
          <w:rFonts w:ascii="Times New Roman" w:hAnsi="Times New Roman" w:cs="Times New Roman"/>
          <w:b/>
          <w:sz w:val="24"/>
          <w:szCs w:val="24"/>
        </w:rPr>
        <w:t xml:space="preserve">CAP.1 CONSIDERATII GENERALE </w:t>
      </w:r>
    </w:p>
    <w:p w:rsidR="00A04434" w:rsidRPr="00490DA7" w:rsidRDefault="00A04434"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Art. 1. Obiectul prezentului regulament il constituie stabilirea metodologiei de solutionare a cererilor si repartizare a terenurilor atribuite in baza Legii nr. 15/2003 republicata, cu modificarile si completarile ulterioare.</w:t>
      </w:r>
    </w:p>
    <w:p w:rsidR="00A04434" w:rsidRPr="00490DA7" w:rsidRDefault="00A04434"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Art.2. La elaborarea prezentului regulament au fost respectate prevederile urmatoarelor acte normative: </w:t>
      </w:r>
    </w:p>
    <w:p w:rsidR="00A04434" w:rsidRPr="00490DA7" w:rsidRDefault="00A04434" w:rsidP="00D707F7">
      <w:pPr>
        <w:pStyle w:val="ListParagraph"/>
        <w:numPr>
          <w:ilvl w:val="0"/>
          <w:numId w:val="1"/>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Legea nr. 15/2003 privind sprijinul acordat tinerilor pentru construirea unei locuinte proprietate personala, republicata, cu modificarile si completarile ulterioare;</w:t>
      </w:r>
    </w:p>
    <w:p w:rsidR="00A04434" w:rsidRPr="00490DA7" w:rsidRDefault="00A04434" w:rsidP="00D707F7">
      <w:pPr>
        <w:pStyle w:val="ListParagraph"/>
        <w:numPr>
          <w:ilvl w:val="0"/>
          <w:numId w:val="1"/>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H.G. nr. 896/2003 pentru aprobarea Normelor metodologice de aplicare a Legii nr. 15/2003 privind sprijinul acordat tinerilor pentru construirea unei locuinte proprietate personala;</w:t>
      </w:r>
    </w:p>
    <w:p w:rsidR="00A04434" w:rsidRPr="00490DA7" w:rsidRDefault="00A04434" w:rsidP="00D707F7">
      <w:pPr>
        <w:pStyle w:val="ListParagraph"/>
        <w:numPr>
          <w:ilvl w:val="0"/>
          <w:numId w:val="1"/>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Legea nr. 50/1991 privind autorizarea executarii lucrarilor de constructii, republicata, cu modificarile si completarile ulterioare;</w:t>
      </w:r>
    </w:p>
    <w:p w:rsidR="00A04434" w:rsidRPr="00490DA7" w:rsidRDefault="008D4558" w:rsidP="008D4558">
      <w:pPr>
        <w:pStyle w:val="ListParagraph"/>
        <w:numPr>
          <w:ilvl w:val="0"/>
          <w:numId w:val="1"/>
        </w:numPr>
        <w:spacing w:line="276" w:lineRule="auto"/>
        <w:jc w:val="both"/>
        <w:rPr>
          <w:rFonts w:ascii="Times New Roman" w:hAnsi="Times New Roman" w:cs="Times New Roman"/>
          <w:sz w:val="24"/>
          <w:szCs w:val="24"/>
        </w:rPr>
      </w:pPr>
      <w:r w:rsidRPr="008D4558">
        <w:rPr>
          <w:rFonts w:ascii="Times New Roman" w:hAnsi="Times New Roman" w:cs="Times New Roman"/>
          <w:sz w:val="24"/>
          <w:szCs w:val="24"/>
        </w:rPr>
        <w:t>Ordonanța de urgență a Guvernului nr. 57/2019 privind Codul administrativ, cu modificările și completările ulterioare</w:t>
      </w:r>
      <w:r w:rsidR="00A04434" w:rsidRPr="00490DA7">
        <w:rPr>
          <w:rFonts w:ascii="Times New Roman" w:hAnsi="Times New Roman" w:cs="Times New Roman"/>
          <w:sz w:val="24"/>
          <w:szCs w:val="24"/>
        </w:rPr>
        <w:t>.</w:t>
      </w:r>
    </w:p>
    <w:p w:rsidR="00A04434" w:rsidRPr="00490DA7" w:rsidRDefault="00A04434"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Art.3. Principiul care a stat la baza regulamentului este: </w:t>
      </w:r>
    </w:p>
    <w:p w:rsidR="00A04434" w:rsidRPr="00490DA7" w:rsidRDefault="00A04434" w:rsidP="00D707F7">
      <w:pPr>
        <w:pStyle w:val="ListParagraph"/>
        <w:numPr>
          <w:ilvl w:val="0"/>
          <w:numId w:val="2"/>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Principiul accesului liber al tinerilor sub 35 de ani la terenuri apartinand domeniului privat al comunei Tunari, in vederea realizarii de locuinte proprietate personala.</w:t>
      </w:r>
    </w:p>
    <w:p w:rsidR="00A04434" w:rsidRPr="00490DA7" w:rsidRDefault="00A04434"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4. In sensul prezentului regulament, se definesc urmatorii </w:t>
      </w:r>
      <w:r w:rsidR="003849A1" w:rsidRPr="00490DA7">
        <w:rPr>
          <w:rFonts w:ascii="Times New Roman" w:hAnsi="Times New Roman" w:cs="Times New Roman"/>
          <w:sz w:val="24"/>
          <w:szCs w:val="24"/>
        </w:rPr>
        <w:t>terme</w:t>
      </w:r>
      <w:r w:rsidR="007A17CC" w:rsidRPr="00490DA7">
        <w:rPr>
          <w:rFonts w:ascii="Times New Roman" w:hAnsi="Times New Roman" w:cs="Times New Roman"/>
          <w:sz w:val="24"/>
          <w:szCs w:val="24"/>
        </w:rPr>
        <w:t xml:space="preserve">ni: </w:t>
      </w:r>
    </w:p>
    <w:p w:rsidR="007A17CC" w:rsidRPr="00490DA7" w:rsidRDefault="007A17CC" w:rsidP="00D707F7">
      <w:pPr>
        <w:pStyle w:val="ListParagraph"/>
        <w:numPr>
          <w:ilvl w:val="0"/>
          <w:numId w:val="3"/>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Tineri – persoane majore cu varsta cuprinsa intre 18 ani impliniti si 35 de ani – solicitanti ai terenurilor apartinand domeniului privat al comunei Tunari;</w:t>
      </w:r>
    </w:p>
    <w:p w:rsidR="007A17CC" w:rsidRPr="00490DA7" w:rsidRDefault="007A17CC" w:rsidP="00D707F7">
      <w:pPr>
        <w:pStyle w:val="ListParagraph"/>
        <w:numPr>
          <w:ilvl w:val="0"/>
          <w:numId w:val="3"/>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Consiliul Local al Comunei Tunari – organul abilitat protrivit Legii nr. 15/2003 sa analizeze dosarul fiecarui solicitant si</w:t>
      </w:r>
      <w:r w:rsidR="003849A1" w:rsidRPr="00490DA7">
        <w:rPr>
          <w:rFonts w:ascii="Times New Roman" w:hAnsi="Times New Roman" w:cs="Times New Roman"/>
          <w:sz w:val="24"/>
          <w:szCs w:val="24"/>
        </w:rPr>
        <w:t xml:space="preserve"> </w:t>
      </w:r>
      <w:r w:rsidRPr="00490DA7">
        <w:rPr>
          <w:rFonts w:ascii="Times New Roman" w:hAnsi="Times New Roman" w:cs="Times New Roman"/>
          <w:sz w:val="24"/>
          <w:szCs w:val="24"/>
        </w:rPr>
        <w:t>sa hotarasca aprobarea cererii si atribuirea terenului sau, dupa caz, respingerea acestuia;</w:t>
      </w:r>
    </w:p>
    <w:p w:rsidR="007A17CC" w:rsidRPr="00490DA7" w:rsidRDefault="007A17CC" w:rsidP="00D707F7">
      <w:pPr>
        <w:pStyle w:val="ListParagraph"/>
        <w:numPr>
          <w:ilvl w:val="0"/>
          <w:numId w:val="3"/>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Comisie de analiza – comisie alcatuita din 5 membri, una persoana reprezen</w:t>
      </w:r>
      <w:r w:rsidR="001D001E" w:rsidRPr="00490DA7">
        <w:rPr>
          <w:rFonts w:ascii="Times New Roman" w:hAnsi="Times New Roman" w:cs="Times New Roman"/>
          <w:sz w:val="24"/>
          <w:szCs w:val="24"/>
        </w:rPr>
        <w:t>t</w:t>
      </w:r>
      <w:r w:rsidRPr="00490DA7">
        <w:rPr>
          <w:rFonts w:ascii="Times New Roman" w:hAnsi="Times New Roman" w:cs="Times New Roman"/>
          <w:sz w:val="24"/>
          <w:szCs w:val="24"/>
        </w:rPr>
        <w:t>ant serviciu urbanism si un secretar</w:t>
      </w:r>
      <w:r w:rsidR="003849A1" w:rsidRPr="00490DA7">
        <w:rPr>
          <w:rFonts w:ascii="Times New Roman" w:hAnsi="Times New Roman" w:cs="Times New Roman"/>
          <w:sz w:val="24"/>
          <w:szCs w:val="24"/>
        </w:rPr>
        <w:t xml:space="preserve"> al comisiei, desemnat</w:t>
      </w:r>
      <w:r w:rsidRPr="00490DA7">
        <w:rPr>
          <w:rFonts w:ascii="Times New Roman" w:hAnsi="Times New Roman" w:cs="Times New Roman"/>
          <w:sz w:val="24"/>
          <w:szCs w:val="24"/>
        </w:rPr>
        <w:t xml:space="preserve"> prin hotararea consiliului local. </w:t>
      </w:r>
    </w:p>
    <w:p w:rsidR="007A17CC" w:rsidRPr="00490DA7" w:rsidRDefault="007A17CC" w:rsidP="00D707F7">
      <w:pPr>
        <w:pStyle w:val="ListParagraph"/>
        <w:numPr>
          <w:ilvl w:val="0"/>
          <w:numId w:val="3"/>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lastRenderedPageBreak/>
        <w:t>Inceperea constructiei – obtinerea autorizatiei de construire si semnarea procesului verbal de incepere a lucrarilor de constructie in maxim 12 luni de la data atribuirii terenului;</w:t>
      </w:r>
    </w:p>
    <w:p w:rsidR="007A17CC" w:rsidRPr="00490DA7" w:rsidRDefault="007A17CC" w:rsidP="00D707F7">
      <w:pPr>
        <w:pStyle w:val="ListParagraph"/>
        <w:numPr>
          <w:ilvl w:val="0"/>
          <w:numId w:val="3"/>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Data atribuirii terenului – data predarii – preluarii terenului pe baza procesului verbal incheiat;</w:t>
      </w:r>
    </w:p>
    <w:p w:rsidR="007A17CC" w:rsidRPr="00490DA7" w:rsidRDefault="007A17CC" w:rsidP="00D707F7">
      <w:pPr>
        <w:pStyle w:val="ListParagraph"/>
        <w:numPr>
          <w:ilvl w:val="0"/>
          <w:numId w:val="3"/>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Realizarea constructiei in conformitate cu prevederile Legii nr. 50/1991, republicata, cu modificarile si completarile ulterioare – termenul de realizare a locuintei este de maxim 3 ani de la data atribuirii terenului;</w:t>
      </w:r>
    </w:p>
    <w:p w:rsidR="004F3A4B" w:rsidRPr="00490DA7" w:rsidRDefault="00C348DA" w:rsidP="00D707F7">
      <w:pPr>
        <w:pStyle w:val="ListParagraph"/>
        <w:numPr>
          <w:ilvl w:val="0"/>
          <w:numId w:val="3"/>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Convenție</w:t>
      </w:r>
      <w:r w:rsidR="007A17CC" w:rsidRPr="00490DA7">
        <w:rPr>
          <w:rFonts w:ascii="Times New Roman" w:hAnsi="Times New Roman" w:cs="Times New Roman"/>
          <w:sz w:val="24"/>
          <w:szCs w:val="24"/>
        </w:rPr>
        <w:t xml:space="preserve"> – actul juridic prin care se transmite dreptul de folosinta gratuita asupra terenului si care stabileste drepturile si obligatiile partilor pr</w:t>
      </w:r>
      <w:r w:rsidR="004F3A4B" w:rsidRPr="00490DA7">
        <w:rPr>
          <w:rFonts w:ascii="Times New Roman" w:hAnsi="Times New Roman" w:cs="Times New Roman"/>
          <w:sz w:val="24"/>
          <w:szCs w:val="24"/>
        </w:rPr>
        <w:t>ivind transmiterea in folosinta, exploatarea si administrarea terenului atribuit, precum si conditiile de finalizare a constructiei;</w:t>
      </w:r>
    </w:p>
    <w:p w:rsidR="004F3A4B" w:rsidRPr="00490DA7" w:rsidRDefault="004F3A4B" w:rsidP="00D707F7">
      <w:pPr>
        <w:spacing w:line="276" w:lineRule="auto"/>
        <w:jc w:val="both"/>
        <w:rPr>
          <w:rFonts w:ascii="Times New Roman" w:hAnsi="Times New Roman" w:cs="Times New Roman"/>
          <w:b/>
          <w:sz w:val="24"/>
          <w:szCs w:val="24"/>
        </w:rPr>
      </w:pPr>
      <w:r w:rsidRPr="00490DA7">
        <w:rPr>
          <w:rFonts w:ascii="Times New Roman" w:hAnsi="Times New Roman" w:cs="Times New Roman"/>
          <w:b/>
          <w:sz w:val="24"/>
          <w:szCs w:val="24"/>
        </w:rPr>
        <w:t>CAP. II. CONSTITUIREA FONDULUI DE TERENURI DISPONIBILE IN VEDEREA APLICARII LEGII NR. 15/2003</w:t>
      </w:r>
    </w:p>
    <w:p w:rsidR="00C348DA" w:rsidRPr="00490DA7" w:rsidRDefault="004F3A4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5. </w:t>
      </w:r>
      <w:r w:rsidR="00C348DA" w:rsidRPr="00490DA7">
        <w:rPr>
          <w:rFonts w:ascii="Times New Roman" w:hAnsi="Times New Roman" w:cs="Times New Roman"/>
          <w:sz w:val="24"/>
          <w:szCs w:val="24"/>
        </w:rPr>
        <w:t xml:space="preserve"> În vederea sprijinirii tinerilor pentru construirea unei locuinţe proprietate personală, Consiliul Local al comunei Tunari prin Hotărâre, atribuie cu titlu gratuit suprafeţele de teren cuprinse în lista parcelelor disponibile pe care beneficiarii vor realiza locuințele.</w:t>
      </w:r>
    </w:p>
    <w:p w:rsidR="00C348DA" w:rsidRPr="00490DA7" w:rsidRDefault="00C348DA"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 Art. 6. Situaţia terenurilor disponibile, în vederea aplicării dispoziţiilor Legii nr. 15/2003, se actualizează anual, prin hotărâre a Consiliului Local, la propunerea Comisiei de analiză.</w:t>
      </w:r>
    </w:p>
    <w:p w:rsidR="004F3A4B" w:rsidRPr="00490DA7" w:rsidRDefault="00C348DA"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Art. 7. Situaţia terenurilor disponibile pentru atribuire în folosinţă gratuita în vederea construirii de locuinţe de către tineri în baza Legii 15/2003, republicată, se aduc la cunoştinţa publică prin afişare la sediul Consiliului Local şi pe site-ul primăriei Comunei Tunari.</w:t>
      </w:r>
      <w:r w:rsidR="004F3A4B" w:rsidRPr="00490DA7">
        <w:rPr>
          <w:rFonts w:ascii="Times New Roman" w:hAnsi="Times New Roman" w:cs="Times New Roman"/>
          <w:sz w:val="24"/>
          <w:szCs w:val="24"/>
        </w:rPr>
        <w:t xml:space="preserve"> </w:t>
      </w:r>
    </w:p>
    <w:p w:rsidR="004F3A4B" w:rsidRPr="00490DA7" w:rsidRDefault="004F3A4B" w:rsidP="00D707F7">
      <w:pPr>
        <w:spacing w:line="276" w:lineRule="auto"/>
        <w:jc w:val="both"/>
        <w:rPr>
          <w:rFonts w:ascii="Times New Roman" w:hAnsi="Times New Roman" w:cs="Times New Roman"/>
          <w:b/>
          <w:sz w:val="24"/>
          <w:szCs w:val="24"/>
        </w:rPr>
      </w:pPr>
      <w:r w:rsidRPr="00490DA7">
        <w:rPr>
          <w:rFonts w:ascii="Times New Roman" w:hAnsi="Times New Roman" w:cs="Times New Roman"/>
          <w:b/>
          <w:sz w:val="24"/>
          <w:szCs w:val="24"/>
        </w:rPr>
        <w:t xml:space="preserve">CAP. III. ATRIBUIREA TERENURILOR </w:t>
      </w:r>
    </w:p>
    <w:p w:rsidR="004F3A4B" w:rsidRPr="00490DA7" w:rsidRDefault="004F3A4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9. In vederea sprijinirii tinerilor pentru construirea unei locuinte proprietate personala, Consiliul Local al Comunei Tunari atribuie, cu titlu gratuit, suprafete de teren, in conformitate cu prevederile Planului Urbanistic de Detaliu. </w:t>
      </w:r>
    </w:p>
    <w:p w:rsidR="00E1579E" w:rsidRPr="00490DA7" w:rsidRDefault="004F3A4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Art. 10. Atribuirea terenului se face individual</w:t>
      </w:r>
      <w:r w:rsidR="00E1579E" w:rsidRPr="00490DA7">
        <w:rPr>
          <w:rFonts w:ascii="Times New Roman" w:hAnsi="Times New Roman" w:cs="Times New Roman"/>
          <w:sz w:val="24"/>
          <w:szCs w:val="24"/>
        </w:rPr>
        <w:t xml:space="preserve">, in folosinta gratuita, pe durata existentei locuintei proprietate personala, in limita suprafetelor disponibile, prin hotarare a consiliului local. </w:t>
      </w:r>
    </w:p>
    <w:p w:rsidR="00E1579E" w:rsidRPr="00490DA7" w:rsidRDefault="00E1579E"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Art.11. In conditiile prezentului regulament, au acces la atribuirea unui teren din domeniul privat al comunei Tunari urmatoarele categorii de persoane: </w:t>
      </w:r>
    </w:p>
    <w:p w:rsidR="00E1579E" w:rsidRPr="00490DA7" w:rsidRDefault="00E1579E" w:rsidP="00D707F7">
      <w:pPr>
        <w:pStyle w:val="ListParagraph"/>
        <w:numPr>
          <w:ilvl w:val="0"/>
          <w:numId w:val="4"/>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Tineri necasatoriti cu varsta cuprinsa intre 18 si 35 de ani la data depunerii dosarului complet;</w:t>
      </w:r>
    </w:p>
    <w:p w:rsidR="00E1579E" w:rsidRPr="00490DA7" w:rsidRDefault="00E1579E" w:rsidP="00D707F7">
      <w:pPr>
        <w:pStyle w:val="ListParagraph"/>
        <w:numPr>
          <w:ilvl w:val="0"/>
          <w:numId w:val="4"/>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Tineri casatoriti cu varsta cuprinsa intre 18 si 35 de ani la data depunerii dosarului complet;</w:t>
      </w:r>
    </w:p>
    <w:p w:rsidR="00E1579E" w:rsidRPr="00490DA7" w:rsidRDefault="00E1579E" w:rsidP="00D707F7">
      <w:pPr>
        <w:pStyle w:val="ListParagraph"/>
        <w:numPr>
          <w:ilvl w:val="0"/>
          <w:numId w:val="4"/>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Tineri care au domiciliul stabil in comuna Tunari;</w:t>
      </w:r>
    </w:p>
    <w:p w:rsidR="00E1579E" w:rsidRPr="00490DA7" w:rsidRDefault="00E1579E" w:rsidP="00D707F7">
      <w:pPr>
        <w:pStyle w:val="ListParagraph"/>
        <w:numPr>
          <w:ilvl w:val="0"/>
          <w:numId w:val="4"/>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Tineri care nu detin sau nu au detinut in proprietate o locuinta ori un teren destinat construirii unei locuinte;</w:t>
      </w:r>
    </w:p>
    <w:p w:rsidR="00E1579E" w:rsidRPr="00490DA7" w:rsidRDefault="00E1579E" w:rsidP="00D707F7">
      <w:pPr>
        <w:pStyle w:val="ListParagraph"/>
        <w:numPr>
          <w:ilvl w:val="0"/>
          <w:numId w:val="4"/>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Sotul/sotia, dupa caz, nu detine sau nu a detinut in proprietate o locuinta ori un teren destinat construirii unei locuinte.</w:t>
      </w:r>
    </w:p>
    <w:p w:rsidR="00E1579E" w:rsidRPr="00490DA7" w:rsidRDefault="00E1579E"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lastRenderedPageBreak/>
        <w:t xml:space="preserve">Art. 12. Nu pot beneficia de atribuirea de terenuri solicitantii care: </w:t>
      </w:r>
    </w:p>
    <w:p w:rsidR="00E1579E" w:rsidRPr="00490DA7" w:rsidRDefault="00E1579E" w:rsidP="00D707F7">
      <w:pPr>
        <w:pStyle w:val="ListParagraph"/>
        <w:numPr>
          <w:ilvl w:val="0"/>
          <w:numId w:val="5"/>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Au implinit varsta de 35 de ani inainte de data depunerii dosarului complet;</w:t>
      </w:r>
    </w:p>
    <w:p w:rsidR="00E1579E" w:rsidRPr="00490DA7" w:rsidRDefault="00E1579E" w:rsidP="00D707F7">
      <w:pPr>
        <w:pStyle w:val="ListParagraph"/>
        <w:numPr>
          <w:ilvl w:val="0"/>
          <w:numId w:val="5"/>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Nu au domiciliul stabil in comuna Tunari;</w:t>
      </w:r>
    </w:p>
    <w:p w:rsidR="00E1579E" w:rsidRPr="00490DA7" w:rsidRDefault="003849A1" w:rsidP="00D707F7">
      <w:pPr>
        <w:pStyle w:val="ListParagraph"/>
        <w:numPr>
          <w:ilvl w:val="0"/>
          <w:numId w:val="5"/>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Detin sau a</w:t>
      </w:r>
      <w:r w:rsidR="00E1579E" w:rsidRPr="00490DA7">
        <w:rPr>
          <w:rFonts w:ascii="Times New Roman" w:hAnsi="Times New Roman" w:cs="Times New Roman"/>
          <w:sz w:val="24"/>
          <w:szCs w:val="24"/>
        </w:rPr>
        <w:t>u detinut in proprietate o locuinta sau un teren destinat construirii unei locuinte;</w:t>
      </w:r>
    </w:p>
    <w:p w:rsidR="00E1579E" w:rsidRPr="00490DA7" w:rsidRDefault="00E1579E" w:rsidP="00D707F7">
      <w:pPr>
        <w:pStyle w:val="ListParagraph"/>
        <w:numPr>
          <w:ilvl w:val="0"/>
          <w:numId w:val="5"/>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Solicitantul, respectiv sotul/sotia acestuia detine sau a detinut o locuinta sau un teren destinat construirii unei locuinte. </w:t>
      </w:r>
    </w:p>
    <w:p w:rsidR="00AD0CAC" w:rsidRPr="00490DA7" w:rsidRDefault="00E1579E"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13. Dosarele privind solicitarile de terenuri se vor depune la sediul Primariei comunei Tunari </w:t>
      </w:r>
      <w:r w:rsidR="00AD0CAC" w:rsidRPr="00490DA7">
        <w:rPr>
          <w:rFonts w:ascii="Times New Roman" w:hAnsi="Times New Roman" w:cs="Times New Roman"/>
          <w:sz w:val="24"/>
          <w:szCs w:val="24"/>
        </w:rPr>
        <w:t>–</w:t>
      </w:r>
      <w:r w:rsidRPr="00490DA7">
        <w:rPr>
          <w:rFonts w:ascii="Times New Roman" w:hAnsi="Times New Roman" w:cs="Times New Roman"/>
          <w:sz w:val="24"/>
          <w:szCs w:val="24"/>
        </w:rPr>
        <w:t xml:space="preserve"> Registratura</w:t>
      </w:r>
      <w:r w:rsidR="00AD0CAC" w:rsidRPr="00490DA7">
        <w:rPr>
          <w:rFonts w:ascii="Times New Roman" w:hAnsi="Times New Roman" w:cs="Times New Roman"/>
          <w:sz w:val="24"/>
          <w:szCs w:val="24"/>
        </w:rPr>
        <w:t xml:space="preserve">. </w:t>
      </w:r>
    </w:p>
    <w:p w:rsidR="002737FD" w:rsidRPr="00490DA7" w:rsidRDefault="002737FD"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14. </w:t>
      </w:r>
      <w:r w:rsidR="006A40CC" w:rsidRPr="00490DA7">
        <w:rPr>
          <w:rFonts w:ascii="Times New Roman" w:hAnsi="Times New Roman" w:cs="Times New Roman"/>
          <w:sz w:val="24"/>
          <w:szCs w:val="24"/>
        </w:rPr>
        <w:t xml:space="preserve">(1) </w:t>
      </w:r>
      <w:r w:rsidRPr="00490DA7">
        <w:rPr>
          <w:rFonts w:ascii="Times New Roman" w:hAnsi="Times New Roman" w:cs="Times New Roman"/>
          <w:sz w:val="24"/>
          <w:szCs w:val="24"/>
        </w:rPr>
        <w:t>Dosarul complet va contine urmatoarele documente:</w:t>
      </w:r>
    </w:p>
    <w:p w:rsidR="002737FD" w:rsidRPr="00490DA7" w:rsidRDefault="002737FD" w:rsidP="00D707F7">
      <w:pPr>
        <w:pStyle w:val="ListParagraph"/>
        <w:numPr>
          <w:ilvl w:val="0"/>
          <w:numId w:val="6"/>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Cerere</w:t>
      </w:r>
    </w:p>
    <w:p w:rsidR="002737FD" w:rsidRPr="00490DA7" w:rsidRDefault="002737FD" w:rsidP="00D707F7">
      <w:pPr>
        <w:pStyle w:val="ListParagraph"/>
        <w:numPr>
          <w:ilvl w:val="0"/>
          <w:numId w:val="6"/>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Copie Xerox de pe certificatul de nastere al solicitantului si al sotului/sotiei daca este cazul</w:t>
      </w:r>
    </w:p>
    <w:p w:rsidR="002737FD" w:rsidRPr="00490DA7" w:rsidRDefault="002737FD" w:rsidP="00D707F7">
      <w:pPr>
        <w:pStyle w:val="ListParagraph"/>
        <w:numPr>
          <w:ilvl w:val="0"/>
          <w:numId w:val="6"/>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Copie Xerox de pe actul de identitate al solicitantului si al sotului/sotiei daca este cazul</w:t>
      </w:r>
    </w:p>
    <w:p w:rsidR="002737FD" w:rsidRPr="00490DA7" w:rsidRDefault="002737FD" w:rsidP="00D707F7">
      <w:pPr>
        <w:pStyle w:val="ListParagraph"/>
        <w:numPr>
          <w:ilvl w:val="0"/>
          <w:numId w:val="6"/>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Copie Xerox de pe certificatul de casatorie, daca este cazul</w:t>
      </w:r>
    </w:p>
    <w:p w:rsidR="002737FD" w:rsidRPr="00490DA7" w:rsidRDefault="002737FD" w:rsidP="00D707F7">
      <w:pPr>
        <w:pStyle w:val="ListParagraph"/>
        <w:numPr>
          <w:ilvl w:val="0"/>
          <w:numId w:val="6"/>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Declaratia solicitantului, respectiv a sotului/sotie</w:t>
      </w:r>
      <w:r w:rsidR="003849A1" w:rsidRPr="00490DA7">
        <w:rPr>
          <w:rFonts w:ascii="Times New Roman" w:hAnsi="Times New Roman" w:cs="Times New Roman"/>
          <w:sz w:val="24"/>
          <w:szCs w:val="24"/>
        </w:rPr>
        <w:t>i</w:t>
      </w:r>
      <w:r w:rsidRPr="00490DA7">
        <w:rPr>
          <w:rFonts w:ascii="Times New Roman" w:hAnsi="Times New Roman" w:cs="Times New Roman"/>
          <w:sz w:val="24"/>
          <w:szCs w:val="24"/>
        </w:rPr>
        <w:t>, dupa caz, pe propria raspundere, ca nu detine sau ca nu a detinut in proprietate o locuinta sau un teren destinat construirii unei locuinte – act notarial.</w:t>
      </w:r>
    </w:p>
    <w:p w:rsidR="002737FD" w:rsidRPr="00490DA7" w:rsidRDefault="002737FD" w:rsidP="00D707F7">
      <w:pPr>
        <w:pStyle w:val="ListParagraph"/>
        <w:numPr>
          <w:ilvl w:val="0"/>
          <w:numId w:val="6"/>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Copie certificate de nastere copii minori</w:t>
      </w:r>
    </w:p>
    <w:p w:rsidR="002737FD" w:rsidRPr="00490DA7" w:rsidRDefault="002737FD" w:rsidP="00D707F7">
      <w:pPr>
        <w:pStyle w:val="ListParagraph"/>
        <w:numPr>
          <w:ilvl w:val="0"/>
          <w:numId w:val="6"/>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Certificate de atestare fiscala de la Biroul Impozite si Taxe – persoane fizice din cadrul Primariei </w:t>
      </w:r>
      <w:proofErr w:type="gramStart"/>
      <w:r w:rsidRPr="00490DA7">
        <w:rPr>
          <w:rFonts w:ascii="Times New Roman" w:hAnsi="Times New Roman" w:cs="Times New Roman"/>
          <w:sz w:val="24"/>
          <w:szCs w:val="24"/>
        </w:rPr>
        <w:t>Tunari ,</w:t>
      </w:r>
      <w:proofErr w:type="gramEnd"/>
      <w:r w:rsidRPr="00490DA7">
        <w:rPr>
          <w:rFonts w:ascii="Times New Roman" w:hAnsi="Times New Roman" w:cs="Times New Roman"/>
          <w:sz w:val="24"/>
          <w:szCs w:val="24"/>
        </w:rPr>
        <w:t xml:space="preserve"> care sa ateste ca solicitantul nu inregistreaza debite la bugetul local.</w:t>
      </w:r>
    </w:p>
    <w:p w:rsidR="00AF2186" w:rsidRPr="00490DA7" w:rsidRDefault="002737FD"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15. Sub sanctiunea retragerii atribuirii, beneficiarul terenului pentru construirea unei locuinte proprietate personala este obligat sa inceapa constructia locuintei in termen de un </w:t>
      </w:r>
      <w:proofErr w:type="gramStart"/>
      <w:r w:rsidRPr="00490DA7">
        <w:rPr>
          <w:rFonts w:ascii="Times New Roman" w:hAnsi="Times New Roman" w:cs="Times New Roman"/>
          <w:sz w:val="24"/>
          <w:szCs w:val="24"/>
        </w:rPr>
        <w:t>an</w:t>
      </w:r>
      <w:proofErr w:type="gramEnd"/>
      <w:r w:rsidRPr="00490DA7">
        <w:rPr>
          <w:rFonts w:ascii="Times New Roman" w:hAnsi="Times New Roman" w:cs="Times New Roman"/>
          <w:sz w:val="24"/>
          <w:szCs w:val="24"/>
        </w:rPr>
        <w:t xml:space="preserve"> de zile de la data atribuirii terenului si sa o</w:t>
      </w:r>
      <w:r w:rsidR="00AF2186" w:rsidRPr="00490DA7">
        <w:rPr>
          <w:rFonts w:ascii="Times New Roman" w:hAnsi="Times New Roman" w:cs="Times New Roman"/>
          <w:sz w:val="24"/>
          <w:szCs w:val="24"/>
        </w:rPr>
        <w:t xml:space="preserve"> reali</w:t>
      </w:r>
      <w:r w:rsidRPr="00490DA7">
        <w:rPr>
          <w:rFonts w:ascii="Times New Roman" w:hAnsi="Times New Roman" w:cs="Times New Roman"/>
          <w:sz w:val="24"/>
          <w:szCs w:val="24"/>
        </w:rPr>
        <w:t>zeze cu respectare</w:t>
      </w:r>
      <w:r w:rsidR="00AF2186" w:rsidRPr="00490DA7">
        <w:rPr>
          <w:rFonts w:ascii="Times New Roman" w:hAnsi="Times New Roman" w:cs="Times New Roman"/>
          <w:sz w:val="24"/>
          <w:szCs w:val="24"/>
        </w:rPr>
        <w:t>a prevederilor Legii nr. 50/1991 privind autorizarea executarii lucrarilor de constructii, republicata, cu modificarile si completarile ulterioare, conform prevederilor prezentului regulament, in temen de 4 ani de la atribuire.</w:t>
      </w:r>
    </w:p>
    <w:p w:rsidR="00AF2186" w:rsidRPr="00490DA7" w:rsidRDefault="00AF2186"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Art. 16. Cererile formulate care indeplinesc criteriile stabilite la art.</w:t>
      </w:r>
      <w:r w:rsidR="006A40CC" w:rsidRPr="00490DA7">
        <w:rPr>
          <w:rFonts w:ascii="Times New Roman" w:hAnsi="Times New Roman" w:cs="Times New Roman"/>
          <w:sz w:val="24"/>
          <w:szCs w:val="24"/>
        </w:rPr>
        <w:t xml:space="preserve"> </w:t>
      </w:r>
      <w:r w:rsidRPr="00490DA7">
        <w:rPr>
          <w:rFonts w:ascii="Times New Roman" w:hAnsi="Times New Roman" w:cs="Times New Roman"/>
          <w:sz w:val="24"/>
          <w:szCs w:val="24"/>
        </w:rPr>
        <w:t xml:space="preserve">11 din regulament vor fi analizate de catre Comisia de Analiza desemnata prin dispozitia primarului comunei. </w:t>
      </w:r>
    </w:p>
    <w:p w:rsidR="00AF2186" w:rsidRPr="00490DA7" w:rsidRDefault="00AF2186"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17. Dosarele complete, care indeplinesc criteriile generale stabilite la art. 11 al regulamentului si cele suplimentare – Anexa 2 la hotarare – vor fi supuse aprobarii Consiliului local al comunei Tunari, individual, </w:t>
      </w:r>
      <w:r w:rsidR="001D001E" w:rsidRPr="00490DA7">
        <w:rPr>
          <w:rFonts w:ascii="Times New Roman" w:hAnsi="Times New Roman" w:cs="Times New Roman"/>
          <w:sz w:val="24"/>
          <w:szCs w:val="24"/>
        </w:rPr>
        <w:t>pentru fiecare solicitant, in or</w:t>
      </w:r>
      <w:r w:rsidRPr="00490DA7">
        <w:rPr>
          <w:rFonts w:ascii="Times New Roman" w:hAnsi="Times New Roman" w:cs="Times New Roman"/>
          <w:sz w:val="24"/>
          <w:szCs w:val="24"/>
        </w:rPr>
        <w:t>dinea punctajului obtinut.</w:t>
      </w:r>
    </w:p>
    <w:p w:rsidR="00AF2186" w:rsidRPr="00490DA7" w:rsidRDefault="00AF2186"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Art.18. Dosarele care nu indeplinesc conditiile generale, precum si cele incomplete, vor fi resp</w:t>
      </w:r>
      <w:r w:rsidR="001D001E" w:rsidRPr="00490DA7">
        <w:rPr>
          <w:rFonts w:ascii="Times New Roman" w:hAnsi="Times New Roman" w:cs="Times New Roman"/>
          <w:sz w:val="24"/>
          <w:szCs w:val="24"/>
        </w:rPr>
        <w:t>inse la propunerea motivata</w:t>
      </w:r>
      <w:r w:rsidRPr="00490DA7">
        <w:rPr>
          <w:rFonts w:ascii="Times New Roman" w:hAnsi="Times New Roman" w:cs="Times New Roman"/>
          <w:sz w:val="24"/>
          <w:szCs w:val="24"/>
        </w:rPr>
        <w:t xml:space="preserve"> a Comisiei de Analiza stabi</w:t>
      </w:r>
      <w:r w:rsidR="006A40CC" w:rsidRPr="00490DA7">
        <w:rPr>
          <w:rFonts w:ascii="Times New Roman" w:hAnsi="Times New Roman" w:cs="Times New Roman"/>
          <w:sz w:val="24"/>
          <w:szCs w:val="24"/>
        </w:rPr>
        <w:t>lita prin di</w:t>
      </w:r>
      <w:r w:rsidRPr="00490DA7">
        <w:rPr>
          <w:rFonts w:ascii="Times New Roman" w:hAnsi="Times New Roman" w:cs="Times New Roman"/>
          <w:sz w:val="24"/>
          <w:szCs w:val="24"/>
        </w:rPr>
        <w:t>spozitia</w:t>
      </w:r>
      <w:r w:rsidR="006A40CC" w:rsidRPr="00490DA7">
        <w:rPr>
          <w:rFonts w:ascii="Times New Roman" w:hAnsi="Times New Roman" w:cs="Times New Roman"/>
          <w:sz w:val="24"/>
          <w:szCs w:val="24"/>
        </w:rPr>
        <w:t xml:space="preserve"> primarului</w:t>
      </w:r>
      <w:r w:rsidRPr="00490DA7">
        <w:rPr>
          <w:rFonts w:ascii="Times New Roman" w:hAnsi="Times New Roman" w:cs="Times New Roman"/>
          <w:sz w:val="24"/>
          <w:szCs w:val="24"/>
        </w:rPr>
        <w:t xml:space="preserve"> comunei Tunari. </w:t>
      </w:r>
    </w:p>
    <w:p w:rsidR="00AF2186" w:rsidRPr="00490DA7" w:rsidRDefault="00AF2186"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19. Atribuirea loturilor se face in functie de punctajul obtinut de solicitant, in ordine descrescatoare, din lista aprobata de Consiliul local, in functie de optiune si in limita loturilor disponibile, identificate de proprietarul terenurilor. </w:t>
      </w:r>
    </w:p>
    <w:p w:rsidR="006521BB" w:rsidRPr="00490DA7" w:rsidRDefault="006521B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lastRenderedPageBreak/>
        <w:t xml:space="preserve">Art. 20. In vederea asigurarii transparentei, se va intocmi, inainte de a se supune aprobarii Consiliului local, de catre comisia de analiza desemnata, lista dosarelor propuse spre aprobare, cuprinzand si puncatjul obtinut, ce va fi afisata la sediul primariei spre consultare. </w:t>
      </w:r>
    </w:p>
    <w:p w:rsidR="006521BB" w:rsidRPr="00490DA7" w:rsidRDefault="006521B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Art. 21. Persoanele nemultumite de punctajul acordat pot face contestatie in termen de 48 de ore de la data afisarii listei. Aceste contestatii vor fi solutionate de catre o comisie stabilita de catre primar prin dispozitie. In situatia respingerii contestatiei de catre comisia de solutionare a contestatiei, persoana nemultumita se poate adresa instantei de contencios-adminsitrativ, in conditiile Legii nr. 544/2204 privind contenciosul administrative.</w:t>
      </w:r>
    </w:p>
    <w:p w:rsidR="006521BB" w:rsidRPr="00490DA7" w:rsidRDefault="006521B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22. In prima sedinta ordinara, consiliul local analizeaza dosarul complet al fiecarui solicitant si hotaraste aprobarea cererii sau, dupa caz, respingerea acesteia. </w:t>
      </w:r>
    </w:p>
    <w:p w:rsidR="006521BB" w:rsidRPr="00490DA7" w:rsidRDefault="006521B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Art. 23. Punerea in aplicare a hotararii consiliului local de atribuire in folosinta gratuita a terenului pentru construirea unei locuinte se face in limita parcelelor disponibile de catre primar, in termen de 30 de zile de la data aprobarii de catre consiliul local, pe baza de proces – verbal.</w:t>
      </w:r>
    </w:p>
    <w:p w:rsidR="006521BB" w:rsidRPr="00490DA7" w:rsidRDefault="006521B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24. Beneficiarii de atribuire in folosinta gratuita a terenurilor din domeniul privat al comunei Tunari au obligatia, sub sanctiunea retragerii atribuirii, sa semneze contractual de comodat. </w:t>
      </w:r>
    </w:p>
    <w:p w:rsidR="006521BB" w:rsidRPr="00490DA7" w:rsidRDefault="006521B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25. Contractul de comodat se va incheia in forma scrisa, intre proprietar si titularul dreptului de folosinta. </w:t>
      </w:r>
    </w:p>
    <w:p w:rsidR="00C503CF" w:rsidRDefault="006521B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Art. 26. </w:t>
      </w:r>
      <w:r w:rsidR="00C503CF" w:rsidRPr="00490DA7">
        <w:rPr>
          <w:rFonts w:ascii="Times New Roman" w:hAnsi="Times New Roman" w:cs="Times New Roman"/>
          <w:sz w:val="24"/>
          <w:szCs w:val="24"/>
        </w:rPr>
        <w:t xml:space="preserve">Drepturile si obligatiile partilor se stabilesc prin modelul cadrul al Contractului de comodat, parte integranta a prezentului regulament. </w:t>
      </w:r>
    </w:p>
    <w:p w:rsidR="00D707F7" w:rsidRPr="00490DA7" w:rsidRDefault="00D707F7" w:rsidP="00D707F7">
      <w:pPr>
        <w:spacing w:line="276" w:lineRule="auto"/>
        <w:jc w:val="both"/>
        <w:rPr>
          <w:rFonts w:ascii="Times New Roman" w:hAnsi="Times New Roman" w:cs="Times New Roman"/>
          <w:sz w:val="24"/>
          <w:szCs w:val="24"/>
        </w:rPr>
      </w:pPr>
    </w:p>
    <w:p w:rsidR="00712E2D" w:rsidRPr="00511099" w:rsidRDefault="00905A54" w:rsidP="00D707F7">
      <w:pPr>
        <w:spacing w:line="276" w:lineRule="auto"/>
        <w:jc w:val="both"/>
        <w:rPr>
          <w:rFonts w:ascii="Times New Roman" w:hAnsi="Times New Roman" w:cs="Times New Roman"/>
          <w:b/>
          <w:sz w:val="24"/>
          <w:szCs w:val="24"/>
        </w:rPr>
      </w:pPr>
      <w:r w:rsidRPr="00511099">
        <w:rPr>
          <w:rFonts w:ascii="Times New Roman" w:hAnsi="Times New Roman" w:cs="Times New Roman"/>
          <w:b/>
          <w:sz w:val="24"/>
          <w:szCs w:val="24"/>
        </w:rPr>
        <w:t>CAP. VI METODOLOGIA</w:t>
      </w:r>
      <w:r w:rsidR="00712E2D" w:rsidRPr="00511099">
        <w:rPr>
          <w:rFonts w:ascii="Times New Roman" w:hAnsi="Times New Roman" w:cs="Times New Roman"/>
          <w:b/>
          <w:sz w:val="24"/>
          <w:szCs w:val="24"/>
        </w:rPr>
        <w:t xml:space="preserve"> </w:t>
      </w:r>
      <w:r w:rsidRPr="00511099">
        <w:rPr>
          <w:rFonts w:ascii="Times New Roman" w:hAnsi="Times New Roman" w:cs="Times New Roman"/>
          <w:b/>
          <w:sz w:val="24"/>
          <w:szCs w:val="24"/>
        </w:rPr>
        <w:t>DE</w:t>
      </w:r>
      <w:r w:rsidR="00712E2D" w:rsidRPr="00511099">
        <w:rPr>
          <w:rFonts w:ascii="Times New Roman" w:hAnsi="Times New Roman" w:cs="Times New Roman"/>
          <w:b/>
          <w:sz w:val="24"/>
          <w:szCs w:val="24"/>
        </w:rPr>
        <w:t xml:space="preserve"> </w:t>
      </w:r>
      <w:r w:rsidRPr="00511099">
        <w:rPr>
          <w:rFonts w:ascii="Times New Roman" w:hAnsi="Times New Roman" w:cs="Times New Roman"/>
          <w:b/>
          <w:sz w:val="24"/>
          <w:szCs w:val="24"/>
        </w:rPr>
        <w:t>VÂNZARE</w:t>
      </w:r>
      <w:r w:rsidR="00712E2D" w:rsidRPr="00511099">
        <w:rPr>
          <w:rFonts w:ascii="Times New Roman" w:hAnsi="Times New Roman" w:cs="Times New Roman"/>
          <w:b/>
          <w:sz w:val="24"/>
          <w:szCs w:val="24"/>
        </w:rPr>
        <w:t xml:space="preserve"> </w:t>
      </w:r>
      <w:r w:rsidRPr="00511099">
        <w:rPr>
          <w:rFonts w:ascii="Times New Roman" w:hAnsi="Times New Roman" w:cs="Times New Roman"/>
          <w:b/>
          <w:sz w:val="24"/>
          <w:szCs w:val="24"/>
        </w:rPr>
        <w:t>A</w:t>
      </w:r>
      <w:r w:rsidR="00712E2D" w:rsidRPr="00511099">
        <w:rPr>
          <w:rFonts w:ascii="Times New Roman" w:hAnsi="Times New Roman" w:cs="Times New Roman"/>
          <w:b/>
          <w:sz w:val="24"/>
          <w:szCs w:val="24"/>
        </w:rPr>
        <w:t xml:space="preserve"> </w:t>
      </w:r>
      <w:r w:rsidRPr="00511099">
        <w:rPr>
          <w:rFonts w:ascii="Times New Roman" w:hAnsi="Times New Roman" w:cs="Times New Roman"/>
          <w:b/>
          <w:sz w:val="24"/>
          <w:szCs w:val="24"/>
        </w:rPr>
        <w:t>TERENURILOR</w:t>
      </w:r>
      <w:r w:rsidR="00712E2D" w:rsidRPr="00511099">
        <w:rPr>
          <w:rFonts w:ascii="Times New Roman" w:hAnsi="Times New Roman" w:cs="Times New Roman"/>
          <w:b/>
          <w:sz w:val="24"/>
          <w:szCs w:val="24"/>
        </w:rPr>
        <w:t xml:space="preserve"> </w:t>
      </w:r>
      <w:r w:rsidRPr="00511099">
        <w:rPr>
          <w:rFonts w:ascii="Times New Roman" w:hAnsi="Times New Roman" w:cs="Times New Roman"/>
          <w:b/>
          <w:sz w:val="24"/>
          <w:szCs w:val="24"/>
        </w:rPr>
        <w:t>ATRIBUITE</w:t>
      </w:r>
      <w:r w:rsidR="00712E2D" w:rsidRPr="00511099">
        <w:rPr>
          <w:rFonts w:ascii="Times New Roman" w:hAnsi="Times New Roman" w:cs="Times New Roman"/>
          <w:b/>
          <w:sz w:val="24"/>
          <w:szCs w:val="24"/>
        </w:rPr>
        <w:t xml:space="preserve"> </w:t>
      </w:r>
      <w:r w:rsidRPr="00511099">
        <w:rPr>
          <w:rFonts w:ascii="Times New Roman" w:hAnsi="Times New Roman" w:cs="Times New Roman"/>
          <w:b/>
          <w:sz w:val="24"/>
          <w:szCs w:val="24"/>
        </w:rPr>
        <w:t>IN</w:t>
      </w:r>
      <w:r w:rsidR="00712E2D" w:rsidRPr="00511099">
        <w:rPr>
          <w:rFonts w:ascii="Times New Roman" w:hAnsi="Times New Roman" w:cs="Times New Roman"/>
          <w:b/>
          <w:sz w:val="24"/>
          <w:szCs w:val="24"/>
        </w:rPr>
        <w:t xml:space="preserve"> </w:t>
      </w:r>
      <w:r w:rsidRPr="00511099">
        <w:rPr>
          <w:rFonts w:ascii="Times New Roman" w:hAnsi="Times New Roman" w:cs="Times New Roman"/>
          <w:b/>
          <w:sz w:val="24"/>
          <w:szCs w:val="24"/>
        </w:rPr>
        <w:t>TEMEIUL</w:t>
      </w:r>
      <w:r w:rsidR="00712E2D" w:rsidRPr="00511099">
        <w:rPr>
          <w:rFonts w:ascii="Times New Roman" w:hAnsi="Times New Roman" w:cs="Times New Roman"/>
          <w:b/>
          <w:sz w:val="24"/>
          <w:szCs w:val="24"/>
        </w:rPr>
        <w:t xml:space="preserve"> L</w:t>
      </w:r>
      <w:r w:rsidRPr="00511099">
        <w:rPr>
          <w:rFonts w:ascii="Times New Roman" w:hAnsi="Times New Roman" w:cs="Times New Roman"/>
          <w:b/>
          <w:sz w:val="24"/>
          <w:szCs w:val="24"/>
        </w:rPr>
        <w:t>EGII</w:t>
      </w:r>
      <w:r w:rsidR="00712E2D" w:rsidRPr="00511099">
        <w:rPr>
          <w:rFonts w:ascii="Times New Roman" w:hAnsi="Times New Roman" w:cs="Times New Roman"/>
          <w:b/>
          <w:sz w:val="24"/>
          <w:szCs w:val="24"/>
        </w:rPr>
        <w:t xml:space="preserve"> nr.15/2003, </w:t>
      </w:r>
      <w:r w:rsidRPr="00511099">
        <w:rPr>
          <w:rFonts w:ascii="Times New Roman" w:hAnsi="Times New Roman" w:cs="Times New Roman"/>
          <w:b/>
          <w:sz w:val="24"/>
          <w:szCs w:val="24"/>
        </w:rPr>
        <w:t>REPUBLICATĂ</w:t>
      </w:r>
    </w:p>
    <w:p w:rsidR="00712E2D"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Art.27</w:t>
      </w:r>
      <w:r w:rsidR="00712E2D" w:rsidRPr="00511099">
        <w:rPr>
          <w:rFonts w:ascii="Times New Roman" w:hAnsi="Times New Roman" w:cs="Times New Roman"/>
          <w:sz w:val="24"/>
          <w:szCs w:val="24"/>
        </w:rPr>
        <w:t>. Prezentul Capitol reglementeaza metodologia de vanzare a terenurilor care apartin domeniului privat al Comunei Tunari si care au fost atribuite tinerilor in folosinta gratuita pentru construirea unor locuinte proprietate personala, conform Legii m. 15/2003, republicata, cu modificarile si completarile ulterioare.</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Art.2</w:t>
      </w:r>
      <w:r w:rsidR="00905A54" w:rsidRPr="00511099">
        <w:rPr>
          <w:rFonts w:ascii="Times New Roman" w:hAnsi="Times New Roman" w:cs="Times New Roman"/>
          <w:sz w:val="24"/>
          <w:szCs w:val="24"/>
        </w:rPr>
        <w:t>8</w:t>
      </w:r>
      <w:r w:rsidRPr="00511099">
        <w:rPr>
          <w:rFonts w:ascii="Times New Roman" w:hAnsi="Times New Roman" w:cs="Times New Roman"/>
          <w:sz w:val="24"/>
          <w:szCs w:val="24"/>
        </w:rPr>
        <w:t>. (1) Consiliul Local al Comunei Tunari, in temeiul art. 8 din Legea m. 15/2003, la cererea beneficiarilor Hotararii Consiliului local privind atribuirea de terenuri, proprietari ai locuintelor, poate aproba vanzarea terenurilor care au fost atribuite in folosinta gratuita pentru construirea de locuinte proprietate personala, dupa finalizarea edificarii acestora.</w:t>
      </w:r>
    </w:p>
    <w:p w:rsidR="00712E2D" w:rsidRPr="00511099" w:rsidRDefault="00712E2D" w:rsidP="00905A54">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(2) Hotararea Consiliului local privind aprobarea vanzarii directe a terenurilor, va aproba s</w:t>
      </w:r>
      <w:r w:rsidR="00905A54" w:rsidRPr="00511099">
        <w:rPr>
          <w:rFonts w:ascii="Times New Roman" w:hAnsi="Times New Roman" w:cs="Times New Roman"/>
          <w:sz w:val="24"/>
          <w:szCs w:val="24"/>
        </w:rPr>
        <w:t>i pretul de vanzare al acestora, pe baza rapoartelor de evaluare întocmite de un expert evaluator autorizat</w:t>
      </w:r>
      <w:r w:rsidR="00511099">
        <w:rPr>
          <w:rFonts w:ascii="Times New Roman" w:hAnsi="Times New Roman" w:cs="Times New Roman"/>
          <w:sz w:val="24"/>
          <w:szCs w:val="24"/>
        </w:rPr>
        <w:t xml:space="preserve"> ANEVAR</w:t>
      </w:r>
      <w:r w:rsidR="00905A54" w:rsidRPr="00511099">
        <w:rPr>
          <w:rFonts w:ascii="Times New Roman" w:hAnsi="Times New Roman" w:cs="Times New Roman"/>
          <w:sz w:val="24"/>
          <w:szCs w:val="24"/>
        </w:rPr>
        <w:t>.</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Art.2</w:t>
      </w:r>
      <w:r w:rsidR="00905A54" w:rsidRPr="00511099">
        <w:rPr>
          <w:rFonts w:ascii="Times New Roman" w:hAnsi="Times New Roman" w:cs="Times New Roman"/>
          <w:sz w:val="24"/>
          <w:szCs w:val="24"/>
        </w:rPr>
        <w:t>9</w:t>
      </w:r>
      <w:r w:rsidRPr="00511099">
        <w:rPr>
          <w:rFonts w:ascii="Times New Roman" w:hAnsi="Times New Roman" w:cs="Times New Roman"/>
          <w:sz w:val="24"/>
          <w:szCs w:val="24"/>
        </w:rPr>
        <w:t xml:space="preserve">. Vanzarea terenurilor atribuite in folosinta gratuita </w:t>
      </w:r>
      <w:proofErr w:type="gramStart"/>
      <w:r w:rsidRPr="00511099">
        <w:rPr>
          <w:rFonts w:ascii="Times New Roman" w:hAnsi="Times New Roman" w:cs="Times New Roman"/>
          <w:sz w:val="24"/>
          <w:szCs w:val="24"/>
        </w:rPr>
        <w:t>In</w:t>
      </w:r>
      <w:proofErr w:type="gramEnd"/>
      <w:r w:rsidRPr="00511099">
        <w:rPr>
          <w:rFonts w:ascii="Times New Roman" w:hAnsi="Times New Roman" w:cs="Times New Roman"/>
          <w:sz w:val="24"/>
          <w:szCs w:val="24"/>
        </w:rPr>
        <w:t xml:space="preserve"> temeiul Legii nr.15/ 2003, se va face numai catre proprietarii locuintelor edificate pe</w:t>
      </w:r>
      <w:bookmarkStart w:id="0" w:name="_GoBack"/>
      <w:bookmarkEnd w:id="0"/>
      <w:r w:rsidRPr="00511099">
        <w:rPr>
          <w:rFonts w:ascii="Times New Roman" w:hAnsi="Times New Roman" w:cs="Times New Roman"/>
          <w:sz w:val="24"/>
          <w:szCs w:val="24"/>
        </w:rPr>
        <w:t xml:space="preserve"> acest teren, care indeplinesc urmatoarele conditii:</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lastRenderedPageBreak/>
        <w:t>a) au edificat constructii definitive cu destinatia de locuinta, respectand autorizatia de construire eliberata de Comuna Tunari, conform Legii m 50/1991, republicata;</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b) locuinta a fost intabulata in Cartea Funciara;</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c) locuinta a fost inregistrata cu rol fiscal;</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d) solicitantul nu inregistreaza debite la bugetul local;</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e) au domiciliul stabil pe raza comunei Tunari, conform actului de identitate.</w:t>
      </w:r>
    </w:p>
    <w:p w:rsidR="00712E2D"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Art.30</w:t>
      </w:r>
      <w:r w:rsidR="00712E2D" w:rsidRPr="00511099">
        <w:rPr>
          <w:rFonts w:ascii="Times New Roman" w:hAnsi="Times New Roman" w:cs="Times New Roman"/>
          <w:sz w:val="24"/>
          <w:szCs w:val="24"/>
        </w:rPr>
        <w:t>. (1) Proprietarii locuintelor edificate pe terenurile atribuite in folosinta gratuita in baza Legii nr. 15/2003, pot depune la Secretariatul Primariei Comunei Tunari o solicitare privind intentia de cumpararea a acestor terenuri.</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(2) Solicitarea scrisa va fi insotita de urmatoarele documente:</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a) Hotararea Consiliului Local al Comunei Tunari prin care a fost atribuita in folosinta gratuita suprafata de teren in cauza, in baza Legii m 15/2003;</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b) Proces-verbal de punere in posesie a solicitantului cu privire la suprafata de teren atribuita in folosinta gratuita;</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c) Documentatie de cadastru;</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d) Autorizatia de construire a locuintei si procesul verbal de Incheiere a lucrarilor;</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e) Certificat de atestare fiscala pentru locuinta proprietate personala;</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f) Dovada inscrierii in cartea funciara atat a locuintei, cat si a terenului- extras de carte funciara in acest sens;</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g) Copie acte de identitate.</w:t>
      </w:r>
    </w:p>
    <w:p w:rsidR="00712E2D"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Art.31</w:t>
      </w:r>
      <w:r w:rsidR="00712E2D" w:rsidRPr="00511099">
        <w:rPr>
          <w:rFonts w:ascii="Times New Roman" w:hAnsi="Times New Roman" w:cs="Times New Roman"/>
          <w:sz w:val="24"/>
          <w:szCs w:val="24"/>
        </w:rPr>
        <w:t>. (1) Analizarea cererilor se efectueaza de catre Co</w:t>
      </w:r>
      <w:r w:rsidR="00490DA7" w:rsidRPr="00511099">
        <w:rPr>
          <w:rFonts w:ascii="Times New Roman" w:hAnsi="Times New Roman" w:cs="Times New Roman"/>
          <w:sz w:val="24"/>
          <w:szCs w:val="24"/>
        </w:rPr>
        <w:t xml:space="preserve">misia de analiza constituita in </w:t>
      </w:r>
      <w:r w:rsidR="00712E2D" w:rsidRPr="00511099">
        <w:rPr>
          <w:rFonts w:ascii="Times New Roman" w:hAnsi="Times New Roman" w:cs="Times New Roman"/>
          <w:sz w:val="24"/>
          <w:szCs w:val="24"/>
        </w:rPr>
        <w:t>temeiul art.11 din prezentul regulament.</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(2) Solicitarile de cumparare a terenurilor vor face obiectu</w:t>
      </w:r>
      <w:r w:rsidR="00490DA7" w:rsidRPr="00511099">
        <w:rPr>
          <w:rFonts w:ascii="Times New Roman" w:hAnsi="Times New Roman" w:cs="Times New Roman"/>
          <w:sz w:val="24"/>
          <w:szCs w:val="24"/>
        </w:rPr>
        <w:t xml:space="preserve">l dezbaterii in cadrul sedintei </w:t>
      </w:r>
      <w:r w:rsidRPr="00511099">
        <w:rPr>
          <w:rFonts w:ascii="Times New Roman" w:hAnsi="Times New Roman" w:cs="Times New Roman"/>
          <w:sz w:val="24"/>
          <w:szCs w:val="24"/>
        </w:rPr>
        <w:t>Comisiei de analiza in termen de 30 de zile de la data depuneri</w:t>
      </w:r>
      <w:r w:rsidR="00490DA7" w:rsidRPr="00511099">
        <w:rPr>
          <w:rFonts w:ascii="Times New Roman" w:hAnsi="Times New Roman" w:cs="Times New Roman"/>
          <w:sz w:val="24"/>
          <w:szCs w:val="24"/>
        </w:rPr>
        <w:t xml:space="preserve">i, iar discutiile vor fi </w:t>
      </w:r>
      <w:r w:rsidRPr="00511099">
        <w:rPr>
          <w:rFonts w:ascii="Times New Roman" w:hAnsi="Times New Roman" w:cs="Times New Roman"/>
          <w:sz w:val="24"/>
          <w:szCs w:val="24"/>
        </w:rPr>
        <w:t>consemnate intr-un proces -verbal.</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(3) Comisia va intocmi un raport de analiza pentru fi</w:t>
      </w:r>
      <w:r w:rsidR="00490DA7" w:rsidRPr="00511099">
        <w:rPr>
          <w:rFonts w:ascii="Times New Roman" w:hAnsi="Times New Roman" w:cs="Times New Roman"/>
          <w:sz w:val="24"/>
          <w:szCs w:val="24"/>
        </w:rPr>
        <w:t xml:space="preserve">ecare solicitare in parte si va </w:t>
      </w:r>
      <w:r w:rsidRPr="00511099">
        <w:rPr>
          <w:rFonts w:ascii="Times New Roman" w:hAnsi="Times New Roman" w:cs="Times New Roman"/>
          <w:sz w:val="24"/>
          <w:szCs w:val="24"/>
        </w:rPr>
        <w:t>concluziona privind admiterea cererii de vanzare sau privind respingerea motivata a acesteia.</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(4) Comisia va comunica solicitantului concluziile rapor</w:t>
      </w:r>
      <w:r w:rsidR="00490DA7" w:rsidRPr="00511099">
        <w:rPr>
          <w:rFonts w:ascii="Times New Roman" w:hAnsi="Times New Roman" w:cs="Times New Roman"/>
          <w:sz w:val="24"/>
          <w:szCs w:val="24"/>
        </w:rPr>
        <w:t xml:space="preserve">tului de analiza a solicitarii, </w:t>
      </w:r>
      <w:r w:rsidRPr="00511099">
        <w:rPr>
          <w:rFonts w:ascii="Times New Roman" w:hAnsi="Times New Roman" w:cs="Times New Roman"/>
          <w:sz w:val="24"/>
          <w:szCs w:val="24"/>
        </w:rPr>
        <w:t>respectiv daca a fost admisa sau daca a fost respinsa.</w:t>
      </w:r>
    </w:p>
    <w:p w:rsidR="00712E2D"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Art.32</w:t>
      </w:r>
      <w:r w:rsidR="00712E2D" w:rsidRPr="00511099">
        <w:rPr>
          <w:rFonts w:ascii="Times New Roman" w:hAnsi="Times New Roman" w:cs="Times New Roman"/>
          <w:sz w:val="24"/>
          <w:szCs w:val="24"/>
        </w:rPr>
        <w:t xml:space="preserve">. Pentru fiecare solicitare se va intocmi un dosar ce va </w:t>
      </w:r>
      <w:r w:rsidR="00490DA7" w:rsidRPr="00511099">
        <w:rPr>
          <w:rFonts w:ascii="Times New Roman" w:hAnsi="Times New Roman" w:cs="Times New Roman"/>
          <w:sz w:val="24"/>
          <w:szCs w:val="24"/>
        </w:rPr>
        <w:t xml:space="preserve">contine cererea solicitantului, </w:t>
      </w:r>
      <w:r w:rsidR="00712E2D" w:rsidRPr="00511099">
        <w:rPr>
          <w:rFonts w:ascii="Times New Roman" w:hAnsi="Times New Roman" w:cs="Times New Roman"/>
          <w:sz w:val="24"/>
          <w:szCs w:val="24"/>
        </w:rPr>
        <w:t>cu documentele anexa prevazute la art.</w:t>
      </w:r>
      <w:r w:rsidR="00511099">
        <w:rPr>
          <w:rFonts w:ascii="Times New Roman" w:hAnsi="Times New Roman" w:cs="Times New Roman"/>
          <w:sz w:val="24"/>
          <w:szCs w:val="24"/>
        </w:rPr>
        <w:t xml:space="preserve"> 30</w:t>
      </w:r>
      <w:r w:rsidR="00712E2D" w:rsidRPr="00511099">
        <w:rPr>
          <w:rFonts w:ascii="Times New Roman" w:hAnsi="Times New Roman" w:cs="Times New Roman"/>
          <w:sz w:val="24"/>
          <w:szCs w:val="24"/>
        </w:rPr>
        <w:t xml:space="preserve"> din prezentul reg</w:t>
      </w:r>
      <w:r w:rsidR="00490DA7" w:rsidRPr="00511099">
        <w:rPr>
          <w:rFonts w:ascii="Times New Roman" w:hAnsi="Times New Roman" w:cs="Times New Roman"/>
          <w:sz w:val="24"/>
          <w:szCs w:val="24"/>
        </w:rPr>
        <w:t xml:space="preserve">ulament, raportul de analiza al </w:t>
      </w:r>
      <w:r w:rsidR="00712E2D" w:rsidRPr="00511099">
        <w:rPr>
          <w:rFonts w:ascii="Times New Roman" w:hAnsi="Times New Roman" w:cs="Times New Roman"/>
          <w:sz w:val="24"/>
          <w:szCs w:val="24"/>
        </w:rPr>
        <w:t>comisiei, adresa de comunicare catre solicitant.</w:t>
      </w:r>
    </w:p>
    <w:p w:rsidR="00712E2D"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lastRenderedPageBreak/>
        <w:t>Art.33</w:t>
      </w:r>
      <w:r w:rsidR="00712E2D" w:rsidRPr="00511099">
        <w:rPr>
          <w:rFonts w:ascii="Times New Roman" w:hAnsi="Times New Roman" w:cs="Times New Roman"/>
          <w:sz w:val="24"/>
          <w:szCs w:val="24"/>
        </w:rPr>
        <w:t>.</w:t>
      </w:r>
      <w:r w:rsidR="00490DA7" w:rsidRPr="00511099">
        <w:rPr>
          <w:rFonts w:ascii="Times New Roman" w:hAnsi="Times New Roman" w:cs="Times New Roman"/>
          <w:sz w:val="24"/>
          <w:szCs w:val="24"/>
        </w:rPr>
        <w:t xml:space="preserve"> </w:t>
      </w:r>
      <w:r w:rsidR="00712E2D" w:rsidRPr="00511099">
        <w:rPr>
          <w:rFonts w:ascii="Times New Roman" w:hAnsi="Times New Roman" w:cs="Times New Roman"/>
          <w:sz w:val="24"/>
          <w:szCs w:val="24"/>
        </w:rPr>
        <w:t xml:space="preserve">Comisia va propune Consiliului Local al Comunei </w:t>
      </w:r>
      <w:r w:rsidR="00490DA7" w:rsidRPr="00511099">
        <w:rPr>
          <w:rFonts w:ascii="Times New Roman" w:hAnsi="Times New Roman" w:cs="Times New Roman"/>
          <w:sz w:val="24"/>
          <w:szCs w:val="24"/>
        </w:rPr>
        <w:t xml:space="preserve">Tunari adoptarea unei hotarari </w:t>
      </w:r>
      <w:r w:rsidR="00712E2D" w:rsidRPr="00511099">
        <w:rPr>
          <w:rFonts w:ascii="Times New Roman" w:hAnsi="Times New Roman" w:cs="Times New Roman"/>
          <w:sz w:val="24"/>
          <w:szCs w:val="24"/>
        </w:rPr>
        <w:t xml:space="preserve">privind aprobarea vanzarii directe si a pretului de </w:t>
      </w:r>
      <w:r w:rsidR="00490DA7" w:rsidRPr="00511099">
        <w:rPr>
          <w:rFonts w:ascii="Times New Roman" w:hAnsi="Times New Roman" w:cs="Times New Roman"/>
          <w:sz w:val="24"/>
          <w:szCs w:val="24"/>
        </w:rPr>
        <w:t xml:space="preserve">vanzare pentru fiecare teren in </w:t>
      </w:r>
      <w:r w:rsidR="00712E2D" w:rsidRPr="00511099">
        <w:rPr>
          <w:rFonts w:ascii="Times New Roman" w:hAnsi="Times New Roman" w:cs="Times New Roman"/>
          <w:sz w:val="24"/>
          <w:szCs w:val="24"/>
        </w:rPr>
        <w:t>parte, punand la dispozitia ace</w:t>
      </w:r>
      <w:r w:rsidR="00511099">
        <w:rPr>
          <w:rFonts w:ascii="Times New Roman" w:hAnsi="Times New Roman" w:cs="Times New Roman"/>
          <w:sz w:val="24"/>
          <w:szCs w:val="24"/>
        </w:rPr>
        <w:t>stuia dosarul prevazut la art.30</w:t>
      </w:r>
      <w:r w:rsidR="00712E2D" w:rsidRPr="00511099">
        <w:rPr>
          <w:rFonts w:ascii="Times New Roman" w:hAnsi="Times New Roman" w:cs="Times New Roman"/>
          <w:sz w:val="24"/>
          <w:szCs w:val="24"/>
        </w:rPr>
        <w:t>.</w:t>
      </w:r>
    </w:p>
    <w:p w:rsidR="00712E2D"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Art.34</w:t>
      </w:r>
      <w:r w:rsidR="00712E2D" w:rsidRPr="00511099">
        <w:rPr>
          <w:rFonts w:ascii="Times New Roman" w:hAnsi="Times New Roman" w:cs="Times New Roman"/>
          <w:sz w:val="24"/>
          <w:szCs w:val="24"/>
        </w:rPr>
        <w:t xml:space="preserve">. (1) Contractul de vanzare a terenului se va incheia in </w:t>
      </w:r>
      <w:r w:rsidR="00490DA7" w:rsidRPr="00511099">
        <w:rPr>
          <w:rFonts w:ascii="Times New Roman" w:hAnsi="Times New Roman" w:cs="Times New Roman"/>
          <w:sz w:val="24"/>
          <w:szCs w:val="24"/>
        </w:rPr>
        <w:t xml:space="preserve">termen de 60 de zile de la data </w:t>
      </w:r>
      <w:r w:rsidR="00712E2D" w:rsidRPr="00511099">
        <w:rPr>
          <w:rFonts w:ascii="Times New Roman" w:hAnsi="Times New Roman" w:cs="Times New Roman"/>
          <w:sz w:val="24"/>
          <w:szCs w:val="24"/>
        </w:rPr>
        <w:t xml:space="preserve">adoptarii Hotararii Consiliului Local al Comunei </w:t>
      </w:r>
      <w:r w:rsidR="00490DA7" w:rsidRPr="00511099">
        <w:rPr>
          <w:rFonts w:ascii="Times New Roman" w:hAnsi="Times New Roman" w:cs="Times New Roman"/>
          <w:sz w:val="24"/>
          <w:szCs w:val="24"/>
        </w:rPr>
        <w:t>Tunari</w:t>
      </w:r>
      <w:r w:rsidR="00712E2D" w:rsidRPr="00511099">
        <w:rPr>
          <w:rFonts w:ascii="Times New Roman" w:hAnsi="Times New Roman" w:cs="Times New Roman"/>
          <w:sz w:val="24"/>
          <w:szCs w:val="24"/>
        </w:rPr>
        <w:t>.</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(2) Contractul se va incheia la un birou notarial pu</w:t>
      </w:r>
      <w:r w:rsidR="00490DA7" w:rsidRPr="00511099">
        <w:rPr>
          <w:rFonts w:ascii="Times New Roman" w:hAnsi="Times New Roman" w:cs="Times New Roman"/>
          <w:sz w:val="24"/>
          <w:szCs w:val="24"/>
        </w:rPr>
        <w:t xml:space="preserve">blic desemnat de comun acord de </w:t>
      </w:r>
      <w:r w:rsidRPr="00511099">
        <w:rPr>
          <w:rFonts w:ascii="Times New Roman" w:hAnsi="Times New Roman" w:cs="Times New Roman"/>
          <w:sz w:val="24"/>
          <w:szCs w:val="24"/>
        </w:rPr>
        <w:t xml:space="preserve">catre parti, intre reprezentantul Comunei </w:t>
      </w:r>
      <w:r w:rsidR="00490DA7" w:rsidRPr="00511099">
        <w:rPr>
          <w:rFonts w:ascii="Times New Roman" w:hAnsi="Times New Roman" w:cs="Times New Roman"/>
          <w:sz w:val="24"/>
          <w:szCs w:val="24"/>
        </w:rPr>
        <w:t>Tunari, imputern</w:t>
      </w:r>
      <w:r w:rsidRPr="00511099">
        <w:rPr>
          <w:rFonts w:ascii="Times New Roman" w:hAnsi="Times New Roman" w:cs="Times New Roman"/>
          <w:sz w:val="24"/>
          <w:szCs w:val="24"/>
        </w:rPr>
        <w:t>ic</w:t>
      </w:r>
      <w:r w:rsidR="00490DA7" w:rsidRPr="00511099">
        <w:rPr>
          <w:rFonts w:ascii="Times New Roman" w:hAnsi="Times New Roman" w:cs="Times New Roman"/>
          <w:sz w:val="24"/>
          <w:szCs w:val="24"/>
        </w:rPr>
        <w:t xml:space="preserve">it in acest sens prin Hotararea </w:t>
      </w:r>
      <w:r w:rsidRPr="00511099">
        <w:rPr>
          <w:rFonts w:ascii="Times New Roman" w:hAnsi="Times New Roman" w:cs="Times New Roman"/>
          <w:sz w:val="24"/>
          <w:szCs w:val="24"/>
        </w:rPr>
        <w:t>Consiliului Local, si solicitant.</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w:t>
      </w:r>
      <w:proofErr w:type="gramStart"/>
      <w:r w:rsidRPr="00511099">
        <w:rPr>
          <w:rFonts w:ascii="Times New Roman" w:hAnsi="Times New Roman" w:cs="Times New Roman"/>
          <w:sz w:val="24"/>
          <w:szCs w:val="24"/>
        </w:rPr>
        <w:t>3)Taxele</w:t>
      </w:r>
      <w:proofErr w:type="gramEnd"/>
      <w:r w:rsidRPr="00511099">
        <w:rPr>
          <w:rFonts w:ascii="Times New Roman" w:hAnsi="Times New Roman" w:cs="Times New Roman"/>
          <w:sz w:val="24"/>
          <w:szCs w:val="24"/>
        </w:rPr>
        <w:t xml:space="preserve"> de redactare, autentificare si intabulare vor</w:t>
      </w:r>
      <w:r w:rsidR="00490DA7" w:rsidRPr="00511099">
        <w:rPr>
          <w:rFonts w:ascii="Times New Roman" w:hAnsi="Times New Roman" w:cs="Times New Roman"/>
          <w:sz w:val="24"/>
          <w:szCs w:val="24"/>
        </w:rPr>
        <w:t xml:space="preserve"> fi suportate exclusiv de catre </w:t>
      </w:r>
      <w:r w:rsidRPr="00511099">
        <w:rPr>
          <w:rFonts w:ascii="Times New Roman" w:hAnsi="Times New Roman" w:cs="Times New Roman"/>
          <w:sz w:val="24"/>
          <w:szCs w:val="24"/>
        </w:rPr>
        <w:t>solicitant.</w:t>
      </w:r>
    </w:p>
    <w:p w:rsidR="00712E2D"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Art.35</w:t>
      </w:r>
      <w:r w:rsidR="00B406EE" w:rsidRPr="00511099">
        <w:rPr>
          <w:rFonts w:ascii="Times New Roman" w:hAnsi="Times New Roman" w:cs="Times New Roman"/>
          <w:sz w:val="24"/>
          <w:szCs w:val="24"/>
        </w:rPr>
        <w:t>. (1) Pretul contractului va fi</w:t>
      </w:r>
      <w:r w:rsidR="00712E2D" w:rsidRPr="00511099">
        <w:rPr>
          <w:rFonts w:ascii="Times New Roman" w:hAnsi="Times New Roman" w:cs="Times New Roman"/>
          <w:sz w:val="24"/>
          <w:szCs w:val="24"/>
        </w:rPr>
        <w:t xml:space="preserve"> achita</w:t>
      </w:r>
      <w:r w:rsidR="00B406EE" w:rsidRPr="00511099">
        <w:rPr>
          <w:rFonts w:ascii="Times New Roman" w:hAnsi="Times New Roman" w:cs="Times New Roman"/>
          <w:sz w:val="24"/>
          <w:szCs w:val="24"/>
        </w:rPr>
        <w:t>t</w:t>
      </w:r>
      <w:r w:rsidR="00712E2D" w:rsidRPr="00511099">
        <w:rPr>
          <w:rFonts w:ascii="Times New Roman" w:hAnsi="Times New Roman" w:cs="Times New Roman"/>
          <w:sz w:val="24"/>
          <w:szCs w:val="24"/>
        </w:rPr>
        <w:t xml:space="preserve"> integral la</w:t>
      </w:r>
      <w:r w:rsidR="00490DA7" w:rsidRPr="00511099">
        <w:rPr>
          <w:rFonts w:ascii="Times New Roman" w:hAnsi="Times New Roman" w:cs="Times New Roman"/>
          <w:sz w:val="24"/>
          <w:szCs w:val="24"/>
        </w:rPr>
        <w:t xml:space="preserve"> </w:t>
      </w:r>
      <w:r w:rsidR="00B406EE" w:rsidRPr="00511099">
        <w:rPr>
          <w:rFonts w:ascii="Times New Roman" w:hAnsi="Times New Roman" w:cs="Times New Roman"/>
          <w:sz w:val="24"/>
          <w:szCs w:val="24"/>
        </w:rPr>
        <w:t xml:space="preserve">data </w:t>
      </w:r>
      <w:r w:rsidR="00511099" w:rsidRPr="00511099">
        <w:rPr>
          <w:rFonts w:ascii="Times New Roman" w:hAnsi="Times New Roman" w:cs="Times New Roman"/>
          <w:sz w:val="24"/>
          <w:szCs w:val="24"/>
        </w:rPr>
        <w:t xml:space="preserve">incheierii de autentificare </w:t>
      </w:r>
      <w:r w:rsidR="00B406EE" w:rsidRPr="00511099">
        <w:rPr>
          <w:rFonts w:ascii="Times New Roman" w:hAnsi="Times New Roman" w:cs="Times New Roman"/>
          <w:sz w:val="24"/>
          <w:szCs w:val="24"/>
        </w:rPr>
        <w:t>a</w:t>
      </w:r>
      <w:r w:rsidR="00490DA7" w:rsidRPr="00511099">
        <w:rPr>
          <w:rFonts w:ascii="Times New Roman" w:hAnsi="Times New Roman" w:cs="Times New Roman"/>
          <w:sz w:val="24"/>
          <w:szCs w:val="24"/>
        </w:rPr>
        <w:t xml:space="preserve"> contractului</w:t>
      </w:r>
      <w:r w:rsidR="00712E2D" w:rsidRPr="00511099">
        <w:rPr>
          <w:rFonts w:ascii="Times New Roman" w:hAnsi="Times New Roman" w:cs="Times New Roman"/>
          <w:sz w:val="24"/>
          <w:szCs w:val="24"/>
        </w:rPr>
        <w:t>.</w:t>
      </w:r>
    </w:p>
    <w:p w:rsidR="00712E2D"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Art.36</w:t>
      </w:r>
      <w:r w:rsidR="00712E2D" w:rsidRPr="00511099">
        <w:rPr>
          <w:rFonts w:ascii="Times New Roman" w:hAnsi="Times New Roman" w:cs="Times New Roman"/>
          <w:sz w:val="24"/>
          <w:szCs w:val="24"/>
        </w:rPr>
        <w:t>. Contractul legal perfectat si executat face dovada propri</w:t>
      </w:r>
      <w:r w:rsidR="00490DA7" w:rsidRPr="00511099">
        <w:rPr>
          <w:rFonts w:ascii="Times New Roman" w:hAnsi="Times New Roman" w:cs="Times New Roman"/>
          <w:sz w:val="24"/>
          <w:szCs w:val="24"/>
        </w:rPr>
        <w:t xml:space="preserve">etatii depline a solicitantului </w:t>
      </w:r>
      <w:r w:rsidR="00712E2D" w:rsidRPr="00511099">
        <w:rPr>
          <w:rFonts w:ascii="Times New Roman" w:hAnsi="Times New Roman" w:cs="Times New Roman"/>
          <w:sz w:val="24"/>
          <w:szCs w:val="24"/>
        </w:rPr>
        <w:t>asupra terenului transmis in proprietate.</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w:t>
      </w:r>
      <w:r w:rsidR="00905A54" w:rsidRPr="00511099">
        <w:rPr>
          <w:rFonts w:ascii="Times New Roman" w:hAnsi="Times New Roman" w:cs="Times New Roman"/>
          <w:sz w:val="24"/>
          <w:szCs w:val="24"/>
        </w:rPr>
        <w:t>37</w:t>
      </w:r>
      <w:r w:rsidRPr="00511099">
        <w:rPr>
          <w:rFonts w:ascii="Times New Roman" w:hAnsi="Times New Roman" w:cs="Times New Roman"/>
          <w:sz w:val="24"/>
          <w:szCs w:val="24"/>
        </w:rPr>
        <w:t>. Benefici</w:t>
      </w:r>
      <w:r w:rsidR="00490DA7" w:rsidRPr="00511099">
        <w:rPr>
          <w:rFonts w:ascii="Times New Roman" w:hAnsi="Times New Roman" w:cs="Times New Roman"/>
          <w:sz w:val="24"/>
          <w:szCs w:val="24"/>
        </w:rPr>
        <w:t>arul prevederilor Legii. nr.15/</w:t>
      </w:r>
      <w:r w:rsidRPr="00511099">
        <w:rPr>
          <w:rFonts w:ascii="Times New Roman" w:hAnsi="Times New Roman" w:cs="Times New Roman"/>
          <w:sz w:val="24"/>
          <w:szCs w:val="24"/>
        </w:rPr>
        <w:t>2003 nu poate ce</w:t>
      </w:r>
      <w:r w:rsidR="00490DA7" w:rsidRPr="00511099">
        <w:rPr>
          <w:rFonts w:ascii="Times New Roman" w:hAnsi="Times New Roman" w:cs="Times New Roman"/>
          <w:sz w:val="24"/>
          <w:szCs w:val="24"/>
        </w:rPr>
        <w:t xml:space="preserve">da folosinta terenului, gratuit </w:t>
      </w:r>
      <w:r w:rsidRPr="00511099">
        <w:rPr>
          <w:rFonts w:ascii="Times New Roman" w:hAnsi="Times New Roman" w:cs="Times New Roman"/>
          <w:sz w:val="24"/>
          <w:szCs w:val="24"/>
        </w:rPr>
        <w:t>sau oneros, unor terti.</w:t>
      </w:r>
    </w:p>
    <w:p w:rsidR="00712E2D" w:rsidRPr="00511099" w:rsidRDefault="00712E2D"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Art.3</w:t>
      </w:r>
      <w:r w:rsidR="00905A54" w:rsidRPr="00511099">
        <w:rPr>
          <w:rFonts w:ascii="Times New Roman" w:hAnsi="Times New Roman" w:cs="Times New Roman"/>
          <w:sz w:val="24"/>
          <w:szCs w:val="24"/>
        </w:rPr>
        <w:t>8</w:t>
      </w:r>
      <w:r w:rsidRPr="00511099">
        <w:rPr>
          <w:rFonts w:ascii="Times New Roman" w:hAnsi="Times New Roman" w:cs="Times New Roman"/>
          <w:sz w:val="24"/>
          <w:szCs w:val="24"/>
        </w:rPr>
        <w:t xml:space="preserve"> Beneficiarii Hotararii Consiliului Local al Comunei </w:t>
      </w:r>
      <w:r w:rsidR="00490DA7" w:rsidRPr="00511099">
        <w:rPr>
          <w:rFonts w:ascii="Times New Roman" w:hAnsi="Times New Roman" w:cs="Times New Roman"/>
          <w:sz w:val="24"/>
          <w:szCs w:val="24"/>
        </w:rPr>
        <w:t>Tunari</w:t>
      </w:r>
      <w:r w:rsidRPr="00511099">
        <w:rPr>
          <w:rFonts w:ascii="Times New Roman" w:hAnsi="Times New Roman" w:cs="Times New Roman"/>
          <w:sz w:val="24"/>
          <w:szCs w:val="24"/>
        </w:rPr>
        <w:t xml:space="preserve"> de atribuir</w:t>
      </w:r>
      <w:r w:rsidR="00490DA7" w:rsidRPr="00511099">
        <w:rPr>
          <w:rFonts w:ascii="Times New Roman" w:hAnsi="Times New Roman" w:cs="Times New Roman"/>
          <w:sz w:val="24"/>
          <w:szCs w:val="24"/>
        </w:rPr>
        <w:t xml:space="preserve">e a unui teren </w:t>
      </w:r>
      <w:r w:rsidRPr="00511099">
        <w:rPr>
          <w:rFonts w:ascii="Times New Roman" w:hAnsi="Times New Roman" w:cs="Times New Roman"/>
          <w:sz w:val="24"/>
          <w:szCs w:val="24"/>
        </w:rPr>
        <w:t xml:space="preserve">in baza Legii nr.15/2003 pentru constructia de locuinte </w:t>
      </w:r>
      <w:r w:rsidR="00490DA7" w:rsidRPr="00511099">
        <w:rPr>
          <w:rFonts w:ascii="Times New Roman" w:hAnsi="Times New Roman" w:cs="Times New Roman"/>
          <w:sz w:val="24"/>
          <w:szCs w:val="24"/>
        </w:rPr>
        <w:t xml:space="preserve">au interdictia de instrainare a </w:t>
      </w:r>
      <w:r w:rsidRPr="00511099">
        <w:rPr>
          <w:rFonts w:ascii="Times New Roman" w:hAnsi="Times New Roman" w:cs="Times New Roman"/>
          <w:sz w:val="24"/>
          <w:szCs w:val="24"/>
        </w:rPr>
        <w:t>constructiei pe toata perioada folosintei gratuite a terenului.</w:t>
      </w:r>
    </w:p>
    <w:p w:rsidR="00C503CF" w:rsidRPr="00511099" w:rsidRDefault="00C503CF" w:rsidP="00D707F7">
      <w:pPr>
        <w:spacing w:line="276" w:lineRule="auto"/>
        <w:jc w:val="both"/>
        <w:rPr>
          <w:rFonts w:ascii="Times New Roman" w:hAnsi="Times New Roman" w:cs="Times New Roman"/>
          <w:sz w:val="24"/>
          <w:szCs w:val="24"/>
        </w:rPr>
      </w:pPr>
    </w:p>
    <w:p w:rsidR="00C503CF"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CAP. </w:t>
      </w:r>
      <w:r w:rsidR="00C503CF" w:rsidRPr="00511099">
        <w:rPr>
          <w:rFonts w:ascii="Times New Roman" w:hAnsi="Times New Roman" w:cs="Times New Roman"/>
          <w:sz w:val="24"/>
          <w:szCs w:val="24"/>
        </w:rPr>
        <w:t>V. SANCTIUNI</w:t>
      </w:r>
    </w:p>
    <w:p w:rsidR="00C503CF"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 39</w:t>
      </w:r>
      <w:r w:rsidR="00C503CF" w:rsidRPr="00511099">
        <w:rPr>
          <w:rFonts w:ascii="Times New Roman" w:hAnsi="Times New Roman" w:cs="Times New Roman"/>
          <w:sz w:val="24"/>
          <w:szCs w:val="24"/>
        </w:rPr>
        <w:t>. Incalcarea prevedrilor art. 3, alin (2) din Legea nr. 15/2003 de catre solicitant, prin nedeclararea ca detin sau au detinut in proprietate o locuinta ori un</w:t>
      </w:r>
      <w:r w:rsidR="00B406EE" w:rsidRPr="00511099">
        <w:rPr>
          <w:rFonts w:ascii="Times New Roman" w:hAnsi="Times New Roman" w:cs="Times New Roman"/>
          <w:sz w:val="24"/>
          <w:szCs w:val="24"/>
        </w:rPr>
        <w:t xml:space="preserve"> teren pe care se poate construi</w:t>
      </w:r>
      <w:r w:rsidR="00C503CF" w:rsidRPr="00511099">
        <w:rPr>
          <w:rFonts w:ascii="Times New Roman" w:hAnsi="Times New Roman" w:cs="Times New Roman"/>
          <w:sz w:val="24"/>
          <w:szCs w:val="24"/>
        </w:rPr>
        <w:t xml:space="preserve"> o locuinta, constituie infractiune de fals in declaratii si se pedepseste potrivit codului penal. </w:t>
      </w:r>
    </w:p>
    <w:p w:rsidR="002A27DB"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 40</w:t>
      </w:r>
      <w:r w:rsidR="00C503CF" w:rsidRPr="00511099">
        <w:rPr>
          <w:rFonts w:ascii="Times New Roman" w:hAnsi="Times New Roman" w:cs="Times New Roman"/>
          <w:sz w:val="24"/>
          <w:szCs w:val="24"/>
        </w:rPr>
        <w:t>. Inregistrarea tardiva, precum si nedepunerea tutur</w:t>
      </w:r>
      <w:r w:rsidR="001D001E" w:rsidRPr="00511099">
        <w:rPr>
          <w:rFonts w:ascii="Times New Roman" w:hAnsi="Times New Roman" w:cs="Times New Roman"/>
          <w:sz w:val="24"/>
          <w:szCs w:val="24"/>
        </w:rPr>
        <w:t>or documentelor in termenul de 3</w:t>
      </w:r>
      <w:r w:rsidR="00C503CF" w:rsidRPr="00511099">
        <w:rPr>
          <w:rFonts w:ascii="Times New Roman" w:hAnsi="Times New Roman" w:cs="Times New Roman"/>
          <w:sz w:val="24"/>
          <w:szCs w:val="24"/>
        </w:rPr>
        <w:t xml:space="preserve">0 de zile calendaristice, calculate de la data solicitarilor necesare in vederea solutionarii cererilor va conduce la respingerea dosarului depus in vederea atribuirii. </w:t>
      </w:r>
    </w:p>
    <w:p w:rsidR="0022317B"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 41</w:t>
      </w:r>
      <w:r w:rsidR="0022317B" w:rsidRPr="00511099">
        <w:rPr>
          <w:rFonts w:ascii="Times New Roman" w:hAnsi="Times New Roman" w:cs="Times New Roman"/>
          <w:sz w:val="24"/>
          <w:szCs w:val="24"/>
        </w:rPr>
        <w:t xml:space="preserve"> Neplata obligatiil</w:t>
      </w:r>
      <w:r w:rsidR="00D707F7" w:rsidRPr="00511099">
        <w:rPr>
          <w:rFonts w:ascii="Times New Roman" w:hAnsi="Times New Roman" w:cs="Times New Roman"/>
          <w:sz w:val="24"/>
          <w:szCs w:val="24"/>
        </w:rPr>
        <w:t>or fata de bugetul local, indif</w:t>
      </w:r>
      <w:r w:rsidR="0022317B" w:rsidRPr="00511099">
        <w:rPr>
          <w:rFonts w:ascii="Times New Roman" w:hAnsi="Times New Roman" w:cs="Times New Roman"/>
          <w:sz w:val="24"/>
          <w:szCs w:val="24"/>
        </w:rPr>
        <w:t>erent de natura acestora – nu intra in Comisia</w:t>
      </w:r>
      <w:r w:rsidR="00B95C83" w:rsidRPr="00511099">
        <w:rPr>
          <w:rFonts w:ascii="Times New Roman" w:hAnsi="Times New Roman" w:cs="Times New Roman"/>
          <w:sz w:val="24"/>
          <w:szCs w:val="24"/>
        </w:rPr>
        <w:t xml:space="preserve"> de analiza, dosarul fiind respins.</w:t>
      </w:r>
    </w:p>
    <w:p w:rsidR="00D707F7"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Art.4</w:t>
      </w:r>
      <w:r w:rsidR="00D707F7" w:rsidRPr="00511099">
        <w:rPr>
          <w:rFonts w:ascii="Times New Roman" w:hAnsi="Times New Roman" w:cs="Times New Roman"/>
          <w:sz w:val="24"/>
          <w:szCs w:val="24"/>
        </w:rPr>
        <w:t>2. Constituie contraventii, conform prevederilor prezentului regulament, savarsirea urmatoarelor fapte, daca nu sunt comise in astfel de conditii incat potrivit legii penale sa fie considerate infractiuni:</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a) ocuparea abuziva a parcelelor de teren destinate atribuirii, </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amenda contraventionala: de la 1000 la 10000 lei</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lastRenderedPageBreak/>
        <w:t>b) nerespectarea amplasamentului, a suprafetei atribuite,</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amenda contraventionala: de la 1000 la 10000 lei</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c) neimprejmuirea parcelei atribuite in termen de maxim 3 luni de la data semnarii Procesului Verbal de preluare a terenului,</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amenda contraventionala: de la 1000 la 10000 lei.</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d) neefectuarea lucrarilor de intretinere a vegetatiei si a curateniei pe parcela atribuita,</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amenda contraventionala: de la 1000 la 10000 lei.</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f) efectuarea de lucrari neautorizate pe parcela atribuita,</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 xml:space="preserve">            amenda contraventionala: de la 1000 la 10000 lei.</w:t>
      </w:r>
    </w:p>
    <w:p w:rsidR="00D707F7"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Art.43</w:t>
      </w:r>
      <w:r w:rsidR="00D707F7" w:rsidRPr="00511099">
        <w:rPr>
          <w:rFonts w:ascii="Times New Roman" w:hAnsi="Times New Roman" w:cs="Times New Roman"/>
          <w:sz w:val="24"/>
          <w:szCs w:val="24"/>
        </w:rPr>
        <w:t>. Pe langa sanctiunile contraventionale principale stabil</w:t>
      </w:r>
      <w:r w:rsidRPr="00511099">
        <w:rPr>
          <w:rFonts w:ascii="Times New Roman" w:hAnsi="Times New Roman" w:cs="Times New Roman"/>
          <w:sz w:val="24"/>
          <w:szCs w:val="24"/>
        </w:rPr>
        <w:t xml:space="preserve">ite in prezentul regulament, se </w:t>
      </w:r>
      <w:r w:rsidR="00D707F7" w:rsidRPr="00511099">
        <w:rPr>
          <w:rFonts w:ascii="Times New Roman" w:hAnsi="Times New Roman" w:cs="Times New Roman"/>
          <w:sz w:val="24"/>
          <w:szCs w:val="24"/>
        </w:rPr>
        <w:t>pot aplica si urmatoarele sanctiuni complementare:</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 pentru neinceperea lucrarilor autorizate in termen de 6 luni de la data atribuirii, retragerea dreptului de folosinta gratuita a terenului, rezilierea Contractului de comodat si revocare Hotararii de atribuire a terenului destinat construirii;</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b) pentru ocuparea abuziva a parcelelor de teren destinate atribuirii in baza Legii nr. 15/2003 si efectuarea de lucrari neautorizate, desfiintarea tuturor amenajarilor si eliberarea amplasamentului de catre executant persoana fizica sau juridica. In cazul in care contravenientul nu se conformeaza, administratia locala poate desfiinta amenajarile effectuate pe cale administrativa, fara sesizarea organelor judecatoresti, urmand ca toate cheltuielile ocazionate de aceasta desfiintare sa fie suportate de catre contravenient.</w:t>
      </w:r>
    </w:p>
    <w:p w:rsidR="00D707F7"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Art.4</w:t>
      </w:r>
      <w:r w:rsidR="00D707F7" w:rsidRPr="00511099">
        <w:rPr>
          <w:rFonts w:ascii="Times New Roman" w:hAnsi="Times New Roman" w:cs="Times New Roman"/>
          <w:sz w:val="24"/>
          <w:szCs w:val="24"/>
        </w:rPr>
        <w:t>4. Constatarea contraventiilor si aplicarea sanctiunilor se fac de catre personalul compartimentelor de specialitate.</w:t>
      </w:r>
    </w:p>
    <w:p w:rsidR="00D707F7" w:rsidRPr="00511099" w:rsidRDefault="00D707F7"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CAP. VIII Reglementari fiscale</w:t>
      </w:r>
    </w:p>
    <w:p w:rsidR="002A27DB" w:rsidRPr="00511099" w:rsidRDefault="00905A54" w:rsidP="00D707F7">
      <w:pPr>
        <w:spacing w:line="276" w:lineRule="auto"/>
        <w:jc w:val="both"/>
        <w:rPr>
          <w:rFonts w:ascii="Times New Roman" w:hAnsi="Times New Roman" w:cs="Times New Roman"/>
          <w:sz w:val="24"/>
          <w:szCs w:val="24"/>
        </w:rPr>
      </w:pPr>
      <w:r w:rsidRPr="00511099">
        <w:rPr>
          <w:rFonts w:ascii="Times New Roman" w:hAnsi="Times New Roman" w:cs="Times New Roman"/>
          <w:sz w:val="24"/>
          <w:szCs w:val="24"/>
        </w:rPr>
        <w:t>Art.45</w:t>
      </w:r>
      <w:r w:rsidR="00D707F7" w:rsidRPr="00511099">
        <w:rPr>
          <w:rFonts w:ascii="Times New Roman" w:hAnsi="Times New Roman" w:cs="Times New Roman"/>
          <w:sz w:val="24"/>
          <w:szCs w:val="24"/>
        </w:rPr>
        <w:t>. Beneficiarii atribuirii in folosinta gratuita a parcelelor in vederea construirii de locuinte in conditiile prezentului regulament si a Legii nr. 15/2003 vor achita la Compartimentul Taxe si impozite impozitul pe teren pe toata durata folosintei terenului. Valoarea impozitului pe teren este stabilita prin Hotararea Consiliul Local privind impozitele si taxele locale.</w:t>
      </w:r>
    </w:p>
    <w:p w:rsidR="00905A54" w:rsidRDefault="00905A54" w:rsidP="00D707F7">
      <w:pPr>
        <w:spacing w:line="276" w:lineRule="auto"/>
        <w:jc w:val="center"/>
        <w:rPr>
          <w:rFonts w:ascii="Times New Roman" w:hAnsi="Times New Roman" w:cs="Times New Roman"/>
          <w:b/>
          <w:sz w:val="24"/>
          <w:szCs w:val="24"/>
        </w:rPr>
      </w:pPr>
    </w:p>
    <w:p w:rsidR="00B406EE" w:rsidRDefault="00B406EE" w:rsidP="00D707F7">
      <w:pPr>
        <w:spacing w:line="276" w:lineRule="auto"/>
        <w:jc w:val="center"/>
        <w:rPr>
          <w:rFonts w:ascii="Times New Roman" w:hAnsi="Times New Roman" w:cs="Times New Roman"/>
          <w:b/>
          <w:sz w:val="24"/>
          <w:szCs w:val="24"/>
        </w:rPr>
      </w:pPr>
    </w:p>
    <w:p w:rsidR="00B406EE" w:rsidRDefault="00B406EE" w:rsidP="00D707F7">
      <w:pPr>
        <w:spacing w:line="276" w:lineRule="auto"/>
        <w:jc w:val="center"/>
        <w:rPr>
          <w:rFonts w:ascii="Times New Roman" w:hAnsi="Times New Roman" w:cs="Times New Roman"/>
          <w:b/>
          <w:sz w:val="24"/>
          <w:szCs w:val="24"/>
        </w:rPr>
      </w:pPr>
    </w:p>
    <w:p w:rsidR="00B406EE" w:rsidRDefault="00B406EE" w:rsidP="00D707F7">
      <w:pPr>
        <w:spacing w:line="276" w:lineRule="auto"/>
        <w:jc w:val="center"/>
        <w:rPr>
          <w:rFonts w:ascii="Times New Roman" w:hAnsi="Times New Roman" w:cs="Times New Roman"/>
          <w:b/>
          <w:sz w:val="24"/>
          <w:szCs w:val="24"/>
        </w:rPr>
      </w:pPr>
    </w:p>
    <w:p w:rsidR="00B406EE" w:rsidRDefault="00B406EE" w:rsidP="00D707F7">
      <w:pPr>
        <w:spacing w:line="276" w:lineRule="auto"/>
        <w:jc w:val="center"/>
        <w:rPr>
          <w:rFonts w:ascii="Times New Roman" w:hAnsi="Times New Roman" w:cs="Times New Roman"/>
          <w:b/>
          <w:sz w:val="24"/>
          <w:szCs w:val="24"/>
        </w:rPr>
      </w:pPr>
    </w:p>
    <w:p w:rsidR="00B406EE" w:rsidRDefault="00B406EE" w:rsidP="00D707F7">
      <w:pPr>
        <w:spacing w:line="276" w:lineRule="auto"/>
        <w:jc w:val="center"/>
        <w:rPr>
          <w:rFonts w:ascii="Times New Roman" w:hAnsi="Times New Roman" w:cs="Times New Roman"/>
          <w:b/>
          <w:sz w:val="24"/>
          <w:szCs w:val="24"/>
        </w:rPr>
      </w:pPr>
    </w:p>
    <w:p w:rsidR="002A27DB" w:rsidRPr="00490DA7" w:rsidRDefault="002A27DB" w:rsidP="00D707F7">
      <w:pPr>
        <w:spacing w:line="276" w:lineRule="auto"/>
        <w:jc w:val="center"/>
        <w:rPr>
          <w:rFonts w:ascii="Times New Roman" w:hAnsi="Times New Roman" w:cs="Times New Roman"/>
          <w:b/>
          <w:sz w:val="24"/>
          <w:szCs w:val="24"/>
        </w:rPr>
      </w:pPr>
      <w:r w:rsidRPr="00490DA7">
        <w:rPr>
          <w:rFonts w:ascii="Times New Roman" w:hAnsi="Times New Roman" w:cs="Times New Roman"/>
          <w:b/>
          <w:sz w:val="24"/>
          <w:szCs w:val="24"/>
        </w:rPr>
        <w:lastRenderedPageBreak/>
        <w:t>CRITERII SUPLIMENTARE DE SELECTIE A SOLICITANTILOR DE LOTURI DE TEREN PENTRU CONSTRUIREA DE LOCUINTE</w:t>
      </w:r>
    </w:p>
    <w:p w:rsidR="002A27DB" w:rsidRPr="00490DA7" w:rsidRDefault="002A27DB" w:rsidP="00D707F7">
      <w:pPr>
        <w:spacing w:line="276" w:lineRule="auto"/>
        <w:jc w:val="both"/>
        <w:rPr>
          <w:rFonts w:ascii="Times New Roman" w:hAnsi="Times New Roman" w:cs="Times New Roman"/>
          <w:sz w:val="24"/>
          <w:szCs w:val="24"/>
        </w:rPr>
      </w:pPr>
    </w:p>
    <w:p w:rsidR="002A27DB" w:rsidRPr="00490DA7" w:rsidRDefault="002A27D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CRITERII PUNCTAJ </w:t>
      </w:r>
    </w:p>
    <w:p w:rsidR="0010039A" w:rsidRPr="00490DA7" w:rsidRDefault="0010039A" w:rsidP="00D707F7">
      <w:pPr>
        <w:spacing w:line="276" w:lineRule="auto"/>
        <w:jc w:val="both"/>
        <w:rPr>
          <w:rFonts w:ascii="Times New Roman" w:hAnsi="Times New Roman" w:cs="Times New Roman"/>
          <w:sz w:val="24"/>
          <w:szCs w:val="24"/>
        </w:rPr>
      </w:pPr>
    </w:p>
    <w:p w:rsidR="002A27DB" w:rsidRPr="00490DA7" w:rsidRDefault="002A27DB" w:rsidP="00D707F7">
      <w:pPr>
        <w:pStyle w:val="ListParagraph"/>
        <w:numPr>
          <w:ilvl w:val="0"/>
          <w:numId w:val="7"/>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STARE CIVILA ACTUALA </w:t>
      </w:r>
    </w:p>
    <w:p w:rsidR="002A27DB" w:rsidRPr="00490DA7" w:rsidRDefault="002A27DB" w:rsidP="00D707F7">
      <w:pPr>
        <w:pStyle w:val="ListParagraph"/>
        <w:numPr>
          <w:ilvl w:val="1"/>
          <w:numId w:val="7"/>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Necasatorit – 1.0 puncte </w:t>
      </w:r>
    </w:p>
    <w:p w:rsidR="002A27DB" w:rsidRPr="00490DA7" w:rsidRDefault="002A27DB" w:rsidP="00D707F7">
      <w:pPr>
        <w:pStyle w:val="ListParagraph"/>
        <w:numPr>
          <w:ilvl w:val="1"/>
          <w:numId w:val="7"/>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Parinte singur cu un copil in intretinere – 1.5 puncte</w:t>
      </w:r>
    </w:p>
    <w:p w:rsidR="002A27DB" w:rsidRPr="00490DA7" w:rsidRDefault="002A27DB" w:rsidP="00D707F7">
      <w:pPr>
        <w:pStyle w:val="ListParagraph"/>
        <w:numPr>
          <w:ilvl w:val="1"/>
          <w:numId w:val="7"/>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Parinte singur cu mai multi copii in intretinere – 2.0 puncte </w:t>
      </w:r>
    </w:p>
    <w:p w:rsidR="002A27DB" w:rsidRPr="00490DA7" w:rsidRDefault="002A27DB" w:rsidP="00D707F7">
      <w:pPr>
        <w:pStyle w:val="ListParagraph"/>
        <w:numPr>
          <w:ilvl w:val="1"/>
          <w:numId w:val="7"/>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Casatorit – 2.5 puncte </w:t>
      </w:r>
    </w:p>
    <w:p w:rsidR="002A27DB" w:rsidRPr="00490DA7" w:rsidRDefault="002A27DB" w:rsidP="00D707F7">
      <w:pPr>
        <w:pStyle w:val="ListParagraph"/>
        <w:numPr>
          <w:ilvl w:val="1"/>
          <w:numId w:val="7"/>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Casatoriti cu copil in intretinere – 3.0 puncte </w:t>
      </w:r>
    </w:p>
    <w:p w:rsidR="002A27DB" w:rsidRPr="00490DA7" w:rsidRDefault="002A27DB" w:rsidP="00D707F7">
      <w:pPr>
        <w:pStyle w:val="ListParagraph"/>
        <w:numPr>
          <w:ilvl w:val="1"/>
          <w:numId w:val="7"/>
        </w:num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Casatorit cu mai multi copii in </w:t>
      </w:r>
      <w:proofErr w:type="gramStart"/>
      <w:r w:rsidRPr="00490DA7">
        <w:rPr>
          <w:rFonts w:ascii="Times New Roman" w:hAnsi="Times New Roman" w:cs="Times New Roman"/>
          <w:sz w:val="24"/>
          <w:szCs w:val="24"/>
        </w:rPr>
        <w:t>intretinere  -</w:t>
      </w:r>
      <w:proofErr w:type="gramEnd"/>
      <w:r w:rsidRPr="00490DA7">
        <w:rPr>
          <w:rFonts w:ascii="Times New Roman" w:hAnsi="Times New Roman" w:cs="Times New Roman"/>
          <w:sz w:val="24"/>
          <w:szCs w:val="24"/>
        </w:rPr>
        <w:t xml:space="preserve"> 3.5 puncte</w:t>
      </w:r>
    </w:p>
    <w:p w:rsidR="002A27DB" w:rsidRPr="00490DA7" w:rsidRDefault="002A27DB" w:rsidP="00D707F7">
      <w:pPr>
        <w:spacing w:line="276" w:lineRule="auto"/>
        <w:jc w:val="both"/>
        <w:rPr>
          <w:rFonts w:ascii="Times New Roman" w:hAnsi="Times New Roman" w:cs="Times New Roman"/>
          <w:sz w:val="24"/>
          <w:szCs w:val="24"/>
        </w:rPr>
      </w:pPr>
    </w:p>
    <w:p w:rsidR="002A27DB" w:rsidRPr="00490DA7" w:rsidRDefault="002A27DB"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 xml:space="preserve">CRITERII DE DEPARTAJARE IN CAZ DE EGALITATE </w:t>
      </w:r>
    </w:p>
    <w:p w:rsidR="002A27DB" w:rsidRPr="00490DA7" w:rsidRDefault="0010039A"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2</w:t>
      </w:r>
      <w:r w:rsidR="002A27DB" w:rsidRPr="00490DA7">
        <w:rPr>
          <w:rFonts w:ascii="Times New Roman" w:hAnsi="Times New Roman" w:cs="Times New Roman"/>
          <w:sz w:val="24"/>
          <w:szCs w:val="24"/>
        </w:rPr>
        <w:t xml:space="preserve">.1. In caz de egalitate perfecta se va utiliza ca si criteriu subsidiar varsta medie exprimata in luni de zile a sotilor, in favoarea celei mai mari. </w:t>
      </w:r>
    </w:p>
    <w:p w:rsidR="002A27DB" w:rsidRPr="00490DA7" w:rsidRDefault="0010039A" w:rsidP="00D707F7">
      <w:pPr>
        <w:spacing w:line="276" w:lineRule="auto"/>
        <w:jc w:val="both"/>
        <w:rPr>
          <w:rFonts w:ascii="Times New Roman" w:hAnsi="Times New Roman" w:cs="Times New Roman"/>
          <w:sz w:val="24"/>
          <w:szCs w:val="24"/>
        </w:rPr>
      </w:pPr>
      <w:r w:rsidRPr="00490DA7">
        <w:rPr>
          <w:rFonts w:ascii="Times New Roman" w:hAnsi="Times New Roman" w:cs="Times New Roman"/>
          <w:sz w:val="24"/>
          <w:szCs w:val="24"/>
        </w:rPr>
        <w:t>2</w:t>
      </w:r>
      <w:r w:rsidR="00DF7B37" w:rsidRPr="00490DA7">
        <w:rPr>
          <w:rFonts w:ascii="Times New Roman" w:hAnsi="Times New Roman" w:cs="Times New Roman"/>
          <w:sz w:val="24"/>
          <w:szCs w:val="24"/>
        </w:rPr>
        <w:t xml:space="preserve">.2. </w:t>
      </w:r>
      <w:r w:rsidR="002A27DB" w:rsidRPr="00490DA7">
        <w:rPr>
          <w:rFonts w:ascii="Times New Roman" w:hAnsi="Times New Roman" w:cs="Times New Roman"/>
          <w:sz w:val="24"/>
          <w:szCs w:val="24"/>
        </w:rPr>
        <w:t xml:space="preserve">Repartizarea loturilor se va face in functie de prezentarea dovezii ca beneficiarul dispune de materialele necesare construirii imobilului, cat si a punctajului obtinut in functie de optiune. </w:t>
      </w:r>
    </w:p>
    <w:p w:rsidR="00DF7B37" w:rsidRPr="00490DA7" w:rsidRDefault="00DF7B37" w:rsidP="00D707F7">
      <w:pPr>
        <w:spacing w:line="276" w:lineRule="auto"/>
        <w:jc w:val="both"/>
        <w:rPr>
          <w:rFonts w:ascii="Times New Roman" w:hAnsi="Times New Roman" w:cs="Times New Roman"/>
          <w:sz w:val="24"/>
          <w:szCs w:val="24"/>
        </w:rPr>
      </w:pPr>
    </w:p>
    <w:p w:rsidR="002A27DB" w:rsidRPr="00490DA7" w:rsidRDefault="002A27DB" w:rsidP="00D707F7">
      <w:pPr>
        <w:spacing w:line="276" w:lineRule="auto"/>
        <w:jc w:val="both"/>
        <w:rPr>
          <w:rFonts w:ascii="Times New Roman" w:hAnsi="Times New Roman" w:cs="Times New Roman"/>
          <w:sz w:val="24"/>
          <w:szCs w:val="24"/>
        </w:rPr>
      </w:pPr>
    </w:p>
    <w:p w:rsidR="002A27DB" w:rsidRPr="00490DA7" w:rsidRDefault="00D707F7" w:rsidP="00D707F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PRESEDINTE DE SEDINTA </w:t>
      </w:r>
      <w:r>
        <w:rPr>
          <w:rFonts w:ascii="Times New Roman" w:hAnsi="Times New Roman" w:cs="Times New Roman"/>
          <w:sz w:val="24"/>
          <w:szCs w:val="24"/>
        </w:rPr>
        <w:tab/>
      </w:r>
      <w:r>
        <w:rPr>
          <w:rFonts w:ascii="Times New Roman" w:hAnsi="Times New Roman" w:cs="Times New Roman"/>
          <w:sz w:val="24"/>
          <w:szCs w:val="24"/>
        </w:rPr>
        <w:tab/>
        <w:t xml:space="preserve">        </w:t>
      </w:r>
      <w:r w:rsidR="002A27DB" w:rsidRPr="00490DA7">
        <w:rPr>
          <w:rFonts w:ascii="Times New Roman" w:hAnsi="Times New Roman" w:cs="Times New Roman"/>
          <w:sz w:val="24"/>
          <w:szCs w:val="24"/>
        </w:rPr>
        <w:t xml:space="preserve">CONTRASEMNEAZA SECRETAR </w:t>
      </w:r>
    </w:p>
    <w:p w:rsidR="00490DA7" w:rsidRPr="00490DA7" w:rsidRDefault="00490DA7">
      <w:pPr>
        <w:jc w:val="both"/>
        <w:rPr>
          <w:rFonts w:ascii="Times New Roman" w:hAnsi="Times New Roman" w:cs="Times New Roman"/>
          <w:sz w:val="24"/>
          <w:szCs w:val="24"/>
        </w:rPr>
      </w:pPr>
    </w:p>
    <w:sectPr w:rsidR="00490DA7" w:rsidRPr="00490DA7" w:rsidSect="00A04434">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C6B9E"/>
    <w:multiLevelType w:val="hybridMultilevel"/>
    <w:tmpl w:val="9C9CB85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F76626F"/>
    <w:multiLevelType w:val="hybridMultilevel"/>
    <w:tmpl w:val="3266FF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15A7E"/>
    <w:multiLevelType w:val="hybridMultilevel"/>
    <w:tmpl w:val="2ED071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D42BF"/>
    <w:multiLevelType w:val="hybridMultilevel"/>
    <w:tmpl w:val="8DA213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E7CC0"/>
    <w:multiLevelType w:val="hybridMultilevel"/>
    <w:tmpl w:val="29B2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46136F"/>
    <w:multiLevelType w:val="multilevel"/>
    <w:tmpl w:val="C7FEDD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29A5856"/>
    <w:multiLevelType w:val="hybridMultilevel"/>
    <w:tmpl w:val="BBEE39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789"/>
    <w:rsid w:val="0010039A"/>
    <w:rsid w:val="001D001E"/>
    <w:rsid w:val="0022317B"/>
    <w:rsid w:val="002737FD"/>
    <w:rsid w:val="002A27DB"/>
    <w:rsid w:val="003849A1"/>
    <w:rsid w:val="00490DA7"/>
    <w:rsid w:val="004F3A4B"/>
    <w:rsid w:val="00511099"/>
    <w:rsid w:val="006521BB"/>
    <w:rsid w:val="006A40CC"/>
    <w:rsid w:val="00712E2D"/>
    <w:rsid w:val="007A17CC"/>
    <w:rsid w:val="00897789"/>
    <w:rsid w:val="008D4558"/>
    <w:rsid w:val="00905A54"/>
    <w:rsid w:val="00A04434"/>
    <w:rsid w:val="00AD0CAC"/>
    <w:rsid w:val="00AF2186"/>
    <w:rsid w:val="00B406EE"/>
    <w:rsid w:val="00B95C83"/>
    <w:rsid w:val="00C30F33"/>
    <w:rsid w:val="00C348DA"/>
    <w:rsid w:val="00C503CF"/>
    <w:rsid w:val="00C66F0B"/>
    <w:rsid w:val="00D707F7"/>
    <w:rsid w:val="00DF7B37"/>
    <w:rsid w:val="00E1579E"/>
    <w:rsid w:val="00F77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AA1E"/>
  <w15:docId w15:val="{EE0D3AA4-EF8E-4EB9-9E5D-9142DC35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434"/>
    <w:pPr>
      <w:ind w:left="720"/>
      <w:contextualSpacing/>
    </w:pPr>
  </w:style>
  <w:style w:type="paragraph" w:styleId="BalloonText">
    <w:name w:val="Balloon Text"/>
    <w:basedOn w:val="Normal"/>
    <w:link w:val="BalloonTextChar"/>
    <w:uiPriority w:val="99"/>
    <w:semiHidden/>
    <w:unhideWhenUsed/>
    <w:rsid w:val="00B406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6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8</Pages>
  <Words>2683</Words>
  <Characters>15296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Fluturas</dc:creator>
  <cp:keywords/>
  <dc:description/>
  <cp:lastModifiedBy>Președinte ILFOV</cp:lastModifiedBy>
  <cp:revision>11</cp:revision>
  <cp:lastPrinted>2024-08-30T06:24:00Z</cp:lastPrinted>
  <dcterms:created xsi:type="dcterms:W3CDTF">2016-07-08T07:11:00Z</dcterms:created>
  <dcterms:modified xsi:type="dcterms:W3CDTF">2024-08-30T10:13:00Z</dcterms:modified>
</cp:coreProperties>
</file>