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45EF6" w14:textId="77777777" w:rsidR="00F87371" w:rsidRPr="002644C4" w:rsidRDefault="00F87371" w:rsidP="00F87371">
      <w:pPr>
        <w:jc w:val="both"/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</w:pPr>
      <w:proofErr w:type="spellStart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>Anexa</w:t>
      </w:r>
      <w:proofErr w:type="spellEnd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 xml:space="preserve"> nr.1 la </w:t>
      </w:r>
      <w:proofErr w:type="spellStart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>Hotarârea</w:t>
      </w:r>
      <w:proofErr w:type="spellEnd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>Consiliului</w:t>
      </w:r>
      <w:proofErr w:type="spellEnd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 xml:space="preserve"> Local Moreni </w:t>
      </w:r>
      <w:proofErr w:type="gramStart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>nr._</w:t>
      </w:r>
      <w:proofErr w:type="gramEnd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>_______</w:t>
      </w:r>
    </w:p>
    <w:p w14:paraId="67ABAA1A" w14:textId="77777777" w:rsidR="00F87371" w:rsidRPr="002644C4" w:rsidRDefault="00F87371" w:rsidP="00F87371">
      <w:pPr>
        <w:jc w:val="both"/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</w:pPr>
      <w:proofErr w:type="spellStart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>Președinte</w:t>
      </w:r>
      <w:proofErr w:type="spellEnd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 xml:space="preserve"> de </w:t>
      </w:r>
      <w:proofErr w:type="spellStart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>ședință</w:t>
      </w:r>
      <w:proofErr w:type="spellEnd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 xml:space="preserve"> :</w:t>
      </w:r>
    </w:p>
    <w:p w14:paraId="3FA9A420" w14:textId="77777777" w:rsidR="00F87371" w:rsidRPr="002644C4" w:rsidRDefault="00F87371" w:rsidP="00F87371">
      <w:pPr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</w:pPr>
    </w:p>
    <w:p w14:paraId="6A0A430D" w14:textId="77777777" w:rsidR="00F87371" w:rsidRPr="002644C4" w:rsidRDefault="00F87371" w:rsidP="00F87371">
      <w:pPr>
        <w:jc w:val="center"/>
        <w:rPr>
          <w:rFonts w:ascii="Calibri" w:hAnsi="Calibri" w:cs="Calibri"/>
          <w:b/>
          <w:bCs/>
          <w:i w:val="0"/>
          <w:color w:val="333333"/>
          <w:sz w:val="22"/>
          <w:szCs w:val="22"/>
          <w:lang w:val="fr-FR"/>
        </w:rPr>
      </w:pPr>
      <w:r w:rsidRPr="002644C4">
        <w:rPr>
          <w:rFonts w:ascii="Calibri" w:hAnsi="Calibri" w:cs="Calibri"/>
          <w:b/>
          <w:bCs/>
          <w:i w:val="0"/>
          <w:color w:val="333333"/>
          <w:sz w:val="22"/>
          <w:szCs w:val="22"/>
          <w:lang w:val="fr-FR"/>
        </w:rPr>
        <w:t>ACT ADIŢIONAL</w:t>
      </w:r>
    </w:p>
    <w:p w14:paraId="26BB4B5A" w14:textId="34428A92" w:rsidR="00F87371" w:rsidRDefault="00F87371" w:rsidP="00F87371">
      <w:pPr>
        <w:jc w:val="center"/>
        <w:rPr>
          <w:rFonts w:ascii="Calibri" w:hAnsi="Calibri" w:cs="Calibri"/>
          <w:b/>
          <w:bCs/>
          <w:i w:val="0"/>
          <w:color w:val="333333"/>
          <w:sz w:val="22"/>
          <w:szCs w:val="22"/>
          <w:lang w:val="fr-FR"/>
        </w:rPr>
      </w:pPr>
      <w:proofErr w:type="gramStart"/>
      <w:r w:rsidRPr="002644C4">
        <w:rPr>
          <w:rFonts w:ascii="Calibri" w:hAnsi="Calibri" w:cs="Calibri"/>
          <w:b/>
          <w:bCs/>
          <w:i w:val="0"/>
          <w:color w:val="333333"/>
          <w:sz w:val="22"/>
          <w:szCs w:val="22"/>
          <w:lang w:val="fr-FR"/>
        </w:rPr>
        <w:t>nr._</w:t>
      </w:r>
      <w:proofErr w:type="gramEnd"/>
      <w:r w:rsidRPr="002644C4">
        <w:rPr>
          <w:rFonts w:ascii="Calibri" w:hAnsi="Calibri" w:cs="Calibri"/>
          <w:b/>
          <w:bCs/>
          <w:i w:val="0"/>
          <w:color w:val="333333"/>
          <w:sz w:val="22"/>
          <w:szCs w:val="22"/>
          <w:lang w:val="fr-FR"/>
        </w:rPr>
        <w:t xml:space="preserve">___________ </w:t>
      </w:r>
      <w:proofErr w:type="spellStart"/>
      <w:r w:rsidRPr="002644C4">
        <w:rPr>
          <w:rFonts w:ascii="Calibri" w:hAnsi="Calibri" w:cs="Calibri"/>
          <w:b/>
          <w:bCs/>
          <w:i w:val="0"/>
          <w:color w:val="333333"/>
          <w:sz w:val="22"/>
          <w:szCs w:val="22"/>
          <w:lang w:val="fr-FR"/>
        </w:rPr>
        <w:t>din</w:t>
      </w:r>
      <w:proofErr w:type="spellEnd"/>
      <w:r w:rsidRPr="002644C4">
        <w:rPr>
          <w:rFonts w:ascii="Calibri" w:hAnsi="Calibri" w:cs="Calibri"/>
          <w:b/>
          <w:bCs/>
          <w:i w:val="0"/>
          <w:color w:val="333333"/>
          <w:sz w:val="22"/>
          <w:szCs w:val="22"/>
          <w:lang w:val="fr-FR"/>
        </w:rPr>
        <w:t xml:space="preserve"> data de_____________</w:t>
      </w:r>
    </w:p>
    <w:p w14:paraId="77CAD322" w14:textId="77777777" w:rsidR="00A90CDD" w:rsidRPr="002644C4" w:rsidRDefault="00A90CDD" w:rsidP="00F87371">
      <w:pPr>
        <w:jc w:val="center"/>
        <w:rPr>
          <w:rFonts w:ascii="Calibri" w:hAnsi="Calibri" w:cs="Calibri"/>
          <w:b/>
          <w:bCs/>
          <w:i w:val="0"/>
          <w:color w:val="333333"/>
          <w:sz w:val="22"/>
          <w:szCs w:val="22"/>
          <w:lang w:val="fr-FR"/>
        </w:rPr>
      </w:pPr>
    </w:p>
    <w:p w14:paraId="7A46784F" w14:textId="77777777" w:rsidR="00F87371" w:rsidRPr="002644C4" w:rsidRDefault="00F87371" w:rsidP="00F87371">
      <w:pPr>
        <w:jc w:val="center"/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</w:pPr>
      <w:proofErr w:type="gramStart"/>
      <w:r w:rsidRPr="002644C4">
        <w:rPr>
          <w:rFonts w:ascii="Calibri" w:hAnsi="Calibri" w:cs="Calibri"/>
          <w:b/>
          <w:bCs/>
          <w:i w:val="0"/>
          <w:color w:val="333333"/>
          <w:sz w:val="22"/>
          <w:szCs w:val="22"/>
          <w:lang w:val="fr-FR"/>
        </w:rPr>
        <w:t>la</w:t>
      </w:r>
      <w:proofErr w:type="gramEnd"/>
      <w:r w:rsidRPr="002644C4">
        <w:rPr>
          <w:rFonts w:ascii="Calibri" w:hAnsi="Calibri" w:cs="Calibri"/>
          <w:b/>
          <w:bCs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b/>
          <w:bCs/>
          <w:i w:val="0"/>
          <w:color w:val="333333"/>
          <w:sz w:val="22"/>
          <w:szCs w:val="22"/>
          <w:lang w:val="fr-FR"/>
        </w:rPr>
        <w:t>Contractul</w:t>
      </w:r>
      <w:proofErr w:type="spellEnd"/>
      <w:r w:rsidRPr="002644C4">
        <w:rPr>
          <w:rFonts w:ascii="Calibri" w:hAnsi="Calibri" w:cs="Calibri"/>
          <w:b/>
          <w:bCs/>
          <w:i w:val="0"/>
          <w:color w:val="333333"/>
          <w:sz w:val="22"/>
          <w:szCs w:val="22"/>
          <w:lang w:val="fr-FR"/>
        </w:rPr>
        <w:t xml:space="preserve"> de </w:t>
      </w:r>
      <w:proofErr w:type="spellStart"/>
      <w:r w:rsidRPr="002644C4">
        <w:rPr>
          <w:rFonts w:ascii="Calibri" w:hAnsi="Calibri" w:cs="Calibri"/>
          <w:b/>
          <w:bCs/>
          <w:i w:val="0"/>
          <w:color w:val="333333"/>
          <w:sz w:val="22"/>
          <w:szCs w:val="22"/>
          <w:lang w:val="fr-FR"/>
        </w:rPr>
        <w:t>închiriere</w:t>
      </w:r>
      <w:proofErr w:type="spellEnd"/>
      <w:r w:rsidRPr="002644C4">
        <w:rPr>
          <w:rFonts w:ascii="Calibri" w:hAnsi="Calibri" w:cs="Calibri"/>
          <w:b/>
          <w:bCs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>pentru</w:t>
      </w:r>
      <w:proofErr w:type="spellEnd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>suprafeţele</w:t>
      </w:r>
      <w:proofErr w:type="spellEnd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>cu</w:t>
      </w:r>
      <w:proofErr w:type="spellEnd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>destinaţie</w:t>
      </w:r>
      <w:proofErr w:type="spellEnd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 xml:space="preserve"> de </w:t>
      </w:r>
      <w:proofErr w:type="spellStart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>locuinţă</w:t>
      </w:r>
      <w:proofErr w:type="spellEnd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 xml:space="preserve"> construite</w:t>
      </w:r>
    </w:p>
    <w:p w14:paraId="7C826CE0" w14:textId="66E7C5F8" w:rsidR="00F87371" w:rsidRDefault="00F87371" w:rsidP="00F87371">
      <w:pPr>
        <w:jc w:val="center"/>
        <w:rPr>
          <w:rFonts w:ascii="Calibri" w:hAnsi="Calibri" w:cs="Calibri"/>
          <w:b/>
          <w:bCs/>
          <w:i w:val="0"/>
          <w:color w:val="333333"/>
          <w:sz w:val="22"/>
          <w:szCs w:val="22"/>
          <w:lang w:val="fr-FR"/>
        </w:rPr>
      </w:pPr>
      <w:proofErr w:type="spellStart"/>
      <w:proofErr w:type="gramStart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>prin</w:t>
      </w:r>
      <w:proofErr w:type="spellEnd"/>
      <w:proofErr w:type="gramEnd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>Agenţia</w:t>
      </w:r>
      <w:proofErr w:type="spellEnd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>Naţională</w:t>
      </w:r>
      <w:proofErr w:type="spellEnd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>pentru</w:t>
      </w:r>
      <w:proofErr w:type="spellEnd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>Locuinţe</w:t>
      </w:r>
      <w:proofErr w:type="spellEnd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 xml:space="preserve"> </w:t>
      </w:r>
      <w:r w:rsidRPr="002644C4">
        <w:rPr>
          <w:rFonts w:ascii="Calibri" w:hAnsi="Calibri" w:cs="Calibri"/>
          <w:b/>
          <w:bCs/>
          <w:i w:val="0"/>
          <w:color w:val="333333"/>
          <w:sz w:val="22"/>
          <w:szCs w:val="22"/>
          <w:lang w:val="fr-FR"/>
        </w:rPr>
        <w:t>nr.______________</w:t>
      </w:r>
    </w:p>
    <w:p w14:paraId="64A2A737" w14:textId="7EF36C9A" w:rsidR="00A90CDD" w:rsidRDefault="00A90CDD" w:rsidP="00F87371">
      <w:pPr>
        <w:jc w:val="center"/>
        <w:rPr>
          <w:rFonts w:ascii="Calibri" w:hAnsi="Calibri" w:cs="Calibri"/>
          <w:b/>
          <w:bCs/>
          <w:i w:val="0"/>
          <w:color w:val="333333"/>
          <w:sz w:val="22"/>
          <w:szCs w:val="22"/>
          <w:lang w:val="fr-FR"/>
        </w:rPr>
      </w:pPr>
    </w:p>
    <w:p w14:paraId="5B9A39D1" w14:textId="77777777" w:rsidR="00A90CDD" w:rsidRPr="002644C4" w:rsidRDefault="00A90CDD" w:rsidP="00F87371">
      <w:pPr>
        <w:jc w:val="center"/>
        <w:rPr>
          <w:rFonts w:ascii="Calibri" w:hAnsi="Calibri" w:cs="Calibri"/>
          <w:bCs/>
          <w:i w:val="0"/>
          <w:color w:val="333333"/>
          <w:sz w:val="22"/>
          <w:szCs w:val="22"/>
          <w:lang w:val="fr-FR"/>
        </w:rPr>
      </w:pPr>
    </w:p>
    <w:p w14:paraId="3297C915" w14:textId="5AD63E01" w:rsidR="00F87371" w:rsidRDefault="00F87371" w:rsidP="00F87371">
      <w:pPr>
        <w:ind w:firstLine="390"/>
        <w:jc w:val="both"/>
        <w:rPr>
          <w:rFonts w:ascii="Calibri" w:hAnsi="Calibri" w:cs="Calibri"/>
          <w:i w:val="0"/>
          <w:color w:val="333333"/>
          <w:sz w:val="22"/>
          <w:szCs w:val="22"/>
          <w:lang w:val="fr-FR"/>
        </w:rPr>
      </w:pPr>
      <w:proofErr w:type="gramStart"/>
      <w:r w:rsidRPr="002644C4">
        <w:rPr>
          <w:rFonts w:ascii="Calibri" w:hAnsi="Calibri" w:cs="Calibri"/>
          <w:bCs/>
          <w:i w:val="0"/>
          <w:color w:val="333333"/>
          <w:sz w:val="22"/>
          <w:szCs w:val="22"/>
          <w:lang w:val="fr-FR"/>
        </w:rPr>
        <w:t>ÎNTRE:</w:t>
      </w:r>
      <w:proofErr w:type="gram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</w:p>
    <w:p w14:paraId="68159DBA" w14:textId="77777777" w:rsidR="00A90CDD" w:rsidRPr="002644C4" w:rsidRDefault="00A90CDD" w:rsidP="00F87371">
      <w:pPr>
        <w:ind w:firstLine="390"/>
        <w:jc w:val="both"/>
        <w:rPr>
          <w:rFonts w:ascii="Calibri" w:hAnsi="Calibri" w:cs="Calibri"/>
          <w:i w:val="0"/>
          <w:color w:val="333333"/>
          <w:sz w:val="22"/>
          <w:szCs w:val="22"/>
          <w:lang w:val="fr-FR"/>
        </w:rPr>
      </w:pPr>
    </w:p>
    <w:p w14:paraId="040A0047" w14:textId="77777777" w:rsidR="00F87371" w:rsidRPr="002644C4" w:rsidRDefault="00F87371" w:rsidP="00F87371">
      <w:pPr>
        <w:ind w:firstLine="390"/>
        <w:jc w:val="both"/>
        <w:rPr>
          <w:rFonts w:ascii="Calibri" w:hAnsi="Calibri" w:cs="Calibri"/>
          <w:i w:val="0"/>
          <w:color w:val="333333"/>
          <w:sz w:val="22"/>
          <w:szCs w:val="22"/>
          <w:lang w:val="fr-FR"/>
        </w:rPr>
      </w:pPr>
      <w:proofErr w:type="spellStart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>Consiliul</w:t>
      </w:r>
      <w:proofErr w:type="spellEnd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 xml:space="preserve"> </w:t>
      </w:r>
      <w:proofErr w:type="gramStart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>Local  Moreni</w:t>
      </w:r>
      <w:proofErr w:type="gram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,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cu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sediul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în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municipiul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 Moreni,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str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.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A.</w:t>
      </w:r>
      <w:proofErr w:type="gram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I.Cuza</w:t>
      </w:r>
      <w:proofErr w:type="spellEnd"/>
      <w:proofErr w:type="gram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, nr.15,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judeţul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Dâmboviţa,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în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calitate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de 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administrator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, 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reprezentat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prin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Primarul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Municipiului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Moreni, Dl.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Ing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. </w:t>
      </w:r>
      <w:proofErr w:type="spellStart"/>
      <w:proofErr w:type="gramStart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>Dinu</w:t>
      </w:r>
      <w:proofErr w:type="spellEnd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 xml:space="preserve">  Constantin</w:t>
      </w:r>
      <w:proofErr w:type="gram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, </w:t>
      </w:r>
    </w:p>
    <w:p w14:paraId="0EB94883" w14:textId="77777777" w:rsidR="00F87371" w:rsidRPr="002644C4" w:rsidRDefault="00F87371" w:rsidP="00F87371">
      <w:pPr>
        <w:ind w:left="390"/>
        <w:jc w:val="both"/>
        <w:rPr>
          <w:rFonts w:ascii="Calibri" w:hAnsi="Calibri" w:cs="Calibri"/>
          <w:i w:val="0"/>
          <w:color w:val="333333"/>
          <w:sz w:val="22"/>
          <w:szCs w:val="22"/>
          <w:lang w:val="fr-FR"/>
        </w:rPr>
      </w:pPr>
      <w:proofErr w:type="spellStart"/>
      <w:proofErr w:type="gram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şi</w:t>
      </w:r>
      <w:proofErr w:type="spellEnd"/>
      <w:proofErr w:type="gram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</w:p>
    <w:p w14:paraId="751F7D36" w14:textId="77777777" w:rsidR="00F87371" w:rsidRPr="002644C4" w:rsidRDefault="00F87371" w:rsidP="00F87371">
      <w:pPr>
        <w:jc w:val="both"/>
        <w:rPr>
          <w:rFonts w:ascii="Calibri" w:hAnsi="Calibri" w:cs="Calibri"/>
          <w:i w:val="0"/>
          <w:color w:val="333333"/>
          <w:sz w:val="22"/>
          <w:szCs w:val="22"/>
          <w:lang w:val="fr-FR"/>
        </w:rPr>
      </w:pPr>
      <w:proofErr w:type="spellStart"/>
      <w:r w:rsidRPr="002644C4">
        <w:rPr>
          <w:rFonts w:ascii="Calibri" w:hAnsi="Calibri" w:cs="Calibri"/>
          <w:b/>
          <w:i w:val="0"/>
          <w:sz w:val="22"/>
          <w:szCs w:val="22"/>
        </w:rPr>
        <w:t>Doamna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..........................,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cu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domiciliul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în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localitatea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..............,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str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. ....................... </w:t>
      </w:r>
      <w:proofErr w:type="gram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nr</w:t>
      </w:r>
      <w:proofErr w:type="gram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. ......,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bl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. </w:t>
      </w:r>
      <w:proofErr w:type="gram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......,.......</w:t>
      </w:r>
      <w:proofErr w:type="gram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, et. ......,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ap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. ........, </w:t>
      </w:r>
      <w:proofErr w:type="spellStart"/>
      <w:proofErr w:type="gram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judeţul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 .....................</w:t>
      </w:r>
      <w:proofErr w:type="gram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,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legitimat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/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legitimată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cu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CI 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seria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.... </w:t>
      </w:r>
      <w:proofErr w:type="gram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nr</w:t>
      </w:r>
      <w:proofErr w:type="gram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. ........., CNP………………</w:t>
      </w:r>
      <w:proofErr w:type="gram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…….</w:t>
      </w:r>
      <w:proofErr w:type="gram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.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în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calitate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de </w:t>
      </w:r>
      <w:proofErr w:type="spellStart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>chiriașă</w:t>
      </w:r>
      <w:proofErr w:type="spellEnd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 xml:space="preserve"> </w:t>
      </w:r>
    </w:p>
    <w:p w14:paraId="54138697" w14:textId="77777777" w:rsidR="00F87371" w:rsidRPr="002644C4" w:rsidRDefault="00F87371" w:rsidP="00F87371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i w:val="0"/>
          <w:color w:val="333333"/>
          <w:sz w:val="22"/>
          <w:szCs w:val="22"/>
          <w:lang w:val="fr-FR"/>
        </w:rPr>
      </w:pPr>
    </w:p>
    <w:p w14:paraId="0C1F2002" w14:textId="7FC695E4" w:rsidR="00F87371" w:rsidRPr="009B50D7" w:rsidRDefault="00F87371" w:rsidP="00F87371">
      <w:pPr>
        <w:jc w:val="both"/>
        <w:rPr>
          <w:rFonts w:ascii="Calibri" w:hAnsi="Calibri"/>
          <w:b/>
          <w:bCs/>
          <w:i w:val="0"/>
          <w:iCs/>
          <w:color w:val="000000"/>
          <w:sz w:val="22"/>
          <w:szCs w:val="22"/>
        </w:rPr>
      </w:pPr>
      <w:proofErr w:type="spellStart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>În</w:t>
      </w:r>
      <w:proofErr w:type="spellEnd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>temeiul</w:t>
      </w:r>
      <w:proofErr w:type="spellEnd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>Hotărârii</w:t>
      </w:r>
      <w:proofErr w:type="spellEnd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>Consiliului</w:t>
      </w:r>
      <w:proofErr w:type="spellEnd"/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 xml:space="preserve"> Local Moreni nr. _______, </w:t>
      </w:r>
      <w:r w:rsidR="009B50D7" w:rsidRPr="002644C4">
        <w:rPr>
          <w:rFonts w:asciiTheme="minorHAnsi" w:hAnsiTheme="minorHAnsi" w:cstheme="minorHAnsi"/>
          <w:b/>
          <w:i w:val="0"/>
          <w:color w:val="333333"/>
          <w:sz w:val="22"/>
          <w:szCs w:val="22"/>
        </w:rPr>
        <w:t xml:space="preserve">privind </w:t>
      </w:r>
      <w:proofErr w:type="spellStart"/>
      <w:proofErr w:type="gramStart"/>
      <w:r w:rsidR="009B50D7" w:rsidRPr="002644C4">
        <w:rPr>
          <w:rFonts w:ascii="Calibri" w:hAnsi="Calibri" w:cs="Arial"/>
          <w:b/>
          <w:i w:val="0"/>
          <w:color w:val="333333"/>
          <w:sz w:val="22"/>
          <w:szCs w:val="22"/>
          <w:lang w:val="fr-FR"/>
        </w:rPr>
        <w:t>stabilirea</w:t>
      </w:r>
      <w:proofErr w:type="spellEnd"/>
      <w:r w:rsidR="009B50D7" w:rsidRPr="002644C4">
        <w:rPr>
          <w:rFonts w:ascii="Calibri" w:hAnsi="Calibri" w:cs="Arial"/>
          <w:b/>
          <w:i w:val="0"/>
          <w:color w:val="333333"/>
          <w:sz w:val="22"/>
          <w:szCs w:val="22"/>
          <w:lang w:val="fr-FR"/>
        </w:rPr>
        <w:t xml:space="preserve">  </w:t>
      </w:r>
      <w:proofErr w:type="spellStart"/>
      <w:r w:rsidR="009B50D7" w:rsidRPr="002644C4">
        <w:rPr>
          <w:rFonts w:ascii="Calibri" w:hAnsi="Calibri" w:cs="Arial"/>
          <w:b/>
          <w:i w:val="0"/>
          <w:color w:val="333333"/>
          <w:sz w:val="22"/>
          <w:szCs w:val="22"/>
          <w:lang w:val="fr-FR"/>
        </w:rPr>
        <w:t>unor</w:t>
      </w:r>
      <w:proofErr w:type="spellEnd"/>
      <w:proofErr w:type="gramEnd"/>
      <w:r w:rsidR="009B50D7" w:rsidRPr="002644C4">
        <w:rPr>
          <w:rFonts w:ascii="Calibri" w:hAnsi="Calibri" w:cs="Arial"/>
          <w:b/>
          <w:i w:val="0"/>
          <w:color w:val="333333"/>
          <w:sz w:val="22"/>
          <w:szCs w:val="22"/>
          <w:lang w:val="fr-FR"/>
        </w:rPr>
        <w:t xml:space="preserve">   </w:t>
      </w:r>
      <w:proofErr w:type="spellStart"/>
      <w:r w:rsidR="009B50D7" w:rsidRPr="002644C4">
        <w:rPr>
          <w:rFonts w:ascii="Calibri" w:hAnsi="Calibri" w:cs="Arial"/>
          <w:b/>
          <w:i w:val="0"/>
          <w:color w:val="333333"/>
          <w:sz w:val="22"/>
          <w:szCs w:val="22"/>
          <w:lang w:val="fr-FR"/>
        </w:rPr>
        <w:t>m</w:t>
      </w:r>
      <w:r w:rsidR="009B50D7">
        <w:rPr>
          <w:rFonts w:ascii="Calibri" w:hAnsi="Calibri" w:cs="Arial"/>
          <w:b/>
          <w:i w:val="0"/>
          <w:color w:val="333333"/>
          <w:sz w:val="22"/>
          <w:szCs w:val="22"/>
          <w:lang w:val="fr-FR"/>
        </w:rPr>
        <w:t>ă</w:t>
      </w:r>
      <w:r w:rsidR="009B50D7" w:rsidRPr="002644C4">
        <w:rPr>
          <w:rFonts w:ascii="Calibri" w:hAnsi="Calibri" w:cs="Arial"/>
          <w:b/>
          <w:i w:val="0"/>
          <w:color w:val="333333"/>
          <w:sz w:val="22"/>
          <w:szCs w:val="22"/>
          <w:lang w:val="fr-FR"/>
        </w:rPr>
        <w:t>suri</w:t>
      </w:r>
      <w:proofErr w:type="spellEnd"/>
      <w:r w:rsidR="009B50D7" w:rsidRPr="002644C4">
        <w:rPr>
          <w:rFonts w:ascii="Calibri" w:hAnsi="Calibri" w:cs="Arial"/>
          <w:b/>
          <w:i w:val="0"/>
          <w:color w:val="333333"/>
          <w:sz w:val="22"/>
          <w:szCs w:val="22"/>
          <w:lang w:val="fr-FR"/>
        </w:rPr>
        <w:t xml:space="preserve"> administrative </w:t>
      </w:r>
      <w:r w:rsidR="009B50D7">
        <w:rPr>
          <w:rFonts w:ascii="Calibri" w:hAnsi="Calibri" w:cs="Arial"/>
          <w:b/>
          <w:i w:val="0"/>
          <w:color w:val="333333"/>
          <w:sz w:val="22"/>
          <w:szCs w:val="22"/>
          <w:lang w:val="ro-RO"/>
        </w:rPr>
        <w:t>î</w:t>
      </w:r>
      <w:r w:rsidR="009B50D7" w:rsidRPr="002644C4">
        <w:rPr>
          <w:rFonts w:ascii="Calibri" w:hAnsi="Calibri" w:cs="Arial"/>
          <w:b/>
          <w:i w:val="0"/>
          <w:color w:val="333333"/>
          <w:sz w:val="22"/>
          <w:szCs w:val="22"/>
          <w:lang w:val="fr-FR"/>
        </w:rPr>
        <w:t xml:space="preserve">n </w:t>
      </w:r>
      <w:proofErr w:type="spellStart"/>
      <w:r w:rsidR="009B50D7" w:rsidRPr="002644C4">
        <w:rPr>
          <w:rFonts w:ascii="Calibri" w:hAnsi="Calibri" w:cs="Arial"/>
          <w:b/>
          <w:i w:val="0"/>
          <w:color w:val="333333"/>
          <w:sz w:val="22"/>
          <w:szCs w:val="22"/>
          <w:lang w:val="fr-FR"/>
        </w:rPr>
        <w:t>anul</w:t>
      </w:r>
      <w:proofErr w:type="spellEnd"/>
      <w:r w:rsidR="009B50D7" w:rsidRPr="002644C4">
        <w:rPr>
          <w:rFonts w:ascii="Calibri" w:hAnsi="Calibri" w:cs="Arial"/>
          <w:b/>
          <w:i w:val="0"/>
          <w:color w:val="333333"/>
          <w:sz w:val="22"/>
          <w:szCs w:val="22"/>
          <w:lang w:val="fr-FR"/>
        </w:rPr>
        <w:t xml:space="preserve"> 202</w:t>
      </w:r>
      <w:r w:rsidR="009B50D7">
        <w:rPr>
          <w:rFonts w:ascii="Calibri" w:hAnsi="Calibri" w:cs="Arial"/>
          <w:b/>
          <w:i w:val="0"/>
          <w:color w:val="333333"/>
          <w:sz w:val="22"/>
          <w:szCs w:val="22"/>
          <w:lang w:val="fr-FR"/>
        </w:rPr>
        <w:t>1</w:t>
      </w:r>
      <w:r w:rsidR="009B50D7" w:rsidRPr="002644C4">
        <w:rPr>
          <w:rFonts w:ascii="Calibri" w:hAnsi="Calibri" w:cs="Arial"/>
          <w:b/>
          <w:i w:val="0"/>
          <w:color w:val="333333"/>
          <w:sz w:val="22"/>
          <w:szCs w:val="22"/>
          <w:lang w:val="fr-FR"/>
        </w:rPr>
        <w:t xml:space="preserve"> privind  </w:t>
      </w:r>
      <w:proofErr w:type="spellStart"/>
      <w:r w:rsidR="009B50D7" w:rsidRPr="002644C4">
        <w:rPr>
          <w:rFonts w:ascii="Calibri" w:hAnsi="Calibri" w:cs="Arial"/>
          <w:b/>
          <w:i w:val="0"/>
          <w:color w:val="333333"/>
          <w:sz w:val="22"/>
          <w:szCs w:val="22"/>
          <w:lang w:val="fr-FR"/>
        </w:rPr>
        <w:t>prelungirea</w:t>
      </w:r>
      <w:proofErr w:type="spellEnd"/>
      <w:r w:rsidR="009B50D7" w:rsidRPr="002644C4">
        <w:rPr>
          <w:rFonts w:ascii="Calibri" w:hAnsi="Calibri" w:cs="Arial"/>
          <w:b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="009B50D7" w:rsidRPr="002644C4">
        <w:rPr>
          <w:rFonts w:ascii="Calibri" w:hAnsi="Calibri" w:cs="Arial"/>
          <w:b/>
          <w:i w:val="0"/>
          <w:color w:val="333333"/>
          <w:sz w:val="22"/>
          <w:szCs w:val="22"/>
          <w:lang w:val="fr-FR"/>
        </w:rPr>
        <w:t>duratei</w:t>
      </w:r>
      <w:proofErr w:type="spellEnd"/>
      <w:r w:rsidR="009B50D7" w:rsidRPr="002644C4">
        <w:rPr>
          <w:rFonts w:ascii="Calibri" w:hAnsi="Calibri" w:cs="Arial"/>
          <w:b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="009B50D7" w:rsidRPr="002644C4">
        <w:rPr>
          <w:rFonts w:ascii="Calibri" w:hAnsi="Calibri" w:cs="Arial"/>
          <w:b/>
          <w:i w:val="0"/>
          <w:color w:val="333333"/>
          <w:sz w:val="22"/>
          <w:szCs w:val="22"/>
          <w:lang w:val="fr-FR"/>
        </w:rPr>
        <w:t>contractului</w:t>
      </w:r>
      <w:proofErr w:type="spellEnd"/>
      <w:r w:rsidR="009B50D7" w:rsidRPr="002644C4">
        <w:rPr>
          <w:rFonts w:ascii="Calibri" w:hAnsi="Calibri" w:cs="Arial"/>
          <w:b/>
          <w:i w:val="0"/>
          <w:color w:val="333333"/>
          <w:sz w:val="22"/>
          <w:szCs w:val="22"/>
          <w:lang w:val="fr-FR"/>
        </w:rPr>
        <w:t xml:space="preserve"> de inchiriere   </w:t>
      </w:r>
      <w:r w:rsidR="009B50D7" w:rsidRPr="002644C4">
        <w:rPr>
          <w:rFonts w:ascii="Calibri" w:hAnsi="Calibri" w:cs="Arial"/>
          <w:b/>
          <w:i w:val="0"/>
          <w:color w:val="333333"/>
          <w:sz w:val="22"/>
          <w:szCs w:val="22"/>
        </w:rPr>
        <w:t xml:space="preserve">cu </w:t>
      </w:r>
      <w:proofErr w:type="spellStart"/>
      <w:r w:rsidR="009B50D7" w:rsidRPr="002644C4">
        <w:rPr>
          <w:rFonts w:ascii="Calibri" w:hAnsi="Calibri" w:cs="Arial"/>
          <w:b/>
          <w:i w:val="0"/>
          <w:color w:val="333333"/>
          <w:sz w:val="22"/>
          <w:szCs w:val="22"/>
        </w:rPr>
        <w:t>obiect</w:t>
      </w:r>
      <w:proofErr w:type="spellEnd"/>
      <w:r w:rsidR="009B50D7">
        <w:rPr>
          <w:rFonts w:ascii="Calibri" w:hAnsi="Calibri" w:cs="Arial"/>
          <w:b/>
          <w:i w:val="0"/>
          <w:color w:val="333333"/>
          <w:sz w:val="22"/>
          <w:szCs w:val="22"/>
        </w:rPr>
        <w:t xml:space="preserve"> : </w:t>
      </w:r>
      <w:proofErr w:type="spellStart"/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>locuinţa</w:t>
      </w:r>
      <w:proofErr w:type="spellEnd"/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 xml:space="preserve">   </w:t>
      </w:r>
      <w:proofErr w:type="spellStart"/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>pentru</w:t>
      </w:r>
      <w:proofErr w:type="spellEnd"/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 xml:space="preserve"> </w:t>
      </w:r>
      <w:proofErr w:type="spellStart"/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>tineri</w:t>
      </w:r>
      <w:proofErr w:type="spellEnd"/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 xml:space="preserve"> </w:t>
      </w:r>
      <w:proofErr w:type="spellStart"/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>destinată</w:t>
      </w:r>
      <w:proofErr w:type="spellEnd"/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 xml:space="preserve"> </w:t>
      </w:r>
      <w:proofErr w:type="spellStart"/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>închirierii</w:t>
      </w:r>
      <w:proofErr w:type="spellEnd"/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 xml:space="preserve">,   </w:t>
      </w:r>
      <w:proofErr w:type="spellStart"/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>construită</w:t>
      </w:r>
      <w:proofErr w:type="spellEnd"/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 xml:space="preserve">  </w:t>
      </w:r>
      <w:proofErr w:type="spellStart"/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>prin</w:t>
      </w:r>
      <w:proofErr w:type="spellEnd"/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 xml:space="preserve">   </w:t>
      </w:r>
      <w:proofErr w:type="spellStart"/>
      <w:r w:rsidR="009B50D7" w:rsidRPr="002644C4">
        <w:rPr>
          <w:rFonts w:asciiTheme="minorHAnsi" w:eastAsia="TimesNewRomanPSMT" w:hAnsiTheme="minorHAnsi" w:cstheme="minorHAnsi"/>
          <w:b/>
          <w:bCs/>
          <w:i w:val="0"/>
          <w:color w:val="000000"/>
          <w:sz w:val="22"/>
          <w:szCs w:val="22"/>
          <w:lang w:val="fr-FR"/>
        </w:rPr>
        <w:t>Agenţia</w:t>
      </w:r>
      <w:proofErr w:type="spellEnd"/>
      <w:r w:rsidR="009B50D7" w:rsidRPr="002644C4">
        <w:rPr>
          <w:rFonts w:asciiTheme="minorHAnsi" w:eastAsia="TimesNewRomanPSMT" w:hAnsiTheme="minorHAnsi" w:cstheme="minorHAnsi"/>
          <w:b/>
          <w:bCs/>
          <w:i w:val="0"/>
          <w:color w:val="000000"/>
          <w:sz w:val="22"/>
          <w:szCs w:val="22"/>
          <w:lang w:val="fr-FR"/>
        </w:rPr>
        <w:t xml:space="preserve"> </w:t>
      </w:r>
      <w:proofErr w:type="spellStart"/>
      <w:r w:rsidR="009B50D7" w:rsidRPr="002644C4">
        <w:rPr>
          <w:rFonts w:asciiTheme="minorHAnsi" w:eastAsia="TimesNewRomanPSMT" w:hAnsiTheme="minorHAnsi" w:cstheme="minorHAnsi"/>
          <w:b/>
          <w:bCs/>
          <w:i w:val="0"/>
          <w:color w:val="000000"/>
          <w:sz w:val="22"/>
          <w:szCs w:val="22"/>
          <w:lang w:val="fr-FR"/>
        </w:rPr>
        <w:t>Naţională</w:t>
      </w:r>
      <w:proofErr w:type="spellEnd"/>
      <w:r w:rsidR="009B50D7" w:rsidRPr="002644C4">
        <w:rPr>
          <w:rFonts w:asciiTheme="minorHAnsi" w:eastAsia="TimesNewRomanPSMT" w:hAnsiTheme="minorHAnsi" w:cstheme="minorHAnsi"/>
          <w:b/>
          <w:bCs/>
          <w:i w:val="0"/>
          <w:color w:val="000000"/>
          <w:sz w:val="22"/>
          <w:szCs w:val="22"/>
          <w:lang w:val="fr-FR"/>
        </w:rPr>
        <w:t xml:space="preserve"> </w:t>
      </w:r>
      <w:proofErr w:type="spellStart"/>
      <w:r w:rsidR="009B50D7" w:rsidRPr="002644C4">
        <w:rPr>
          <w:rFonts w:asciiTheme="minorHAnsi" w:eastAsia="TimesNewRomanPSMT" w:hAnsiTheme="minorHAnsi" w:cstheme="minorHAnsi"/>
          <w:b/>
          <w:bCs/>
          <w:i w:val="0"/>
          <w:color w:val="000000"/>
          <w:sz w:val="22"/>
          <w:szCs w:val="22"/>
          <w:lang w:val="fr-FR"/>
        </w:rPr>
        <w:t>pentru</w:t>
      </w:r>
      <w:proofErr w:type="spellEnd"/>
      <w:r w:rsidR="009B50D7" w:rsidRPr="002644C4">
        <w:rPr>
          <w:rFonts w:asciiTheme="minorHAnsi" w:eastAsia="TimesNewRomanPSMT" w:hAnsiTheme="minorHAnsi" w:cstheme="minorHAnsi"/>
          <w:b/>
          <w:bCs/>
          <w:i w:val="0"/>
          <w:color w:val="000000"/>
          <w:sz w:val="22"/>
          <w:szCs w:val="22"/>
          <w:lang w:val="fr-FR"/>
        </w:rPr>
        <w:t xml:space="preserve"> </w:t>
      </w:r>
      <w:proofErr w:type="spellStart"/>
      <w:r w:rsidR="009B50D7" w:rsidRPr="002644C4">
        <w:rPr>
          <w:rFonts w:asciiTheme="minorHAnsi" w:eastAsia="TimesNewRomanPSMT" w:hAnsiTheme="minorHAnsi" w:cstheme="minorHAnsi"/>
          <w:b/>
          <w:bCs/>
          <w:i w:val="0"/>
          <w:color w:val="000000"/>
          <w:sz w:val="22"/>
          <w:szCs w:val="22"/>
          <w:lang w:val="fr-FR"/>
        </w:rPr>
        <w:t>Locuinţe</w:t>
      </w:r>
      <w:proofErr w:type="spellEnd"/>
      <w:r w:rsidR="009B50D7">
        <w:rPr>
          <w:rFonts w:asciiTheme="minorHAnsi" w:eastAsia="TimesNewRomanPSMT" w:hAnsiTheme="minorHAnsi" w:cstheme="minorHAnsi"/>
          <w:b/>
          <w:bCs/>
          <w:i w:val="0"/>
          <w:color w:val="000000"/>
          <w:sz w:val="22"/>
          <w:szCs w:val="22"/>
          <w:lang w:val="fr-FR"/>
        </w:rPr>
        <w:t xml:space="preserve">, </w:t>
      </w:r>
      <w:r w:rsidR="009B50D7" w:rsidRPr="002644C4">
        <w:rPr>
          <w:rFonts w:asciiTheme="minorHAnsi" w:eastAsia="TimesNewRomanPSMT" w:hAnsiTheme="minorHAnsi" w:cstheme="minorHAnsi"/>
          <w:i w:val="0"/>
          <w:color w:val="000000"/>
          <w:sz w:val="22"/>
          <w:szCs w:val="22"/>
          <w:lang w:val="fr-FR"/>
        </w:rPr>
        <w:t xml:space="preserve"> </w:t>
      </w:r>
      <w:proofErr w:type="spellStart"/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>situată</w:t>
      </w:r>
      <w:proofErr w:type="spellEnd"/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 xml:space="preserve">  </w:t>
      </w:r>
      <w:proofErr w:type="spellStart"/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>în</w:t>
      </w:r>
      <w:proofErr w:type="spellEnd"/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 xml:space="preserve"> </w:t>
      </w:r>
      <w:proofErr w:type="spellStart"/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>Moreni</w:t>
      </w:r>
      <w:proofErr w:type="spellEnd"/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 xml:space="preserve">  </w:t>
      </w:r>
      <w:proofErr w:type="spellStart"/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>Str</w:t>
      </w:r>
      <w:r w:rsidR="009B50D7">
        <w:rPr>
          <w:rFonts w:ascii="Calibri" w:hAnsi="Calibri" w:cs="Arial"/>
          <w:b/>
          <w:bCs/>
          <w:i w:val="0"/>
          <w:color w:val="333333"/>
          <w:sz w:val="22"/>
          <w:szCs w:val="22"/>
        </w:rPr>
        <w:t>ada</w:t>
      </w:r>
      <w:proofErr w:type="spellEnd"/>
      <w:r w:rsidR="009B50D7">
        <w:rPr>
          <w:rFonts w:ascii="Calibri" w:hAnsi="Calibri" w:cs="Arial"/>
          <w:b/>
          <w:bCs/>
          <w:i w:val="0"/>
          <w:color w:val="333333"/>
          <w:sz w:val="22"/>
          <w:szCs w:val="22"/>
        </w:rPr>
        <w:t xml:space="preserve"> </w:t>
      </w:r>
      <w:proofErr w:type="spellStart"/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>Crângului</w:t>
      </w:r>
      <w:proofErr w:type="spellEnd"/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 xml:space="preserve">, </w:t>
      </w:r>
      <w:proofErr w:type="spellStart"/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>nr</w:t>
      </w:r>
      <w:proofErr w:type="spellEnd"/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 xml:space="preserve">. 6, Bl.  A2, </w:t>
      </w:r>
      <w:proofErr w:type="spellStart"/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>etaj</w:t>
      </w:r>
      <w:proofErr w:type="spellEnd"/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 xml:space="preserve"> 1, </w:t>
      </w:r>
      <w:proofErr w:type="spellStart"/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>ap</w:t>
      </w:r>
      <w:proofErr w:type="spellEnd"/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 xml:space="preserve"> 4, </w:t>
      </w:r>
      <w:proofErr w:type="spellStart"/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>locuin</w:t>
      </w:r>
      <w:r w:rsidR="009B50D7">
        <w:rPr>
          <w:rFonts w:ascii="Calibri" w:hAnsi="Calibri" w:cs="Arial"/>
          <w:b/>
          <w:bCs/>
          <w:i w:val="0"/>
          <w:color w:val="333333"/>
          <w:sz w:val="22"/>
          <w:szCs w:val="22"/>
        </w:rPr>
        <w:t>ță</w:t>
      </w:r>
      <w:proofErr w:type="spellEnd"/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 xml:space="preserve"> </w:t>
      </w:r>
      <w:proofErr w:type="spellStart"/>
      <w:r w:rsidR="009B50D7">
        <w:rPr>
          <w:rFonts w:ascii="Calibri" w:hAnsi="Calibri" w:cs="Arial"/>
          <w:b/>
          <w:bCs/>
          <w:i w:val="0"/>
          <w:color w:val="333333"/>
          <w:sz w:val="22"/>
          <w:szCs w:val="22"/>
        </w:rPr>
        <w:t>î</w:t>
      </w:r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>nchiriata</w:t>
      </w:r>
      <w:proofErr w:type="spellEnd"/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 xml:space="preserve"> </w:t>
      </w:r>
      <w:proofErr w:type="spellStart"/>
      <w:r w:rsidR="009B50D7">
        <w:rPr>
          <w:rFonts w:ascii="Calibri" w:hAnsi="Calibri" w:cs="Arial"/>
          <w:b/>
          <w:bCs/>
          <w:i w:val="0"/>
          <w:color w:val="333333"/>
          <w:sz w:val="22"/>
          <w:szCs w:val="22"/>
        </w:rPr>
        <w:t>D</w:t>
      </w:r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>oamnei</w:t>
      </w:r>
      <w:proofErr w:type="spellEnd"/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 xml:space="preserve"> </w:t>
      </w:r>
      <w:proofErr w:type="spellStart"/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>Dud</w:t>
      </w:r>
      <w:r w:rsidR="009B50D7">
        <w:rPr>
          <w:rFonts w:ascii="Calibri" w:hAnsi="Calibri" w:cs="Arial"/>
          <w:b/>
          <w:bCs/>
          <w:i w:val="0"/>
          <w:color w:val="333333"/>
          <w:sz w:val="22"/>
          <w:szCs w:val="22"/>
        </w:rPr>
        <w:t>ă</w:t>
      </w:r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>u</w:t>
      </w:r>
      <w:proofErr w:type="spellEnd"/>
      <w:r w:rsidR="009B50D7" w:rsidRPr="002644C4">
        <w:rPr>
          <w:rFonts w:ascii="Calibri" w:hAnsi="Calibri" w:cs="Arial"/>
          <w:b/>
          <w:bCs/>
          <w:i w:val="0"/>
          <w:color w:val="333333"/>
          <w:sz w:val="22"/>
          <w:szCs w:val="22"/>
        </w:rPr>
        <w:t xml:space="preserve"> Elena.  </w:t>
      </w:r>
    </w:p>
    <w:p w14:paraId="211B9557" w14:textId="77777777" w:rsidR="00F87371" w:rsidRPr="002644C4" w:rsidRDefault="00F87371" w:rsidP="00F8737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 w:val="0"/>
          <w:color w:val="333333"/>
          <w:sz w:val="22"/>
          <w:szCs w:val="22"/>
          <w:lang w:val="fr-FR"/>
        </w:rPr>
      </w:pPr>
    </w:p>
    <w:p w14:paraId="3A3CEF51" w14:textId="77777777" w:rsidR="00F87371" w:rsidRPr="002644C4" w:rsidRDefault="00F87371" w:rsidP="00F87371">
      <w:pPr>
        <w:ind w:firstLine="708"/>
        <w:jc w:val="both"/>
        <w:rPr>
          <w:rFonts w:ascii="Calibri" w:hAnsi="Calibri" w:cs="Calibri"/>
          <w:b/>
          <w:bCs/>
          <w:i w:val="0"/>
          <w:color w:val="333333"/>
          <w:sz w:val="22"/>
          <w:szCs w:val="22"/>
          <w:lang w:val="fr-FR"/>
        </w:rPr>
      </w:pPr>
    </w:p>
    <w:p w14:paraId="4EB5BF8E" w14:textId="7DFB4668" w:rsidR="00F87371" w:rsidRPr="002644C4" w:rsidRDefault="00F87371" w:rsidP="00F87371">
      <w:pPr>
        <w:ind w:firstLine="708"/>
        <w:jc w:val="both"/>
        <w:rPr>
          <w:rFonts w:ascii="Calibri" w:hAnsi="Calibri" w:cs="Calibri"/>
          <w:i w:val="0"/>
          <w:color w:val="333333"/>
          <w:sz w:val="22"/>
          <w:szCs w:val="22"/>
          <w:lang w:val="fr-FR"/>
        </w:rPr>
      </w:pPr>
      <w:r w:rsidRPr="002644C4">
        <w:rPr>
          <w:rFonts w:ascii="Calibri" w:hAnsi="Calibri" w:cs="Calibri"/>
          <w:b/>
          <w:bCs/>
          <w:i w:val="0"/>
          <w:color w:val="333333"/>
          <w:sz w:val="22"/>
          <w:szCs w:val="22"/>
          <w:lang w:val="fr-FR"/>
        </w:rPr>
        <w:t xml:space="preserve">Art.1- </w:t>
      </w:r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Se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prelungeşte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durata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prevăzută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la </w:t>
      </w:r>
      <w:r w:rsidRPr="002644C4"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  <w:t>Art. 5</w:t>
      </w:r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proofErr w:type="gram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în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Contractul</w:t>
      </w:r>
      <w:proofErr w:type="spellEnd"/>
      <w:proofErr w:type="gram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 de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închiriere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nr._________,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pe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o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perioadă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de 1 (un) an, 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începând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cu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data de 0</w:t>
      </w:r>
      <w:r w:rsidR="009B50D7">
        <w:rPr>
          <w:rFonts w:ascii="Calibri" w:hAnsi="Calibri" w:cs="Calibri"/>
          <w:i w:val="0"/>
          <w:color w:val="333333"/>
          <w:sz w:val="22"/>
          <w:szCs w:val="22"/>
          <w:lang w:val="fr-FR"/>
        </w:rPr>
        <w:t>8</w:t>
      </w:r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.07.20</w:t>
      </w:r>
      <w:r>
        <w:rPr>
          <w:rFonts w:ascii="Calibri" w:hAnsi="Calibri" w:cs="Calibri"/>
          <w:i w:val="0"/>
          <w:color w:val="333333"/>
          <w:sz w:val="22"/>
          <w:szCs w:val="22"/>
          <w:lang w:val="fr-FR"/>
        </w:rPr>
        <w:t>2</w:t>
      </w:r>
      <w:r w:rsidR="009B50D7">
        <w:rPr>
          <w:rFonts w:ascii="Calibri" w:hAnsi="Calibri" w:cs="Calibri"/>
          <w:i w:val="0"/>
          <w:color w:val="333333"/>
          <w:sz w:val="22"/>
          <w:szCs w:val="22"/>
          <w:lang w:val="fr-FR"/>
        </w:rPr>
        <w:t>1</w:t>
      </w:r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până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 la data de 0</w:t>
      </w:r>
      <w:r w:rsidR="009B50D7">
        <w:rPr>
          <w:rFonts w:ascii="Calibri" w:hAnsi="Calibri" w:cs="Calibri"/>
          <w:i w:val="0"/>
          <w:color w:val="333333"/>
          <w:sz w:val="22"/>
          <w:szCs w:val="22"/>
          <w:lang w:val="fr-FR"/>
        </w:rPr>
        <w:t>8</w:t>
      </w:r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.07.202</w:t>
      </w:r>
      <w:r w:rsidR="009B50D7">
        <w:rPr>
          <w:rFonts w:ascii="Calibri" w:hAnsi="Calibri" w:cs="Calibri"/>
          <w:i w:val="0"/>
          <w:color w:val="333333"/>
          <w:sz w:val="22"/>
          <w:szCs w:val="22"/>
          <w:lang w:val="fr-FR"/>
        </w:rPr>
        <w:t>2</w:t>
      </w:r>
      <w:r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, </w:t>
      </w:r>
      <w:proofErr w:type="spellStart"/>
      <w:r>
        <w:rPr>
          <w:rFonts w:ascii="Calibri" w:hAnsi="Calibri" w:cs="Calibri"/>
          <w:i w:val="0"/>
          <w:color w:val="333333"/>
          <w:sz w:val="22"/>
          <w:szCs w:val="22"/>
          <w:lang w:val="fr-FR"/>
        </w:rPr>
        <w:t>inclusiv</w:t>
      </w:r>
      <w:proofErr w:type="spellEnd"/>
      <w:r>
        <w:rPr>
          <w:rFonts w:ascii="Calibri" w:hAnsi="Calibri" w:cs="Calibri"/>
          <w:i w:val="0"/>
          <w:color w:val="333333"/>
          <w:sz w:val="22"/>
          <w:szCs w:val="22"/>
          <w:lang w:val="fr-FR"/>
        </w:rPr>
        <w:t>.</w:t>
      </w:r>
    </w:p>
    <w:p w14:paraId="2D828F37" w14:textId="77777777" w:rsidR="00F87371" w:rsidRPr="002644C4" w:rsidRDefault="00F87371" w:rsidP="00F87371">
      <w:pPr>
        <w:ind w:firstLine="708"/>
        <w:jc w:val="both"/>
        <w:rPr>
          <w:rFonts w:ascii="Calibri" w:hAnsi="Calibri" w:cs="Calibri"/>
          <w:b/>
          <w:i w:val="0"/>
          <w:color w:val="333333"/>
          <w:sz w:val="22"/>
          <w:szCs w:val="22"/>
          <w:lang w:val="fr-FR"/>
        </w:rPr>
      </w:pPr>
    </w:p>
    <w:p w14:paraId="04BD08A7" w14:textId="57158A0A" w:rsidR="00F87371" w:rsidRPr="002644C4" w:rsidRDefault="00F87371" w:rsidP="00F87371">
      <w:pPr>
        <w:ind w:firstLine="708"/>
        <w:jc w:val="both"/>
        <w:rPr>
          <w:rFonts w:ascii="Calibri" w:hAnsi="Calibri" w:cs="Calibri"/>
          <w:i w:val="0"/>
          <w:color w:val="333333"/>
          <w:sz w:val="22"/>
          <w:szCs w:val="22"/>
          <w:lang w:val="fr-FR"/>
        </w:rPr>
      </w:pPr>
      <w:r w:rsidRPr="002644C4">
        <w:rPr>
          <w:rFonts w:ascii="Calibri" w:hAnsi="Calibri" w:cs="Calibri"/>
          <w:b/>
          <w:bCs/>
          <w:i w:val="0"/>
          <w:color w:val="333333"/>
          <w:sz w:val="22"/>
          <w:szCs w:val="22"/>
          <w:lang w:val="fr-FR"/>
        </w:rPr>
        <w:t>Art.2-</w:t>
      </w:r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Restul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clauzelor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din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contractul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de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închiriere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,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modificat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prin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acte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aditionale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proofErr w:type="gram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ulterioare</w:t>
      </w:r>
      <w:proofErr w:type="spellEnd"/>
      <w:r w:rsidR="009B50D7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, </w:t>
      </w:r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 </w:t>
      </w:r>
      <w:proofErr w:type="spellStart"/>
      <w:proofErr w:type="gram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rămân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neschimbate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şi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se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aplică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întocmai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,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iar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prezentul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act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adiţional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completează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de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drept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acordul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de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voinţă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iniţial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al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părţilor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şi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face parte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integrantă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din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acesta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.</w:t>
      </w:r>
    </w:p>
    <w:p w14:paraId="63018FB6" w14:textId="77777777" w:rsidR="00F87371" w:rsidRPr="002644C4" w:rsidRDefault="00F87371" w:rsidP="00F87371">
      <w:pPr>
        <w:jc w:val="center"/>
        <w:rPr>
          <w:rFonts w:ascii="Calibri" w:hAnsi="Calibri" w:cs="Calibri"/>
          <w:i w:val="0"/>
          <w:color w:val="333333"/>
          <w:sz w:val="22"/>
          <w:szCs w:val="22"/>
          <w:lang w:val="fr-FR"/>
        </w:rPr>
      </w:pPr>
    </w:p>
    <w:p w14:paraId="4DF316ED" w14:textId="54856CD2" w:rsidR="00F87371" w:rsidRDefault="00F87371" w:rsidP="00F87371">
      <w:pPr>
        <w:jc w:val="center"/>
        <w:rPr>
          <w:rFonts w:ascii="Calibri" w:hAnsi="Calibri" w:cs="Calibri"/>
          <w:i w:val="0"/>
          <w:color w:val="333333"/>
          <w:sz w:val="22"/>
          <w:szCs w:val="22"/>
          <w:lang w:val="fr-FR"/>
        </w:rPr>
      </w:pP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Prezentul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act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adiţional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a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fost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încheiat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în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2 </w:t>
      </w:r>
      <w:proofErr w:type="spellStart"/>
      <w:proofErr w:type="gram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exemplare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 originale</w:t>
      </w:r>
      <w:proofErr w:type="gram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,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câte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unul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pentru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</w:t>
      </w:r>
      <w:proofErr w:type="spellStart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>fiecare</w:t>
      </w:r>
      <w:proofErr w:type="spellEnd"/>
      <w:r w:rsidRPr="002644C4">
        <w:rPr>
          <w:rFonts w:ascii="Calibri" w:hAnsi="Calibri" w:cs="Calibri"/>
          <w:i w:val="0"/>
          <w:color w:val="333333"/>
          <w:sz w:val="22"/>
          <w:szCs w:val="22"/>
          <w:lang w:val="fr-FR"/>
        </w:rPr>
        <w:t xml:space="preserve"> parte.</w:t>
      </w:r>
    </w:p>
    <w:p w14:paraId="1DAC8E48" w14:textId="77777777" w:rsidR="00A90CDD" w:rsidRPr="002644C4" w:rsidRDefault="00A90CDD" w:rsidP="00F87371">
      <w:pPr>
        <w:jc w:val="center"/>
        <w:rPr>
          <w:rFonts w:ascii="Calibri" w:hAnsi="Calibri" w:cs="Calibri"/>
          <w:i w:val="0"/>
          <w:color w:val="333333"/>
          <w:sz w:val="22"/>
          <w:szCs w:val="22"/>
          <w:lang w:val="fr-FR"/>
        </w:rPr>
      </w:pPr>
      <w:bookmarkStart w:id="0" w:name="_GoBack"/>
      <w:bookmarkEnd w:id="0"/>
    </w:p>
    <w:p w14:paraId="01C36BD3" w14:textId="77777777" w:rsidR="00F87371" w:rsidRPr="002644C4" w:rsidRDefault="00F87371" w:rsidP="00F87371">
      <w:pPr>
        <w:jc w:val="center"/>
        <w:rPr>
          <w:rFonts w:ascii="Calibri" w:hAnsi="Calibri" w:cs="Calibri"/>
          <w:i w:val="0"/>
          <w:color w:val="333333"/>
          <w:sz w:val="22"/>
          <w:szCs w:val="22"/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2"/>
        <w:gridCol w:w="4853"/>
      </w:tblGrid>
      <w:tr w:rsidR="00F87371" w:rsidRPr="002644C4" w14:paraId="16FCB6CB" w14:textId="77777777" w:rsidTr="00612D3F">
        <w:trPr>
          <w:trHeight w:val="260"/>
        </w:trPr>
        <w:tc>
          <w:tcPr>
            <w:tcW w:w="4782" w:type="dxa"/>
            <w:shd w:val="clear" w:color="auto" w:fill="auto"/>
          </w:tcPr>
          <w:p w14:paraId="410C3C71" w14:textId="77777777" w:rsidR="00F87371" w:rsidRPr="002644C4" w:rsidRDefault="00F87371" w:rsidP="00612D3F">
            <w:pPr>
              <w:jc w:val="both"/>
              <w:rPr>
                <w:rFonts w:ascii="Calibri" w:hAnsi="Calibri" w:cs="Calibri"/>
                <w:b/>
                <w:i w:val="0"/>
                <w:color w:val="333333"/>
                <w:szCs w:val="22"/>
              </w:rPr>
            </w:pPr>
          </w:p>
          <w:p w14:paraId="0D779D23" w14:textId="77777777" w:rsidR="00F87371" w:rsidRPr="002644C4" w:rsidRDefault="00F87371" w:rsidP="00612D3F">
            <w:pPr>
              <w:jc w:val="both"/>
              <w:rPr>
                <w:rFonts w:ascii="Calibri" w:hAnsi="Calibri" w:cs="Calibri"/>
                <w:b/>
                <w:i w:val="0"/>
                <w:color w:val="333333"/>
                <w:szCs w:val="22"/>
              </w:rPr>
            </w:pPr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</w:rPr>
              <w:t>Administrator,</w:t>
            </w:r>
          </w:p>
        </w:tc>
        <w:tc>
          <w:tcPr>
            <w:tcW w:w="4853" w:type="dxa"/>
            <w:shd w:val="clear" w:color="auto" w:fill="auto"/>
          </w:tcPr>
          <w:p w14:paraId="40D40947" w14:textId="77777777" w:rsidR="00F87371" w:rsidRPr="002644C4" w:rsidRDefault="00F87371" w:rsidP="00612D3F">
            <w:pPr>
              <w:jc w:val="center"/>
              <w:rPr>
                <w:rFonts w:ascii="Calibri" w:hAnsi="Calibri" w:cs="Calibri"/>
                <w:b/>
                <w:i w:val="0"/>
                <w:color w:val="333333"/>
                <w:szCs w:val="22"/>
              </w:rPr>
            </w:pPr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</w:rPr>
              <w:t xml:space="preserve">  </w:t>
            </w:r>
          </w:p>
          <w:p w14:paraId="2174C029" w14:textId="77777777" w:rsidR="00F87371" w:rsidRPr="002644C4" w:rsidRDefault="00F87371" w:rsidP="00612D3F">
            <w:pPr>
              <w:jc w:val="center"/>
              <w:rPr>
                <w:rFonts w:ascii="Calibri" w:hAnsi="Calibri" w:cs="Calibri"/>
                <w:b/>
                <w:i w:val="0"/>
                <w:color w:val="333333"/>
                <w:szCs w:val="22"/>
              </w:rPr>
            </w:pPr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</w:rPr>
              <w:t xml:space="preserve">  </w:t>
            </w:r>
            <w:proofErr w:type="spellStart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</w:rPr>
              <w:t>Chiriaș</w:t>
            </w:r>
            <w:r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</w:rPr>
              <w:t>a</w:t>
            </w:r>
            <w:proofErr w:type="spellEnd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</w:rPr>
              <w:t>,</w:t>
            </w:r>
          </w:p>
        </w:tc>
      </w:tr>
      <w:tr w:rsidR="00F87371" w:rsidRPr="002644C4" w14:paraId="2C535CF1" w14:textId="77777777" w:rsidTr="00612D3F">
        <w:trPr>
          <w:trHeight w:val="249"/>
        </w:trPr>
        <w:tc>
          <w:tcPr>
            <w:tcW w:w="4782" w:type="dxa"/>
            <w:shd w:val="clear" w:color="auto" w:fill="auto"/>
          </w:tcPr>
          <w:p w14:paraId="77FD51AD" w14:textId="77777777" w:rsidR="00F87371" w:rsidRPr="002644C4" w:rsidRDefault="00F87371" w:rsidP="00612D3F">
            <w:pPr>
              <w:rPr>
                <w:rFonts w:ascii="Calibri" w:hAnsi="Calibri" w:cs="Calibri"/>
                <w:b/>
                <w:i w:val="0"/>
                <w:color w:val="333333"/>
                <w:szCs w:val="22"/>
              </w:rPr>
            </w:pPr>
          </w:p>
          <w:p w14:paraId="4C334213" w14:textId="77777777" w:rsidR="00F87371" w:rsidRPr="002644C4" w:rsidRDefault="00F87371" w:rsidP="00612D3F">
            <w:pPr>
              <w:rPr>
                <w:rFonts w:ascii="Calibri" w:hAnsi="Calibri" w:cs="Calibri"/>
                <w:b/>
                <w:i w:val="0"/>
                <w:color w:val="333333"/>
                <w:szCs w:val="22"/>
              </w:rPr>
            </w:pPr>
            <w:proofErr w:type="spellStart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</w:rPr>
              <w:t>Consiliul</w:t>
            </w:r>
            <w:proofErr w:type="spellEnd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</w:rPr>
              <w:t xml:space="preserve"> Local </w:t>
            </w:r>
            <w:proofErr w:type="spellStart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</w:rPr>
              <w:t>Moreni</w:t>
            </w:r>
            <w:proofErr w:type="spellEnd"/>
          </w:p>
        </w:tc>
        <w:tc>
          <w:tcPr>
            <w:tcW w:w="4853" w:type="dxa"/>
            <w:shd w:val="clear" w:color="auto" w:fill="auto"/>
          </w:tcPr>
          <w:p w14:paraId="657A9FDA" w14:textId="77777777" w:rsidR="00F87371" w:rsidRPr="002644C4" w:rsidRDefault="00F87371" w:rsidP="00612D3F">
            <w:pPr>
              <w:rPr>
                <w:rFonts w:ascii="Calibri" w:hAnsi="Calibri" w:cs="Calibri"/>
                <w:b/>
                <w:i w:val="0"/>
                <w:color w:val="333333"/>
                <w:szCs w:val="22"/>
              </w:rPr>
            </w:pPr>
          </w:p>
        </w:tc>
      </w:tr>
      <w:tr w:rsidR="00F87371" w:rsidRPr="002644C4" w14:paraId="27AB1459" w14:textId="77777777" w:rsidTr="00612D3F">
        <w:trPr>
          <w:trHeight w:val="260"/>
        </w:trPr>
        <w:tc>
          <w:tcPr>
            <w:tcW w:w="4782" w:type="dxa"/>
            <w:shd w:val="clear" w:color="auto" w:fill="auto"/>
          </w:tcPr>
          <w:p w14:paraId="15214EDD" w14:textId="77777777" w:rsidR="00F87371" w:rsidRPr="002644C4" w:rsidRDefault="00F87371" w:rsidP="00612D3F">
            <w:pPr>
              <w:rPr>
                <w:rFonts w:ascii="Calibri" w:hAnsi="Calibri" w:cs="Calibri"/>
                <w:b/>
                <w:i w:val="0"/>
                <w:color w:val="333333"/>
                <w:szCs w:val="22"/>
              </w:rPr>
            </w:pPr>
            <w:proofErr w:type="spellStart"/>
            <w:proofErr w:type="gramStart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</w:rPr>
              <w:t>Primar</w:t>
            </w:r>
            <w:proofErr w:type="spellEnd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</w:rPr>
              <w:t xml:space="preserve"> :</w:t>
            </w:r>
            <w:proofErr w:type="gramEnd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</w:rPr>
              <w:t>Ing</w:t>
            </w:r>
            <w:proofErr w:type="spellEnd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</w:rPr>
              <w:t xml:space="preserve">. </w:t>
            </w:r>
            <w:proofErr w:type="spellStart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</w:rPr>
              <w:t>Dinu</w:t>
            </w:r>
            <w:proofErr w:type="spellEnd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</w:rPr>
              <w:t xml:space="preserve"> Constantin</w:t>
            </w:r>
          </w:p>
        </w:tc>
        <w:tc>
          <w:tcPr>
            <w:tcW w:w="4853" w:type="dxa"/>
            <w:shd w:val="clear" w:color="auto" w:fill="auto"/>
          </w:tcPr>
          <w:p w14:paraId="39DB2870" w14:textId="77777777" w:rsidR="00F87371" w:rsidRPr="002644C4" w:rsidRDefault="00F87371" w:rsidP="00612D3F">
            <w:pPr>
              <w:rPr>
                <w:rFonts w:ascii="Calibri" w:hAnsi="Calibri" w:cs="Calibri"/>
                <w:b/>
                <w:i w:val="0"/>
                <w:color w:val="333333"/>
                <w:szCs w:val="22"/>
              </w:rPr>
            </w:pPr>
          </w:p>
        </w:tc>
      </w:tr>
      <w:tr w:rsidR="00F87371" w:rsidRPr="002644C4" w14:paraId="66C6CC37" w14:textId="77777777" w:rsidTr="00612D3F">
        <w:trPr>
          <w:trHeight w:val="249"/>
        </w:trPr>
        <w:tc>
          <w:tcPr>
            <w:tcW w:w="4782" w:type="dxa"/>
            <w:shd w:val="clear" w:color="auto" w:fill="auto"/>
          </w:tcPr>
          <w:p w14:paraId="693874FE" w14:textId="77777777" w:rsidR="00F87371" w:rsidRPr="002644C4" w:rsidRDefault="00F87371" w:rsidP="00612D3F">
            <w:pPr>
              <w:rPr>
                <w:rFonts w:ascii="Calibri" w:hAnsi="Calibri" w:cs="Calibri"/>
                <w:b/>
                <w:i w:val="0"/>
                <w:color w:val="333333"/>
                <w:szCs w:val="22"/>
              </w:rPr>
            </w:pPr>
          </w:p>
        </w:tc>
        <w:tc>
          <w:tcPr>
            <w:tcW w:w="4853" w:type="dxa"/>
            <w:shd w:val="clear" w:color="auto" w:fill="auto"/>
          </w:tcPr>
          <w:p w14:paraId="35ED2C3C" w14:textId="77777777" w:rsidR="00F87371" w:rsidRPr="002644C4" w:rsidRDefault="00F87371" w:rsidP="00612D3F">
            <w:pPr>
              <w:rPr>
                <w:rFonts w:ascii="Calibri" w:hAnsi="Calibri" w:cs="Calibri"/>
                <w:b/>
                <w:i w:val="0"/>
                <w:color w:val="333333"/>
                <w:szCs w:val="22"/>
              </w:rPr>
            </w:pPr>
          </w:p>
        </w:tc>
      </w:tr>
      <w:tr w:rsidR="00F87371" w:rsidRPr="002644C4" w14:paraId="7A3CB1DB" w14:textId="77777777" w:rsidTr="00612D3F">
        <w:trPr>
          <w:trHeight w:val="260"/>
        </w:trPr>
        <w:tc>
          <w:tcPr>
            <w:tcW w:w="4782" w:type="dxa"/>
            <w:shd w:val="clear" w:color="auto" w:fill="auto"/>
          </w:tcPr>
          <w:p w14:paraId="739552B0" w14:textId="77777777" w:rsidR="00F87371" w:rsidRPr="002644C4" w:rsidRDefault="00F87371" w:rsidP="00612D3F">
            <w:pPr>
              <w:rPr>
                <w:rFonts w:ascii="Calibri" w:hAnsi="Calibri" w:cs="Calibri"/>
                <w:b/>
                <w:i w:val="0"/>
                <w:color w:val="333333"/>
                <w:szCs w:val="22"/>
              </w:rPr>
            </w:pPr>
            <w:proofErr w:type="spellStart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</w:rPr>
              <w:t>Secretar</w:t>
            </w:r>
            <w:proofErr w:type="spellEnd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</w:rPr>
              <w:t xml:space="preserve">: Jr. </w:t>
            </w:r>
            <w:proofErr w:type="spellStart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</w:rPr>
              <w:t>Popescu</w:t>
            </w:r>
            <w:proofErr w:type="spellEnd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</w:rPr>
              <w:t xml:space="preserve"> Carmen</w:t>
            </w:r>
          </w:p>
        </w:tc>
        <w:tc>
          <w:tcPr>
            <w:tcW w:w="4853" w:type="dxa"/>
            <w:shd w:val="clear" w:color="auto" w:fill="auto"/>
          </w:tcPr>
          <w:p w14:paraId="42921BAE" w14:textId="77777777" w:rsidR="00F87371" w:rsidRPr="002644C4" w:rsidRDefault="00F87371" w:rsidP="00612D3F">
            <w:pPr>
              <w:rPr>
                <w:rFonts w:ascii="Calibri" w:hAnsi="Calibri" w:cs="Calibri"/>
                <w:b/>
                <w:i w:val="0"/>
                <w:color w:val="333333"/>
                <w:szCs w:val="22"/>
              </w:rPr>
            </w:pPr>
          </w:p>
        </w:tc>
      </w:tr>
      <w:tr w:rsidR="00F87371" w:rsidRPr="002644C4" w14:paraId="06793406" w14:textId="77777777" w:rsidTr="00612D3F">
        <w:trPr>
          <w:trHeight w:val="249"/>
        </w:trPr>
        <w:tc>
          <w:tcPr>
            <w:tcW w:w="4782" w:type="dxa"/>
            <w:shd w:val="clear" w:color="auto" w:fill="auto"/>
          </w:tcPr>
          <w:p w14:paraId="058021FD" w14:textId="77777777" w:rsidR="00F87371" w:rsidRPr="002644C4" w:rsidRDefault="00F87371" w:rsidP="00612D3F">
            <w:pPr>
              <w:rPr>
                <w:rFonts w:ascii="Calibri" w:hAnsi="Calibri" w:cs="Calibri"/>
                <w:b/>
                <w:i w:val="0"/>
                <w:color w:val="333333"/>
                <w:szCs w:val="22"/>
              </w:rPr>
            </w:pPr>
          </w:p>
        </w:tc>
        <w:tc>
          <w:tcPr>
            <w:tcW w:w="4853" w:type="dxa"/>
            <w:shd w:val="clear" w:color="auto" w:fill="auto"/>
          </w:tcPr>
          <w:p w14:paraId="1FA48B1A" w14:textId="77777777" w:rsidR="00F87371" w:rsidRPr="002644C4" w:rsidRDefault="00F87371" w:rsidP="00612D3F">
            <w:pPr>
              <w:rPr>
                <w:rFonts w:ascii="Calibri" w:hAnsi="Calibri" w:cs="Calibri"/>
                <w:b/>
                <w:i w:val="0"/>
                <w:color w:val="333333"/>
                <w:szCs w:val="22"/>
              </w:rPr>
            </w:pPr>
          </w:p>
        </w:tc>
      </w:tr>
      <w:tr w:rsidR="00F87371" w:rsidRPr="002644C4" w14:paraId="6AEC45BE" w14:textId="77777777" w:rsidTr="00612D3F">
        <w:trPr>
          <w:trHeight w:val="249"/>
        </w:trPr>
        <w:tc>
          <w:tcPr>
            <w:tcW w:w="4782" w:type="dxa"/>
            <w:shd w:val="clear" w:color="auto" w:fill="auto"/>
          </w:tcPr>
          <w:p w14:paraId="72CD79E8" w14:textId="77777777" w:rsidR="00F87371" w:rsidRPr="002644C4" w:rsidRDefault="00F87371" w:rsidP="00612D3F">
            <w:pPr>
              <w:rPr>
                <w:rFonts w:ascii="Calibri" w:hAnsi="Calibri" w:cs="Calibri"/>
                <w:b/>
                <w:i w:val="0"/>
                <w:color w:val="333333"/>
                <w:szCs w:val="22"/>
              </w:rPr>
            </w:pPr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</w:rPr>
              <w:t xml:space="preserve">Director </w:t>
            </w:r>
            <w:proofErr w:type="spellStart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</w:rPr>
              <w:t>executiv</w:t>
            </w:r>
            <w:proofErr w:type="spellEnd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</w:rPr>
              <w:t>Directia</w:t>
            </w:r>
            <w:proofErr w:type="spellEnd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</w:rPr>
              <w:t>Economica</w:t>
            </w:r>
            <w:proofErr w:type="spellEnd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</w:rPr>
              <w:t>:</w:t>
            </w:r>
          </w:p>
          <w:p w14:paraId="4FCAAE2B" w14:textId="77777777" w:rsidR="00F87371" w:rsidRPr="002644C4" w:rsidRDefault="00F87371" w:rsidP="00612D3F">
            <w:pPr>
              <w:rPr>
                <w:rFonts w:ascii="Calibri" w:hAnsi="Calibri" w:cs="Calibri"/>
                <w:b/>
                <w:i w:val="0"/>
                <w:color w:val="333333"/>
                <w:szCs w:val="22"/>
              </w:rPr>
            </w:pPr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</w:rPr>
              <w:t xml:space="preserve"> Ec. </w:t>
            </w:r>
            <w:proofErr w:type="spellStart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</w:rPr>
              <w:t>Simion</w:t>
            </w:r>
            <w:proofErr w:type="spellEnd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</w:rPr>
              <w:t xml:space="preserve"> Daniela </w:t>
            </w:r>
          </w:p>
        </w:tc>
        <w:tc>
          <w:tcPr>
            <w:tcW w:w="4853" w:type="dxa"/>
            <w:shd w:val="clear" w:color="auto" w:fill="auto"/>
          </w:tcPr>
          <w:p w14:paraId="2D888F40" w14:textId="77777777" w:rsidR="00F87371" w:rsidRPr="002644C4" w:rsidRDefault="00F87371" w:rsidP="00612D3F">
            <w:pPr>
              <w:rPr>
                <w:rFonts w:ascii="Calibri" w:hAnsi="Calibri" w:cs="Calibri"/>
                <w:b/>
                <w:i w:val="0"/>
                <w:color w:val="333333"/>
                <w:szCs w:val="22"/>
              </w:rPr>
            </w:pPr>
          </w:p>
        </w:tc>
      </w:tr>
      <w:tr w:rsidR="00F87371" w:rsidRPr="002644C4" w14:paraId="763A25CC" w14:textId="77777777" w:rsidTr="00612D3F">
        <w:trPr>
          <w:trHeight w:val="260"/>
        </w:trPr>
        <w:tc>
          <w:tcPr>
            <w:tcW w:w="4782" w:type="dxa"/>
            <w:shd w:val="clear" w:color="auto" w:fill="auto"/>
          </w:tcPr>
          <w:p w14:paraId="053C6C69" w14:textId="77777777" w:rsidR="00F87371" w:rsidRPr="002644C4" w:rsidRDefault="00F87371" w:rsidP="00612D3F">
            <w:pPr>
              <w:rPr>
                <w:rFonts w:ascii="Calibri" w:hAnsi="Calibri" w:cs="Calibri"/>
                <w:b/>
                <w:i w:val="0"/>
                <w:color w:val="333333"/>
                <w:szCs w:val="22"/>
              </w:rPr>
            </w:pPr>
          </w:p>
        </w:tc>
        <w:tc>
          <w:tcPr>
            <w:tcW w:w="4853" w:type="dxa"/>
            <w:shd w:val="clear" w:color="auto" w:fill="auto"/>
          </w:tcPr>
          <w:p w14:paraId="7A179849" w14:textId="77777777" w:rsidR="00F87371" w:rsidRPr="002644C4" w:rsidRDefault="00F87371" w:rsidP="00612D3F">
            <w:pPr>
              <w:rPr>
                <w:rFonts w:ascii="Calibri" w:hAnsi="Calibri" w:cs="Calibri"/>
                <w:b/>
                <w:i w:val="0"/>
                <w:color w:val="333333"/>
                <w:szCs w:val="22"/>
              </w:rPr>
            </w:pPr>
          </w:p>
        </w:tc>
      </w:tr>
      <w:tr w:rsidR="00F87371" w:rsidRPr="002644C4" w14:paraId="4397973C" w14:textId="77777777" w:rsidTr="00612D3F">
        <w:trPr>
          <w:trHeight w:val="249"/>
        </w:trPr>
        <w:tc>
          <w:tcPr>
            <w:tcW w:w="4782" w:type="dxa"/>
            <w:shd w:val="clear" w:color="auto" w:fill="auto"/>
          </w:tcPr>
          <w:p w14:paraId="2FC8F7ED" w14:textId="77777777" w:rsidR="00F87371" w:rsidRPr="002644C4" w:rsidRDefault="00F87371" w:rsidP="00612D3F">
            <w:pPr>
              <w:rPr>
                <w:rFonts w:ascii="Calibri" w:hAnsi="Calibri" w:cs="Calibri"/>
                <w:b/>
                <w:i w:val="0"/>
                <w:color w:val="333333"/>
                <w:szCs w:val="22"/>
                <w:lang w:val="fr-FR"/>
              </w:rPr>
            </w:pPr>
            <w:proofErr w:type="spellStart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  <w:lang w:val="fr-FR"/>
              </w:rPr>
              <w:t>Șef</w:t>
            </w:r>
            <w:proofErr w:type="spellEnd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  <w:lang w:val="fr-FR"/>
              </w:rPr>
              <w:t>Serviciu</w:t>
            </w:r>
            <w:proofErr w:type="spellEnd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  <w:lang w:val="fr-FR"/>
              </w:rPr>
              <w:t>Valorificare</w:t>
            </w:r>
            <w:proofErr w:type="spellEnd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  <w:lang w:val="fr-FR"/>
              </w:rPr>
              <w:t xml:space="preserve"> </w:t>
            </w:r>
            <w:proofErr w:type="spellStart"/>
            <w:proofErr w:type="gramStart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  <w:lang w:val="fr-FR"/>
              </w:rPr>
              <w:t>patrimoniu</w:t>
            </w:r>
            <w:proofErr w:type="spellEnd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  <w:lang w:val="fr-FR"/>
              </w:rPr>
              <w:t>:</w:t>
            </w:r>
            <w:proofErr w:type="gramEnd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  <w:lang w:val="fr-FR"/>
              </w:rPr>
              <w:t xml:space="preserve"> </w:t>
            </w:r>
          </w:p>
          <w:p w14:paraId="4BDBF977" w14:textId="77777777" w:rsidR="00F87371" w:rsidRPr="002644C4" w:rsidRDefault="00F87371" w:rsidP="00612D3F">
            <w:pPr>
              <w:rPr>
                <w:rFonts w:ascii="Calibri" w:hAnsi="Calibri" w:cs="Calibri"/>
                <w:b/>
                <w:i w:val="0"/>
                <w:color w:val="333333"/>
                <w:szCs w:val="22"/>
                <w:lang w:val="fr-FR"/>
              </w:rPr>
            </w:pPr>
            <w:proofErr w:type="spellStart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  <w:lang w:val="fr-FR"/>
              </w:rPr>
              <w:t>Ec</w:t>
            </w:r>
            <w:proofErr w:type="spellEnd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  <w:lang w:val="fr-FR"/>
              </w:rPr>
              <w:t xml:space="preserve">.  </w:t>
            </w:r>
            <w:proofErr w:type="spellStart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  <w:lang w:val="fr-FR"/>
              </w:rPr>
              <w:t>Dorobanțu</w:t>
            </w:r>
            <w:proofErr w:type="spellEnd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  <w:lang w:val="fr-FR"/>
              </w:rPr>
              <w:t xml:space="preserve"> Carmina</w:t>
            </w:r>
          </w:p>
        </w:tc>
        <w:tc>
          <w:tcPr>
            <w:tcW w:w="4853" w:type="dxa"/>
            <w:shd w:val="clear" w:color="auto" w:fill="auto"/>
          </w:tcPr>
          <w:p w14:paraId="50FE372D" w14:textId="77777777" w:rsidR="00F87371" w:rsidRPr="002644C4" w:rsidRDefault="00F87371" w:rsidP="00612D3F">
            <w:pPr>
              <w:rPr>
                <w:rFonts w:ascii="Calibri" w:hAnsi="Calibri" w:cs="Calibri"/>
                <w:b/>
                <w:i w:val="0"/>
                <w:color w:val="333333"/>
                <w:szCs w:val="22"/>
                <w:lang w:val="fr-FR"/>
              </w:rPr>
            </w:pPr>
          </w:p>
        </w:tc>
      </w:tr>
      <w:tr w:rsidR="00F87371" w:rsidRPr="002644C4" w14:paraId="55C9867C" w14:textId="77777777" w:rsidTr="00612D3F">
        <w:trPr>
          <w:trHeight w:val="260"/>
        </w:trPr>
        <w:tc>
          <w:tcPr>
            <w:tcW w:w="4782" w:type="dxa"/>
            <w:shd w:val="clear" w:color="auto" w:fill="auto"/>
          </w:tcPr>
          <w:p w14:paraId="2991A321" w14:textId="77777777" w:rsidR="00F87371" w:rsidRPr="002644C4" w:rsidRDefault="00F87371" w:rsidP="00612D3F">
            <w:pPr>
              <w:rPr>
                <w:rFonts w:ascii="Calibri" w:hAnsi="Calibri" w:cs="Calibri"/>
                <w:b/>
                <w:i w:val="0"/>
                <w:color w:val="333333"/>
                <w:szCs w:val="22"/>
                <w:lang w:val="fr-FR"/>
              </w:rPr>
            </w:pPr>
          </w:p>
        </w:tc>
        <w:tc>
          <w:tcPr>
            <w:tcW w:w="4853" w:type="dxa"/>
            <w:shd w:val="clear" w:color="auto" w:fill="auto"/>
          </w:tcPr>
          <w:p w14:paraId="532BE3A8" w14:textId="77777777" w:rsidR="00F87371" w:rsidRPr="002644C4" w:rsidRDefault="00F87371" w:rsidP="00612D3F">
            <w:pPr>
              <w:rPr>
                <w:rFonts w:ascii="Calibri" w:hAnsi="Calibri" w:cs="Calibri"/>
                <w:b/>
                <w:i w:val="0"/>
                <w:color w:val="333333"/>
                <w:szCs w:val="22"/>
                <w:lang w:val="fr-FR"/>
              </w:rPr>
            </w:pPr>
          </w:p>
        </w:tc>
      </w:tr>
      <w:tr w:rsidR="00F87371" w:rsidRPr="002644C4" w14:paraId="49198A31" w14:textId="77777777" w:rsidTr="00612D3F">
        <w:trPr>
          <w:trHeight w:val="509"/>
        </w:trPr>
        <w:tc>
          <w:tcPr>
            <w:tcW w:w="4782" w:type="dxa"/>
            <w:shd w:val="clear" w:color="auto" w:fill="auto"/>
          </w:tcPr>
          <w:p w14:paraId="2F3936D0" w14:textId="77777777" w:rsidR="00F87371" w:rsidRPr="002644C4" w:rsidRDefault="00F87371" w:rsidP="00612D3F">
            <w:pPr>
              <w:rPr>
                <w:rFonts w:ascii="Calibri" w:hAnsi="Calibri" w:cs="Calibri"/>
                <w:b/>
                <w:i w:val="0"/>
                <w:color w:val="333333"/>
                <w:szCs w:val="22"/>
              </w:rPr>
            </w:pPr>
            <w:proofErr w:type="spellStart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</w:rPr>
              <w:t>Întocmit</w:t>
            </w:r>
            <w:proofErr w:type="spellEnd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</w:rPr>
              <w:t>Compartiment</w:t>
            </w:r>
            <w:proofErr w:type="spellEnd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</w:rPr>
              <w:t xml:space="preserve"> Fond </w:t>
            </w:r>
            <w:proofErr w:type="spellStart"/>
            <w:proofErr w:type="gramStart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</w:rPr>
              <w:t>Locativ</w:t>
            </w:r>
            <w:proofErr w:type="spellEnd"/>
            <w:r w:rsidRPr="002644C4">
              <w:rPr>
                <w:rFonts w:ascii="Calibri" w:hAnsi="Calibri" w:cs="Calibri"/>
                <w:b/>
                <w:i w:val="0"/>
                <w:color w:val="333333"/>
                <w:sz w:val="22"/>
                <w:szCs w:val="22"/>
              </w:rPr>
              <w:t xml:space="preserve"> :</w:t>
            </w:r>
            <w:proofErr w:type="gramEnd"/>
          </w:p>
          <w:p w14:paraId="40F89564" w14:textId="77777777" w:rsidR="00F87371" w:rsidRPr="002644C4" w:rsidRDefault="00F87371" w:rsidP="00612D3F">
            <w:pPr>
              <w:rPr>
                <w:rFonts w:ascii="Calibri" w:hAnsi="Calibri" w:cs="Calibri"/>
                <w:b/>
                <w:i w:val="0"/>
                <w:color w:val="333333"/>
                <w:szCs w:val="22"/>
              </w:rPr>
            </w:pPr>
          </w:p>
        </w:tc>
        <w:tc>
          <w:tcPr>
            <w:tcW w:w="4853" w:type="dxa"/>
            <w:shd w:val="clear" w:color="auto" w:fill="auto"/>
          </w:tcPr>
          <w:p w14:paraId="1B87F047" w14:textId="77777777" w:rsidR="00F87371" w:rsidRPr="002644C4" w:rsidRDefault="00F87371" w:rsidP="00612D3F">
            <w:pPr>
              <w:rPr>
                <w:rFonts w:ascii="Calibri" w:hAnsi="Calibri" w:cs="Calibri"/>
                <w:b/>
                <w:i w:val="0"/>
                <w:color w:val="333333"/>
                <w:szCs w:val="22"/>
              </w:rPr>
            </w:pPr>
          </w:p>
        </w:tc>
      </w:tr>
    </w:tbl>
    <w:p w14:paraId="73D74EB1" w14:textId="77777777" w:rsidR="00F87371" w:rsidRPr="002644C4" w:rsidRDefault="00F87371" w:rsidP="00F87371">
      <w:pPr>
        <w:jc w:val="center"/>
        <w:rPr>
          <w:rFonts w:ascii="Calibri" w:hAnsi="Calibri"/>
          <w:b/>
          <w:i w:val="0"/>
          <w:color w:val="333333"/>
          <w:sz w:val="22"/>
          <w:szCs w:val="22"/>
          <w:lang w:val="fr-FR"/>
        </w:rPr>
      </w:pPr>
    </w:p>
    <w:p w14:paraId="25F2D4CA" w14:textId="77777777" w:rsidR="00F87371" w:rsidRPr="002644C4" w:rsidRDefault="00F87371" w:rsidP="00F87371">
      <w:pPr>
        <w:rPr>
          <w:rFonts w:ascii="Calibri" w:hAnsi="Calibri" w:cs="Calibri"/>
          <w:sz w:val="22"/>
          <w:szCs w:val="22"/>
        </w:rPr>
      </w:pPr>
      <w:r w:rsidRPr="002644C4">
        <w:rPr>
          <w:rFonts w:ascii="Calibri" w:hAnsi="Calibri" w:cs="Calibri"/>
          <w:sz w:val="22"/>
          <w:szCs w:val="22"/>
        </w:rPr>
        <w:t xml:space="preserve"> </w:t>
      </w:r>
    </w:p>
    <w:p w14:paraId="6FD9FFDA" w14:textId="77777777" w:rsidR="00F87371" w:rsidRPr="002644C4" w:rsidRDefault="00F87371" w:rsidP="00F87371">
      <w:pPr>
        <w:rPr>
          <w:sz w:val="22"/>
          <w:szCs w:val="22"/>
        </w:rPr>
      </w:pPr>
    </w:p>
    <w:p w14:paraId="5933BB5C" w14:textId="77777777" w:rsidR="004D3C1C" w:rsidRDefault="004D3C1C"/>
    <w:sectPr w:rsidR="004D3C1C" w:rsidSect="00156873">
      <w:headerReference w:type="even" r:id="rId8"/>
      <w:headerReference w:type="default" r:id="rId9"/>
      <w:pgSz w:w="11906" w:h="16838"/>
      <w:pgMar w:top="432" w:right="432" w:bottom="432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559B2" w14:textId="77777777" w:rsidR="007C5CAC" w:rsidRDefault="007C5CAC">
      <w:r>
        <w:separator/>
      </w:r>
    </w:p>
  </w:endnote>
  <w:endnote w:type="continuationSeparator" w:id="0">
    <w:p w14:paraId="6E83A6FE" w14:textId="77777777" w:rsidR="007C5CAC" w:rsidRDefault="007C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03ADE" w14:textId="77777777" w:rsidR="007C5CAC" w:rsidRDefault="007C5CAC">
      <w:r>
        <w:separator/>
      </w:r>
    </w:p>
  </w:footnote>
  <w:footnote w:type="continuationSeparator" w:id="0">
    <w:p w14:paraId="10BD747F" w14:textId="77777777" w:rsidR="007C5CAC" w:rsidRDefault="007C5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153C1" w14:textId="77777777" w:rsidR="00CB03D6" w:rsidRDefault="009B50D7" w:rsidP="00DC770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36BCD9" w14:textId="77777777" w:rsidR="00CB03D6" w:rsidRDefault="007C5CAC" w:rsidP="00DC770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B2EA6" w14:textId="66A92B55" w:rsidR="00CB03D6" w:rsidRDefault="009B50D7" w:rsidP="00DC770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0CD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1195A31" w14:textId="77777777" w:rsidR="00CB03D6" w:rsidRPr="001E0F7E" w:rsidRDefault="007C5CAC" w:rsidP="00DC770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DEA"/>
    <w:multiLevelType w:val="hybridMultilevel"/>
    <w:tmpl w:val="7956676C"/>
    <w:lvl w:ilvl="0" w:tplc="FB520CA8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371"/>
    <w:rsid w:val="00156873"/>
    <w:rsid w:val="001B47F2"/>
    <w:rsid w:val="001E407D"/>
    <w:rsid w:val="004D3C1C"/>
    <w:rsid w:val="006B5844"/>
    <w:rsid w:val="007C5CAC"/>
    <w:rsid w:val="009B50D7"/>
    <w:rsid w:val="00A90CDD"/>
    <w:rsid w:val="00F8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A4B8"/>
  <w15:chartTrackingRefBased/>
  <w15:docId w15:val="{574C515A-D987-45C4-84C5-0204257B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UMERE"/>
    <w:qFormat/>
    <w:rsid w:val="00F87371"/>
    <w:pPr>
      <w:spacing w:after="0" w:line="240" w:lineRule="auto"/>
    </w:pPr>
    <w:rPr>
      <w:rFonts w:ascii="Arial" w:eastAsia="Times New Roman" w:hAnsi="Arial" w:cs="Times New Roman"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8737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87371"/>
    <w:rPr>
      <w:rFonts w:ascii="Arial" w:eastAsia="Times New Roman" w:hAnsi="Arial" w:cs="Times New Roman"/>
      <w:i/>
      <w:sz w:val="24"/>
      <w:szCs w:val="20"/>
    </w:rPr>
  </w:style>
  <w:style w:type="paragraph" w:styleId="Header">
    <w:name w:val="header"/>
    <w:basedOn w:val="Normal"/>
    <w:link w:val="HeaderChar"/>
    <w:rsid w:val="00F873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87371"/>
    <w:rPr>
      <w:rFonts w:ascii="Arial" w:eastAsia="Times New Roman" w:hAnsi="Arial" w:cs="Times New Roman"/>
      <w:i/>
      <w:sz w:val="24"/>
      <w:szCs w:val="20"/>
    </w:rPr>
  </w:style>
  <w:style w:type="character" w:styleId="PageNumber">
    <w:name w:val="page number"/>
    <w:basedOn w:val="DefaultParagraphFont"/>
    <w:rsid w:val="00F87371"/>
  </w:style>
  <w:style w:type="paragraph" w:styleId="ListParagraph">
    <w:name w:val="List Paragraph"/>
    <w:basedOn w:val="Normal"/>
    <w:uiPriority w:val="34"/>
    <w:qFormat/>
    <w:rsid w:val="00F8737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75D5C-6A07-4818-9BC1-6B815C291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2021-06-22T11:42:00Z</dcterms:created>
  <dcterms:modified xsi:type="dcterms:W3CDTF">2021-06-22T11:42:00Z</dcterms:modified>
</cp:coreProperties>
</file>