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F19554" w14:textId="77777777" w:rsidR="00655FE1" w:rsidRDefault="00655FE1" w:rsidP="00655F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Anexa nr. 3 din PHCL nr. </w:t>
      </w:r>
    </w:p>
    <w:p w14:paraId="1BA51B6A" w14:textId="77777777" w:rsidR="00655FE1" w:rsidRDefault="00655FE1" w:rsidP="00655F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88D12D" w14:textId="4DFA6FF0" w:rsidR="00655FE1" w:rsidRDefault="00655FE1" w:rsidP="00655F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55B0162D" w14:textId="45C3A474" w:rsidR="00655FE1" w:rsidRPr="008470AC" w:rsidRDefault="00655FE1" w:rsidP="00655F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70AC">
        <w:rPr>
          <w:rFonts w:ascii="Times New Roman" w:hAnsi="Times New Roman" w:cs="Times New Roman"/>
          <w:b/>
          <w:sz w:val="28"/>
          <w:szCs w:val="28"/>
        </w:rPr>
        <w:t>SCURT ISTORIC</w:t>
      </w:r>
    </w:p>
    <w:p w14:paraId="3E927660" w14:textId="77777777" w:rsidR="008470AC" w:rsidRPr="008470AC" w:rsidRDefault="008470AC" w:rsidP="00655F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BA6060" w14:textId="77777777" w:rsidR="008470AC" w:rsidRPr="008470AC" w:rsidRDefault="008470AC" w:rsidP="008470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70AC">
        <w:rPr>
          <w:rFonts w:ascii="Times New Roman" w:hAnsi="Times New Roman" w:cs="Times New Roman"/>
          <w:b/>
          <w:sz w:val="28"/>
          <w:szCs w:val="28"/>
        </w:rPr>
        <w:t xml:space="preserve">Repere istorice legate de teritoriul comunei </w:t>
      </w:r>
      <w:proofErr w:type="spellStart"/>
      <w:r w:rsidRPr="008470AC">
        <w:rPr>
          <w:rFonts w:ascii="Times New Roman" w:hAnsi="Times New Roman" w:cs="Times New Roman"/>
          <w:b/>
          <w:sz w:val="28"/>
          <w:szCs w:val="28"/>
        </w:rPr>
        <w:t>Goleşti</w:t>
      </w:r>
      <w:proofErr w:type="spellEnd"/>
      <w:r w:rsidRPr="008470AC">
        <w:rPr>
          <w:rFonts w:ascii="Times New Roman" w:hAnsi="Times New Roman" w:cs="Times New Roman"/>
          <w:b/>
          <w:sz w:val="28"/>
          <w:szCs w:val="28"/>
        </w:rPr>
        <w:t xml:space="preserve"> – Vrancea</w:t>
      </w:r>
    </w:p>
    <w:p w14:paraId="5D470890" w14:textId="77777777" w:rsidR="008470AC" w:rsidRPr="008470AC" w:rsidRDefault="008470AC" w:rsidP="008470AC">
      <w:pPr>
        <w:numPr>
          <w:ilvl w:val="0"/>
          <w:numId w:val="1"/>
        </w:numPr>
        <w:tabs>
          <w:tab w:val="clear" w:pos="722"/>
          <w:tab w:val="num" w:pos="426"/>
        </w:tabs>
        <w:spacing w:after="0" w:line="240" w:lineRule="auto"/>
        <w:ind w:left="0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70AC">
        <w:rPr>
          <w:rFonts w:ascii="Times New Roman" w:hAnsi="Times New Roman" w:cs="Times New Roman"/>
          <w:b/>
          <w:sz w:val="28"/>
          <w:szCs w:val="28"/>
        </w:rPr>
        <w:t>„</w:t>
      </w:r>
      <w:proofErr w:type="spellStart"/>
      <w:r w:rsidRPr="008470AC">
        <w:rPr>
          <w:rFonts w:ascii="Times New Roman" w:hAnsi="Times New Roman" w:cs="Times New Roman"/>
          <w:b/>
          <w:i/>
          <w:sz w:val="28"/>
          <w:szCs w:val="28"/>
        </w:rPr>
        <w:t>Menţionăm</w:t>
      </w:r>
      <w:proofErr w:type="spellEnd"/>
      <w:r w:rsidRPr="008470AC">
        <w:rPr>
          <w:rFonts w:ascii="Times New Roman" w:hAnsi="Times New Roman" w:cs="Times New Roman"/>
          <w:b/>
          <w:i/>
          <w:sz w:val="28"/>
          <w:szCs w:val="28"/>
        </w:rPr>
        <w:t xml:space="preserve">  că printre piesele din depozitele de la </w:t>
      </w:r>
      <w:proofErr w:type="spellStart"/>
      <w:r w:rsidRPr="008470AC">
        <w:rPr>
          <w:rFonts w:ascii="Times New Roman" w:hAnsi="Times New Roman" w:cs="Times New Roman"/>
          <w:b/>
          <w:i/>
          <w:sz w:val="28"/>
          <w:szCs w:val="28"/>
        </w:rPr>
        <w:t>Budeşti</w:t>
      </w:r>
      <w:proofErr w:type="spellEnd"/>
      <w:r w:rsidRPr="008470A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8470AC">
        <w:rPr>
          <w:rFonts w:ascii="Times New Roman" w:hAnsi="Times New Roman" w:cs="Times New Roman"/>
          <w:b/>
          <w:i/>
          <w:sz w:val="28"/>
          <w:szCs w:val="28"/>
        </w:rPr>
        <w:t>şi</w:t>
      </w:r>
      <w:proofErr w:type="spellEnd"/>
      <w:r w:rsidRPr="008470AC">
        <w:rPr>
          <w:rFonts w:ascii="Times New Roman" w:hAnsi="Times New Roman" w:cs="Times New Roman"/>
          <w:b/>
          <w:i/>
          <w:sz w:val="28"/>
          <w:szCs w:val="28"/>
        </w:rPr>
        <w:t xml:space="preserve"> Dragosloveni se află</w:t>
      </w:r>
    </w:p>
    <w:p w14:paraId="09206118" w14:textId="77777777" w:rsidR="008470AC" w:rsidRPr="008470AC" w:rsidRDefault="008470AC" w:rsidP="008470AC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70AC">
        <w:rPr>
          <w:rFonts w:ascii="Times New Roman" w:hAnsi="Times New Roman" w:cs="Times New Roman"/>
          <w:b/>
          <w:i/>
          <w:sz w:val="28"/>
          <w:szCs w:val="28"/>
        </w:rPr>
        <w:t xml:space="preserve">două brăzdare asimetrice fapt ce ne determină să credem că lumea carpato-dunăreană stăpânea încă din această perioadă anumite procedee de tehnică agrară, bine cunoscute în </w:t>
      </w:r>
      <w:proofErr w:type="spellStart"/>
      <w:r w:rsidRPr="008470AC">
        <w:rPr>
          <w:rFonts w:ascii="Times New Roman" w:hAnsi="Times New Roman" w:cs="Times New Roman"/>
          <w:b/>
          <w:i/>
          <w:sz w:val="28"/>
          <w:szCs w:val="28"/>
        </w:rPr>
        <w:t>spaţiul</w:t>
      </w:r>
      <w:proofErr w:type="spellEnd"/>
      <w:r w:rsidRPr="008470AC">
        <w:rPr>
          <w:rFonts w:ascii="Times New Roman" w:hAnsi="Times New Roman" w:cs="Times New Roman"/>
          <w:b/>
          <w:i/>
          <w:sz w:val="28"/>
          <w:szCs w:val="28"/>
        </w:rPr>
        <w:t xml:space="preserve"> românesc începând cu secolul al XIV-lea </w:t>
      </w:r>
      <w:proofErr w:type="spellStart"/>
      <w:r w:rsidRPr="008470AC">
        <w:rPr>
          <w:rFonts w:ascii="Times New Roman" w:hAnsi="Times New Roman" w:cs="Times New Roman"/>
          <w:b/>
          <w:i/>
          <w:sz w:val="28"/>
          <w:szCs w:val="28"/>
        </w:rPr>
        <w:t>şi</w:t>
      </w:r>
      <w:proofErr w:type="spellEnd"/>
      <w:r w:rsidRPr="008470AC">
        <w:rPr>
          <w:rFonts w:ascii="Times New Roman" w:hAnsi="Times New Roman" w:cs="Times New Roman"/>
          <w:b/>
          <w:i/>
          <w:sz w:val="28"/>
          <w:szCs w:val="28"/>
        </w:rPr>
        <w:t xml:space="preserve"> mai ales în secolele XV-XVI, după cum dovedesc descoperirile de la </w:t>
      </w:r>
      <w:proofErr w:type="spellStart"/>
      <w:r w:rsidRPr="008470AC">
        <w:rPr>
          <w:rFonts w:ascii="Times New Roman" w:hAnsi="Times New Roman" w:cs="Times New Roman"/>
          <w:b/>
          <w:i/>
          <w:sz w:val="28"/>
          <w:szCs w:val="28"/>
          <w:u w:val="single"/>
        </w:rPr>
        <w:t>Goleşti-Focşani</w:t>
      </w:r>
      <w:proofErr w:type="spellEnd"/>
      <w:r w:rsidRPr="008470AC">
        <w:rPr>
          <w:rFonts w:ascii="Times New Roman" w:hAnsi="Times New Roman" w:cs="Times New Roman"/>
          <w:b/>
          <w:i/>
          <w:sz w:val="28"/>
          <w:szCs w:val="28"/>
        </w:rPr>
        <w:t xml:space="preserve">, unde a fost descoperit </w:t>
      </w:r>
      <w:r w:rsidRPr="008470A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un depozit din </w:t>
      </w:r>
      <w:proofErr w:type="spellStart"/>
      <w:r w:rsidRPr="008470AC">
        <w:rPr>
          <w:rFonts w:ascii="Times New Roman" w:hAnsi="Times New Roman" w:cs="Times New Roman"/>
          <w:b/>
          <w:i/>
          <w:sz w:val="28"/>
          <w:szCs w:val="28"/>
          <w:u w:val="single"/>
        </w:rPr>
        <w:t>şase</w:t>
      </w:r>
      <w:proofErr w:type="spellEnd"/>
      <w:r w:rsidRPr="008470A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brăzdare asimetrice</w:t>
      </w:r>
      <w:r w:rsidRPr="008470AC">
        <w:rPr>
          <w:rFonts w:ascii="Times New Roman" w:hAnsi="Times New Roman" w:cs="Times New Roman"/>
          <w:b/>
          <w:i/>
          <w:sz w:val="28"/>
          <w:szCs w:val="28"/>
        </w:rPr>
        <w:t>” (...)</w:t>
      </w:r>
      <w:r w:rsidRPr="008470AC">
        <w:rPr>
          <w:rFonts w:ascii="Times New Roman" w:hAnsi="Times New Roman" w:cs="Times New Roman"/>
          <w:b/>
          <w:sz w:val="28"/>
          <w:szCs w:val="28"/>
        </w:rPr>
        <w:t>.  (</w:t>
      </w:r>
      <w:r w:rsidRPr="008470AC">
        <w:rPr>
          <w:rFonts w:ascii="Times New Roman" w:hAnsi="Times New Roman" w:cs="Times New Roman"/>
          <w:sz w:val="28"/>
          <w:szCs w:val="28"/>
        </w:rPr>
        <w:t xml:space="preserve">conform lui Paragină, Anton, </w:t>
      </w:r>
      <w:r w:rsidRPr="008470AC">
        <w:rPr>
          <w:rFonts w:ascii="Times New Roman" w:hAnsi="Times New Roman" w:cs="Times New Roman"/>
          <w:b/>
          <w:i/>
          <w:sz w:val="28"/>
          <w:szCs w:val="28"/>
        </w:rPr>
        <w:t xml:space="preserve">Habitatul medieval la curbura </w:t>
      </w:r>
      <w:proofErr w:type="spellStart"/>
      <w:r w:rsidRPr="008470AC">
        <w:rPr>
          <w:rFonts w:ascii="Times New Roman" w:hAnsi="Times New Roman" w:cs="Times New Roman"/>
          <w:b/>
          <w:i/>
          <w:sz w:val="28"/>
          <w:szCs w:val="28"/>
        </w:rPr>
        <w:t>Carpaţilor</w:t>
      </w:r>
      <w:proofErr w:type="spellEnd"/>
      <w:r w:rsidRPr="008470AC">
        <w:rPr>
          <w:rFonts w:ascii="Times New Roman" w:hAnsi="Times New Roman" w:cs="Times New Roman"/>
          <w:b/>
          <w:i/>
          <w:sz w:val="28"/>
          <w:szCs w:val="28"/>
        </w:rPr>
        <w:t xml:space="preserve"> în secolele X-XV</w:t>
      </w:r>
      <w:r w:rsidRPr="008470AC">
        <w:rPr>
          <w:rFonts w:ascii="Times New Roman" w:hAnsi="Times New Roman" w:cs="Times New Roman"/>
          <w:sz w:val="28"/>
          <w:szCs w:val="28"/>
        </w:rPr>
        <w:t xml:space="preserve">, Editura Istros, Brăila, 2002, p. 51). </w:t>
      </w:r>
    </w:p>
    <w:p w14:paraId="3A3994F5" w14:textId="77777777" w:rsidR="008470AC" w:rsidRPr="008470AC" w:rsidRDefault="008470AC" w:rsidP="008470A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70AC">
        <w:rPr>
          <w:rFonts w:ascii="Times New Roman" w:hAnsi="Times New Roman" w:cs="Times New Roman"/>
          <w:sz w:val="28"/>
          <w:szCs w:val="28"/>
        </w:rPr>
        <w:t xml:space="preserve">Dovada arheologică de mai sus demonstrează </w:t>
      </w:r>
      <w:r w:rsidRPr="008470AC">
        <w:rPr>
          <w:rFonts w:ascii="Times New Roman" w:hAnsi="Times New Roman" w:cs="Times New Roman"/>
          <w:b/>
          <w:sz w:val="28"/>
          <w:szCs w:val="28"/>
        </w:rPr>
        <w:t xml:space="preserve">practicarea agriculturii în regiunea </w:t>
      </w:r>
      <w:proofErr w:type="spellStart"/>
      <w:r w:rsidRPr="008470AC">
        <w:rPr>
          <w:rFonts w:ascii="Times New Roman" w:hAnsi="Times New Roman" w:cs="Times New Roman"/>
          <w:b/>
          <w:sz w:val="28"/>
          <w:szCs w:val="28"/>
        </w:rPr>
        <w:t>Goleştilor</w:t>
      </w:r>
      <w:proofErr w:type="spellEnd"/>
      <w:r w:rsidRPr="008470AC">
        <w:rPr>
          <w:rFonts w:ascii="Times New Roman" w:hAnsi="Times New Roman" w:cs="Times New Roman"/>
          <w:b/>
          <w:sz w:val="28"/>
          <w:szCs w:val="28"/>
        </w:rPr>
        <w:t>,</w:t>
      </w:r>
      <w:r w:rsidRPr="008470AC">
        <w:rPr>
          <w:rFonts w:ascii="Times New Roman" w:hAnsi="Times New Roman" w:cs="Times New Roman"/>
          <w:sz w:val="28"/>
          <w:szCs w:val="28"/>
        </w:rPr>
        <w:t xml:space="preserve"> cel </w:t>
      </w:r>
      <w:proofErr w:type="spellStart"/>
      <w:r w:rsidRPr="008470AC">
        <w:rPr>
          <w:rFonts w:ascii="Times New Roman" w:hAnsi="Times New Roman" w:cs="Times New Roman"/>
          <w:sz w:val="28"/>
          <w:szCs w:val="28"/>
        </w:rPr>
        <w:t>puţin</w:t>
      </w:r>
      <w:proofErr w:type="spellEnd"/>
      <w:r w:rsidRPr="008470AC">
        <w:rPr>
          <w:rFonts w:ascii="Times New Roman" w:hAnsi="Times New Roman" w:cs="Times New Roman"/>
          <w:sz w:val="28"/>
          <w:szCs w:val="28"/>
        </w:rPr>
        <w:t xml:space="preserve"> din perioada medievală a </w:t>
      </w:r>
      <w:r w:rsidRPr="008470AC">
        <w:rPr>
          <w:rFonts w:ascii="Times New Roman" w:hAnsi="Times New Roman" w:cs="Times New Roman"/>
          <w:b/>
          <w:sz w:val="28"/>
          <w:szCs w:val="28"/>
        </w:rPr>
        <w:t>secolelor XV-XVI</w:t>
      </w:r>
      <w:r w:rsidRPr="008470A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470AC">
        <w:rPr>
          <w:rFonts w:ascii="Times New Roman" w:hAnsi="Times New Roman" w:cs="Times New Roman"/>
          <w:b/>
          <w:i/>
          <w:sz w:val="28"/>
          <w:szCs w:val="28"/>
          <w:u w:val="single"/>
        </w:rPr>
        <w:t>menţiune</w:t>
      </w:r>
      <w:proofErr w:type="spellEnd"/>
      <w:r w:rsidRPr="008470A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rară</w:t>
      </w:r>
      <w:r w:rsidRPr="008470AC">
        <w:rPr>
          <w:rFonts w:ascii="Times New Roman" w:hAnsi="Times New Roman" w:cs="Times New Roman"/>
          <w:sz w:val="28"/>
          <w:szCs w:val="28"/>
        </w:rPr>
        <w:t xml:space="preserve"> în documentele de specialitate ale arheologilor ce studiază </w:t>
      </w:r>
      <w:proofErr w:type="spellStart"/>
      <w:r w:rsidRPr="008470AC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470AC">
        <w:rPr>
          <w:rFonts w:ascii="Times New Roman" w:hAnsi="Times New Roman" w:cs="Times New Roman"/>
          <w:sz w:val="28"/>
          <w:szCs w:val="28"/>
        </w:rPr>
        <w:t xml:space="preserve"> regiunea de câmpie traversată de apa Milcovului. Legat de acest aspect se poate propune ca simbol reprezentativ al </w:t>
      </w:r>
      <w:proofErr w:type="spellStart"/>
      <w:r w:rsidRPr="008470AC">
        <w:rPr>
          <w:rFonts w:ascii="Times New Roman" w:hAnsi="Times New Roman" w:cs="Times New Roman"/>
          <w:sz w:val="28"/>
          <w:szCs w:val="28"/>
        </w:rPr>
        <w:t>aşezării</w:t>
      </w:r>
      <w:proofErr w:type="spellEnd"/>
      <w:r w:rsidRPr="008470AC">
        <w:rPr>
          <w:rFonts w:ascii="Times New Roman" w:hAnsi="Times New Roman" w:cs="Times New Roman"/>
          <w:sz w:val="28"/>
          <w:szCs w:val="28"/>
        </w:rPr>
        <w:t xml:space="preserve"> cununa de cereale având central imaginea stilizată a brăzdarului de plug.</w:t>
      </w:r>
    </w:p>
    <w:p w14:paraId="7EC81FF6" w14:textId="77777777" w:rsidR="008470AC" w:rsidRPr="008470AC" w:rsidRDefault="008470AC" w:rsidP="008470A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70AC">
        <w:rPr>
          <w:rFonts w:ascii="Times New Roman" w:hAnsi="Times New Roman" w:cs="Times New Roman"/>
          <w:b/>
          <w:sz w:val="28"/>
          <w:szCs w:val="28"/>
        </w:rPr>
        <w:t>Milcovul</w:t>
      </w:r>
      <w:r w:rsidRPr="008470AC">
        <w:rPr>
          <w:rFonts w:ascii="Times New Roman" w:hAnsi="Times New Roman" w:cs="Times New Roman"/>
          <w:sz w:val="28"/>
          <w:szCs w:val="28"/>
        </w:rPr>
        <w:t xml:space="preserve"> ce traversează localitatea </w:t>
      </w:r>
      <w:proofErr w:type="spellStart"/>
      <w:r w:rsidRPr="008470AC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470AC">
        <w:rPr>
          <w:rFonts w:ascii="Times New Roman" w:hAnsi="Times New Roman" w:cs="Times New Roman"/>
          <w:sz w:val="28"/>
          <w:szCs w:val="28"/>
        </w:rPr>
        <w:t xml:space="preserve"> o desparte în două este reprezentativ pentru </w:t>
      </w:r>
      <w:proofErr w:type="spellStart"/>
      <w:r w:rsidRPr="008470AC">
        <w:rPr>
          <w:rFonts w:ascii="Times New Roman" w:hAnsi="Times New Roman" w:cs="Times New Roman"/>
          <w:sz w:val="28"/>
          <w:szCs w:val="28"/>
        </w:rPr>
        <w:t>Goleşti</w:t>
      </w:r>
      <w:proofErr w:type="spellEnd"/>
      <w:r w:rsidRPr="008470AC">
        <w:rPr>
          <w:rFonts w:ascii="Times New Roman" w:hAnsi="Times New Roman" w:cs="Times New Roman"/>
          <w:sz w:val="28"/>
          <w:szCs w:val="28"/>
        </w:rPr>
        <w:t xml:space="preserve">, dar </w:t>
      </w:r>
      <w:proofErr w:type="spellStart"/>
      <w:r w:rsidRPr="008470AC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470AC">
        <w:rPr>
          <w:rFonts w:ascii="Times New Roman" w:hAnsi="Times New Roman" w:cs="Times New Roman"/>
          <w:sz w:val="28"/>
          <w:szCs w:val="28"/>
        </w:rPr>
        <w:t xml:space="preserve"> pentru istoria modernă a românilor, </w:t>
      </w:r>
      <w:proofErr w:type="spellStart"/>
      <w:r w:rsidRPr="008470AC">
        <w:rPr>
          <w:rFonts w:ascii="Times New Roman" w:hAnsi="Times New Roman" w:cs="Times New Roman"/>
          <w:sz w:val="28"/>
          <w:szCs w:val="28"/>
        </w:rPr>
        <w:t>deşi</w:t>
      </w:r>
      <w:proofErr w:type="spellEnd"/>
      <w:r w:rsidRPr="008470AC">
        <w:rPr>
          <w:rFonts w:ascii="Times New Roman" w:hAnsi="Times New Roman" w:cs="Times New Roman"/>
          <w:sz w:val="28"/>
          <w:szCs w:val="28"/>
        </w:rPr>
        <w:t xml:space="preserve"> vechea </w:t>
      </w:r>
      <w:proofErr w:type="spellStart"/>
      <w:r w:rsidRPr="008470AC">
        <w:rPr>
          <w:rFonts w:ascii="Times New Roman" w:hAnsi="Times New Roman" w:cs="Times New Roman"/>
          <w:sz w:val="28"/>
          <w:szCs w:val="28"/>
        </w:rPr>
        <w:t>graniţă</w:t>
      </w:r>
      <w:proofErr w:type="spellEnd"/>
      <w:r w:rsidRPr="008470AC">
        <w:rPr>
          <w:rFonts w:ascii="Times New Roman" w:hAnsi="Times New Roman" w:cs="Times New Roman"/>
          <w:sz w:val="28"/>
          <w:szCs w:val="28"/>
        </w:rPr>
        <w:t xml:space="preserve"> ce </w:t>
      </w:r>
      <w:proofErr w:type="spellStart"/>
      <w:r w:rsidRPr="008470AC">
        <w:rPr>
          <w:rFonts w:ascii="Times New Roman" w:hAnsi="Times New Roman" w:cs="Times New Roman"/>
          <w:sz w:val="28"/>
          <w:szCs w:val="28"/>
        </w:rPr>
        <w:t>despărţea</w:t>
      </w:r>
      <w:proofErr w:type="spellEnd"/>
      <w:r w:rsidRPr="00847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70AC">
        <w:rPr>
          <w:rFonts w:ascii="Times New Roman" w:hAnsi="Times New Roman" w:cs="Times New Roman"/>
          <w:sz w:val="28"/>
          <w:szCs w:val="28"/>
        </w:rPr>
        <w:t>Focşanii</w:t>
      </w:r>
      <w:proofErr w:type="spellEnd"/>
      <w:r w:rsidRPr="008470AC">
        <w:rPr>
          <w:rFonts w:ascii="Times New Roman" w:hAnsi="Times New Roman" w:cs="Times New Roman"/>
          <w:sz w:val="28"/>
          <w:szCs w:val="28"/>
        </w:rPr>
        <w:t xml:space="preserve"> Moldovei de cei ai Munteniei nu se afla de-a lungul acestei ape; </w:t>
      </w:r>
      <w:proofErr w:type="spellStart"/>
      <w:r w:rsidRPr="008470AC">
        <w:rPr>
          <w:rFonts w:ascii="Times New Roman" w:hAnsi="Times New Roman" w:cs="Times New Roman"/>
          <w:sz w:val="28"/>
          <w:szCs w:val="28"/>
        </w:rPr>
        <w:t>totuşi</w:t>
      </w:r>
      <w:proofErr w:type="spellEnd"/>
      <w:r w:rsidRPr="008470AC">
        <w:rPr>
          <w:rFonts w:ascii="Times New Roman" w:hAnsi="Times New Roman" w:cs="Times New Roman"/>
          <w:sz w:val="28"/>
          <w:szCs w:val="28"/>
        </w:rPr>
        <w:t xml:space="preserve"> Milcovul trebuie să se regăsească în stema comunei, fie </w:t>
      </w:r>
      <w:proofErr w:type="spellStart"/>
      <w:r w:rsidRPr="008470AC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470AC">
        <w:rPr>
          <w:rFonts w:ascii="Times New Roman" w:hAnsi="Times New Roman" w:cs="Times New Roman"/>
          <w:sz w:val="28"/>
          <w:szCs w:val="28"/>
        </w:rPr>
        <w:t xml:space="preserve"> numai pentru faptul că poetul scria: </w:t>
      </w:r>
    </w:p>
    <w:p w14:paraId="5E7F2969" w14:textId="77777777" w:rsidR="008470AC" w:rsidRPr="008470AC" w:rsidRDefault="008470AC" w:rsidP="008470AC">
      <w:pPr>
        <w:spacing w:after="0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470AC">
        <w:rPr>
          <w:rFonts w:ascii="Times New Roman" w:hAnsi="Times New Roman" w:cs="Times New Roman"/>
          <w:i/>
          <w:sz w:val="28"/>
          <w:szCs w:val="28"/>
        </w:rPr>
        <w:t xml:space="preserve">„Vin’ la </w:t>
      </w:r>
      <w:r w:rsidRPr="008470AC">
        <w:rPr>
          <w:rFonts w:ascii="Times New Roman" w:hAnsi="Times New Roman" w:cs="Times New Roman"/>
          <w:b/>
          <w:i/>
          <w:sz w:val="28"/>
          <w:szCs w:val="28"/>
        </w:rPr>
        <w:t>Milcov</w:t>
      </w:r>
      <w:r w:rsidRPr="008470AC">
        <w:rPr>
          <w:rFonts w:ascii="Times New Roman" w:hAnsi="Times New Roman" w:cs="Times New Roman"/>
          <w:i/>
          <w:sz w:val="28"/>
          <w:szCs w:val="28"/>
        </w:rPr>
        <w:t xml:space="preserve"> cu grăbire</w:t>
      </w:r>
    </w:p>
    <w:p w14:paraId="4F648386" w14:textId="77777777" w:rsidR="008470AC" w:rsidRPr="008470AC" w:rsidRDefault="008470AC" w:rsidP="008470AC">
      <w:pPr>
        <w:spacing w:after="0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470AC">
        <w:rPr>
          <w:rFonts w:ascii="Times New Roman" w:hAnsi="Times New Roman" w:cs="Times New Roman"/>
          <w:i/>
          <w:sz w:val="28"/>
          <w:szCs w:val="28"/>
        </w:rPr>
        <w:t>Să-l secăm dintr-o sorbire</w:t>
      </w:r>
    </w:p>
    <w:p w14:paraId="5E169879" w14:textId="77777777" w:rsidR="008470AC" w:rsidRPr="008470AC" w:rsidRDefault="008470AC" w:rsidP="008470AC">
      <w:pPr>
        <w:spacing w:after="0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470AC">
        <w:rPr>
          <w:rFonts w:ascii="Times New Roman" w:hAnsi="Times New Roman" w:cs="Times New Roman"/>
          <w:i/>
          <w:sz w:val="28"/>
          <w:szCs w:val="28"/>
        </w:rPr>
        <w:t>Ca să treacă drumul mare</w:t>
      </w:r>
    </w:p>
    <w:p w14:paraId="23E45045" w14:textId="77777777" w:rsidR="008470AC" w:rsidRPr="008470AC" w:rsidRDefault="008470AC" w:rsidP="008470A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70AC">
        <w:rPr>
          <w:rFonts w:ascii="Times New Roman" w:hAnsi="Times New Roman" w:cs="Times New Roman"/>
          <w:i/>
          <w:sz w:val="28"/>
          <w:szCs w:val="28"/>
        </w:rPr>
        <w:t>Peste-a noastre vechi hotare”.</w:t>
      </w:r>
    </w:p>
    <w:p w14:paraId="4FF8027F" w14:textId="77777777" w:rsidR="008470AC" w:rsidRPr="008470AC" w:rsidRDefault="008470AC" w:rsidP="008470AC">
      <w:pPr>
        <w:numPr>
          <w:ilvl w:val="0"/>
          <w:numId w:val="1"/>
        </w:numPr>
        <w:tabs>
          <w:tab w:val="clear" w:pos="722"/>
          <w:tab w:val="num" w:pos="362"/>
        </w:tabs>
        <w:spacing w:after="0" w:line="240" w:lineRule="auto"/>
        <w:ind w:left="0" w:firstLine="36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470AC">
        <w:rPr>
          <w:rFonts w:ascii="Times New Roman" w:hAnsi="Times New Roman" w:cs="Times New Roman"/>
          <w:iCs/>
          <w:sz w:val="28"/>
          <w:szCs w:val="28"/>
        </w:rPr>
        <w:t xml:space="preserve">Biserica </w:t>
      </w:r>
      <w:proofErr w:type="spellStart"/>
      <w:r w:rsidRPr="008470AC">
        <w:rPr>
          <w:rFonts w:ascii="Times New Roman" w:hAnsi="Times New Roman" w:cs="Times New Roman"/>
          <w:iCs/>
          <w:sz w:val="28"/>
          <w:szCs w:val="28"/>
        </w:rPr>
        <w:t>Sf.Nicolae</w:t>
      </w:r>
      <w:proofErr w:type="spellEnd"/>
      <w:r w:rsidRPr="008470AC">
        <w:rPr>
          <w:rFonts w:ascii="Times New Roman" w:hAnsi="Times New Roman" w:cs="Times New Roman"/>
          <w:iCs/>
          <w:sz w:val="28"/>
          <w:szCs w:val="28"/>
        </w:rPr>
        <w:t xml:space="preserve"> din localitatea </w:t>
      </w:r>
      <w:proofErr w:type="spellStart"/>
      <w:r w:rsidRPr="008470AC">
        <w:rPr>
          <w:rFonts w:ascii="Times New Roman" w:hAnsi="Times New Roman" w:cs="Times New Roman"/>
          <w:iCs/>
          <w:sz w:val="28"/>
          <w:szCs w:val="28"/>
        </w:rPr>
        <w:t>Goleşti</w:t>
      </w:r>
      <w:proofErr w:type="spellEnd"/>
      <w:r w:rsidRPr="008470AC">
        <w:rPr>
          <w:rFonts w:ascii="Times New Roman" w:hAnsi="Times New Roman" w:cs="Times New Roman"/>
          <w:iCs/>
          <w:sz w:val="28"/>
          <w:szCs w:val="28"/>
        </w:rPr>
        <w:t xml:space="preserve">, conform mărturiilor bătrânilor </w:t>
      </w:r>
      <w:proofErr w:type="spellStart"/>
      <w:r w:rsidRPr="008470AC">
        <w:rPr>
          <w:rFonts w:ascii="Times New Roman" w:hAnsi="Times New Roman" w:cs="Times New Roman"/>
          <w:iCs/>
          <w:sz w:val="28"/>
          <w:szCs w:val="28"/>
        </w:rPr>
        <w:t>şi</w:t>
      </w:r>
      <w:proofErr w:type="spellEnd"/>
      <w:r w:rsidRPr="008470AC">
        <w:rPr>
          <w:rFonts w:ascii="Times New Roman" w:hAnsi="Times New Roman" w:cs="Times New Roman"/>
          <w:iCs/>
          <w:sz w:val="28"/>
          <w:szCs w:val="28"/>
        </w:rPr>
        <w:t xml:space="preserve"> a celor rămase în memoria localnicilor, a fost ridicată cu sprijinul </w:t>
      </w:r>
      <w:proofErr w:type="spellStart"/>
      <w:r w:rsidRPr="008470AC">
        <w:rPr>
          <w:rFonts w:ascii="Times New Roman" w:hAnsi="Times New Roman" w:cs="Times New Roman"/>
          <w:iCs/>
          <w:sz w:val="28"/>
          <w:szCs w:val="28"/>
        </w:rPr>
        <w:t>însuşi</w:t>
      </w:r>
      <w:proofErr w:type="spellEnd"/>
      <w:r w:rsidRPr="008470AC">
        <w:rPr>
          <w:rFonts w:ascii="Times New Roman" w:hAnsi="Times New Roman" w:cs="Times New Roman"/>
          <w:iCs/>
          <w:sz w:val="28"/>
          <w:szCs w:val="28"/>
        </w:rPr>
        <w:t xml:space="preserve"> al domnitorului Al. </w:t>
      </w:r>
      <w:proofErr w:type="spellStart"/>
      <w:r w:rsidRPr="008470AC">
        <w:rPr>
          <w:rFonts w:ascii="Times New Roman" w:hAnsi="Times New Roman" w:cs="Times New Roman"/>
          <w:iCs/>
          <w:sz w:val="28"/>
          <w:szCs w:val="28"/>
        </w:rPr>
        <w:t>I.Cuza</w:t>
      </w:r>
      <w:proofErr w:type="spellEnd"/>
      <w:r w:rsidRPr="008470AC">
        <w:rPr>
          <w:rFonts w:ascii="Times New Roman" w:hAnsi="Times New Roman" w:cs="Times New Roman"/>
          <w:iCs/>
          <w:sz w:val="28"/>
          <w:szCs w:val="28"/>
        </w:rPr>
        <w:t xml:space="preserve">, care se spune că a tras el </w:t>
      </w:r>
      <w:proofErr w:type="spellStart"/>
      <w:r w:rsidRPr="008470AC">
        <w:rPr>
          <w:rFonts w:ascii="Times New Roman" w:hAnsi="Times New Roman" w:cs="Times New Roman"/>
          <w:iCs/>
          <w:sz w:val="28"/>
          <w:szCs w:val="28"/>
        </w:rPr>
        <w:t>însuşi</w:t>
      </w:r>
      <w:proofErr w:type="spellEnd"/>
      <w:r w:rsidRPr="008470AC">
        <w:rPr>
          <w:rFonts w:ascii="Times New Roman" w:hAnsi="Times New Roman" w:cs="Times New Roman"/>
          <w:iCs/>
          <w:sz w:val="28"/>
          <w:szCs w:val="28"/>
        </w:rPr>
        <w:t xml:space="preserve"> cu arcul, după vechiul obicei de ctitorire a unui </w:t>
      </w:r>
      <w:proofErr w:type="spellStart"/>
      <w:r w:rsidRPr="008470AC">
        <w:rPr>
          <w:rFonts w:ascii="Times New Roman" w:hAnsi="Times New Roman" w:cs="Times New Roman"/>
          <w:iCs/>
          <w:sz w:val="28"/>
          <w:szCs w:val="28"/>
        </w:rPr>
        <w:t>locaş</w:t>
      </w:r>
      <w:proofErr w:type="spellEnd"/>
      <w:r w:rsidRPr="008470AC">
        <w:rPr>
          <w:rFonts w:ascii="Times New Roman" w:hAnsi="Times New Roman" w:cs="Times New Roman"/>
          <w:iCs/>
          <w:sz w:val="28"/>
          <w:szCs w:val="28"/>
        </w:rPr>
        <w:t xml:space="preserve"> ecleziastic, </w:t>
      </w:r>
      <w:proofErr w:type="spellStart"/>
      <w:r w:rsidRPr="008470AC">
        <w:rPr>
          <w:rFonts w:ascii="Times New Roman" w:hAnsi="Times New Roman" w:cs="Times New Roman"/>
          <w:iCs/>
          <w:sz w:val="28"/>
          <w:szCs w:val="28"/>
        </w:rPr>
        <w:t>şi</w:t>
      </w:r>
      <w:proofErr w:type="spellEnd"/>
      <w:r w:rsidRPr="008470AC">
        <w:rPr>
          <w:rFonts w:ascii="Times New Roman" w:hAnsi="Times New Roman" w:cs="Times New Roman"/>
          <w:iCs/>
          <w:sz w:val="28"/>
          <w:szCs w:val="28"/>
        </w:rPr>
        <w:t xml:space="preserve"> acolo unde a căzut săgeata s-a ridicat </w:t>
      </w:r>
      <w:proofErr w:type="spellStart"/>
      <w:r w:rsidRPr="008470AC">
        <w:rPr>
          <w:rFonts w:ascii="Times New Roman" w:hAnsi="Times New Roman" w:cs="Times New Roman"/>
          <w:iCs/>
          <w:sz w:val="28"/>
          <w:szCs w:val="28"/>
        </w:rPr>
        <w:t>şi</w:t>
      </w:r>
      <w:proofErr w:type="spellEnd"/>
      <w:r w:rsidRPr="008470AC">
        <w:rPr>
          <w:rFonts w:ascii="Times New Roman" w:hAnsi="Times New Roman" w:cs="Times New Roman"/>
          <w:iCs/>
          <w:sz w:val="28"/>
          <w:szCs w:val="28"/>
        </w:rPr>
        <w:t xml:space="preserve"> biserica, respectiv pe malul drept al Milcovului. </w:t>
      </w:r>
    </w:p>
    <w:p w14:paraId="261D0963" w14:textId="77777777" w:rsidR="008470AC" w:rsidRPr="008470AC" w:rsidRDefault="008470AC" w:rsidP="008470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470AC">
        <w:rPr>
          <w:rFonts w:ascii="Times New Roman" w:hAnsi="Times New Roman" w:cs="Times New Roman"/>
          <w:sz w:val="28"/>
          <w:szCs w:val="28"/>
        </w:rPr>
        <w:t>Aşadar</w:t>
      </w:r>
      <w:proofErr w:type="spellEnd"/>
      <w:r w:rsidRPr="008470AC">
        <w:rPr>
          <w:rFonts w:ascii="Times New Roman" w:hAnsi="Times New Roman" w:cs="Times New Roman"/>
          <w:sz w:val="28"/>
          <w:szCs w:val="28"/>
        </w:rPr>
        <w:t xml:space="preserve">, biserica ar fi ridicată în a doua jumătate a secolului al XIX-lea, ea </w:t>
      </w:r>
      <w:proofErr w:type="spellStart"/>
      <w:r w:rsidRPr="008470AC">
        <w:rPr>
          <w:rFonts w:ascii="Times New Roman" w:hAnsi="Times New Roman" w:cs="Times New Roman"/>
          <w:sz w:val="28"/>
          <w:szCs w:val="28"/>
        </w:rPr>
        <w:t>constituindu-se</w:t>
      </w:r>
      <w:proofErr w:type="spellEnd"/>
      <w:r w:rsidRPr="008470AC">
        <w:rPr>
          <w:rFonts w:ascii="Times New Roman" w:hAnsi="Times New Roman" w:cs="Times New Roman"/>
          <w:sz w:val="28"/>
          <w:szCs w:val="28"/>
        </w:rPr>
        <w:t xml:space="preserve"> în alt punct de reper istoric al </w:t>
      </w:r>
      <w:proofErr w:type="spellStart"/>
      <w:r w:rsidRPr="008470AC">
        <w:rPr>
          <w:rFonts w:ascii="Times New Roman" w:hAnsi="Times New Roman" w:cs="Times New Roman"/>
          <w:sz w:val="28"/>
          <w:szCs w:val="28"/>
        </w:rPr>
        <w:t>comunităţii</w:t>
      </w:r>
      <w:proofErr w:type="spellEnd"/>
      <w:r w:rsidRPr="00847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70AC">
        <w:rPr>
          <w:rFonts w:ascii="Times New Roman" w:hAnsi="Times New Roman" w:cs="Times New Roman"/>
          <w:sz w:val="28"/>
          <w:szCs w:val="28"/>
        </w:rPr>
        <w:t>Goleşti</w:t>
      </w:r>
      <w:proofErr w:type="spellEnd"/>
      <w:r w:rsidRPr="008470AC">
        <w:rPr>
          <w:rFonts w:ascii="Times New Roman" w:hAnsi="Times New Roman" w:cs="Times New Roman"/>
          <w:sz w:val="28"/>
          <w:szCs w:val="28"/>
        </w:rPr>
        <w:t xml:space="preserve"> ce ar putea fi sursă de </w:t>
      </w:r>
      <w:proofErr w:type="spellStart"/>
      <w:r w:rsidRPr="008470AC">
        <w:rPr>
          <w:rFonts w:ascii="Times New Roman" w:hAnsi="Times New Roman" w:cs="Times New Roman"/>
          <w:sz w:val="28"/>
          <w:szCs w:val="28"/>
        </w:rPr>
        <w:t>inspiraţie</w:t>
      </w:r>
      <w:proofErr w:type="spellEnd"/>
      <w:r w:rsidRPr="008470AC">
        <w:rPr>
          <w:rFonts w:ascii="Times New Roman" w:hAnsi="Times New Roman" w:cs="Times New Roman"/>
          <w:sz w:val="28"/>
          <w:szCs w:val="28"/>
        </w:rPr>
        <w:t xml:space="preserve"> în alegerea simbolică privind întocmirea stemei </w:t>
      </w:r>
      <w:proofErr w:type="spellStart"/>
      <w:r w:rsidRPr="008470AC">
        <w:rPr>
          <w:rFonts w:ascii="Times New Roman" w:hAnsi="Times New Roman" w:cs="Times New Roman"/>
          <w:sz w:val="28"/>
          <w:szCs w:val="28"/>
        </w:rPr>
        <w:t>Goleştilor</w:t>
      </w:r>
      <w:proofErr w:type="spellEnd"/>
      <w:r w:rsidRPr="008470A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32F79D0" w14:textId="77777777" w:rsidR="008470AC" w:rsidRPr="008470AC" w:rsidRDefault="008470AC" w:rsidP="008470AC">
      <w:pPr>
        <w:numPr>
          <w:ilvl w:val="0"/>
          <w:numId w:val="1"/>
        </w:numPr>
        <w:tabs>
          <w:tab w:val="clear" w:pos="722"/>
        </w:tabs>
        <w:spacing w:after="0" w:line="240" w:lineRule="auto"/>
        <w:ind w:left="0" w:firstLine="362"/>
        <w:jc w:val="both"/>
        <w:rPr>
          <w:rFonts w:ascii="Times New Roman" w:hAnsi="Times New Roman" w:cs="Times New Roman"/>
          <w:sz w:val="28"/>
          <w:szCs w:val="28"/>
        </w:rPr>
      </w:pPr>
      <w:r w:rsidRPr="008470AC">
        <w:rPr>
          <w:rFonts w:ascii="Times New Roman" w:hAnsi="Times New Roman" w:cs="Times New Roman"/>
          <w:sz w:val="28"/>
          <w:szCs w:val="28"/>
        </w:rPr>
        <w:t xml:space="preserve">Un alt punct de reper, </w:t>
      </w:r>
      <w:r w:rsidRPr="008470AC">
        <w:rPr>
          <w:rFonts w:ascii="Times New Roman" w:hAnsi="Times New Roman" w:cs="Times New Roman"/>
          <w:b/>
          <w:i/>
          <w:sz w:val="28"/>
          <w:szCs w:val="28"/>
        </w:rPr>
        <w:t>atestat documentar</w:t>
      </w:r>
      <w:r w:rsidRPr="008470AC">
        <w:rPr>
          <w:rFonts w:ascii="Times New Roman" w:hAnsi="Times New Roman" w:cs="Times New Roman"/>
          <w:sz w:val="28"/>
          <w:szCs w:val="28"/>
        </w:rPr>
        <w:t xml:space="preserve">, este </w:t>
      </w:r>
      <w:proofErr w:type="spellStart"/>
      <w:r w:rsidRPr="008470AC">
        <w:rPr>
          <w:rFonts w:ascii="Times New Roman" w:hAnsi="Times New Roman" w:cs="Times New Roman"/>
          <w:b/>
          <w:sz w:val="28"/>
          <w:szCs w:val="28"/>
        </w:rPr>
        <w:t>Şcoala</w:t>
      </w:r>
      <w:proofErr w:type="spellEnd"/>
      <w:r w:rsidRPr="008470AC">
        <w:rPr>
          <w:rFonts w:ascii="Times New Roman" w:hAnsi="Times New Roman" w:cs="Times New Roman"/>
          <w:b/>
          <w:sz w:val="28"/>
          <w:szCs w:val="28"/>
        </w:rPr>
        <w:t xml:space="preserve"> Generală din </w:t>
      </w:r>
      <w:proofErr w:type="spellStart"/>
      <w:r w:rsidRPr="008470AC">
        <w:rPr>
          <w:rFonts w:ascii="Times New Roman" w:hAnsi="Times New Roman" w:cs="Times New Roman"/>
          <w:b/>
          <w:sz w:val="28"/>
          <w:szCs w:val="28"/>
        </w:rPr>
        <w:t>Goleşti</w:t>
      </w:r>
      <w:proofErr w:type="spellEnd"/>
      <w:r w:rsidRPr="008470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70AC">
        <w:rPr>
          <w:rFonts w:ascii="Times New Roman" w:hAnsi="Times New Roman" w:cs="Times New Roman"/>
          <w:sz w:val="28"/>
          <w:szCs w:val="28"/>
        </w:rPr>
        <w:t xml:space="preserve">întemeiată în urma Legii </w:t>
      </w:r>
      <w:proofErr w:type="spellStart"/>
      <w:r w:rsidRPr="008470AC">
        <w:rPr>
          <w:rFonts w:ascii="Times New Roman" w:hAnsi="Times New Roman" w:cs="Times New Roman"/>
          <w:sz w:val="28"/>
          <w:szCs w:val="28"/>
        </w:rPr>
        <w:t>Instrucţiunii</w:t>
      </w:r>
      <w:proofErr w:type="spellEnd"/>
      <w:r w:rsidRPr="008470AC">
        <w:rPr>
          <w:rFonts w:ascii="Times New Roman" w:hAnsi="Times New Roman" w:cs="Times New Roman"/>
          <w:sz w:val="28"/>
          <w:szCs w:val="28"/>
        </w:rPr>
        <w:t xml:space="preserve"> Publice dată tot în vremea domnitorului Al. </w:t>
      </w:r>
      <w:proofErr w:type="spellStart"/>
      <w:r w:rsidRPr="008470AC">
        <w:rPr>
          <w:rFonts w:ascii="Times New Roman" w:hAnsi="Times New Roman" w:cs="Times New Roman"/>
          <w:sz w:val="28"/>
          <w:szCs w:val="28"/>
        </w:rPr>
        <w:t>I.Cuza</w:t>
      </w:r>
      <w:proofErr w:type="spellEnd"/>
      <w:r w:rsidRPr="008470AC">
        <w:rPr>
          <w:rFonts w:ascii="Times New Roman" w:hAnsi="Times New Roman" w:cs="Times New Roman"/>
          <w:sz w:val="28"/>
          <w:szCs w:val="28"/>
        </w:rPr>
        <w:t xml:space="preserve">. Astfel, în </w:t>
      </w:r>
      <w:proofErr w:type="spellStart"/>
      <w:r w:rsidRPr="008470AC">
        <w:rPr>
          <w:rFonts w:ascii="Times New Roman" w:hAnsi="Times New Roman" w:cs="Times New Roman"/>
          <w:sz w:val="28"/>
          <w:szCs w:val="28"/>
        </w:rPr>
        <w:t>susţinerea</w:t>
      </w:r>
      <w:proofErr w:type="spellEnd"/>
      <w:r w:rsidRPr="008470AC">
        <w:rPr>
          <w:rFonts w:ascii="Times New Roman" w:hAnsi="Times New Roman" w:cs="Times New Roman"/>
          <w:sz w:val="28"/>
          <w:szCs w:val="28"/>
        </w:rPr>
        <w:t xml:space="preserve"> acestui punct de vedere cităm din cartea autorilor </w:t>
      </w:r>
      <w:proofErr w:type="spellStart"/>
      <w:r w:rsidRPr="008470AC">
        <w:rPr>
          <w:rFonts w:ascii="Times New Roman" w:hAnsi="Times New Roman" w:cs="Times New Roman"/>
          <w:sz w:val="28"/>
          <w:szCs w:val="28"/>
        </w:rPr>
        <w:t>N.Şt.Mihăilescu</w:t>
      </w:r>
      <w:proofErr w:type="spellEnd"/>
      <w:r w:rsidRPr="00847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70AC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470AC">
        <w:rPr>
          <w:rFonts w:ascii="Times New Roman" w:hAnsi="Times New Roman" w:cs="Times New Roman"/>
          <w:sz w:val="28"/>
          <w:szCs w:val="28"/>
        </w:rPr>
        <w:t xml:space="preserve"> Macovei, intitulată „Valea Putnei”: „</w:t>
      </w:r>
      <w:r w:rsidRPr="008470AC">
        <w:rPr>
          <w:rFonts w:ascii="Times New Roman" w:hAnsi="Times New Roman" w:cs="Times New Roman"/>
          <w:b/>
          <w:i/>
          <w:sz w:val="28"/>
          <w:szCs w:val="28"/>
        </w:rPr>
        <w:t xml:space="preserve">O oarecare înviorare în dezvoltarea culturală a satelor din bazinul Putnei s-a </w:t>
      </w:r>
      <w:proofErr w:type="spellStart"/>
      <w:r w:rsidRPr="008470AC">
        <w:rPr>
          <w:rFonts w:ascii="Times New Roman" w:hAnsi="Times New Roman" w:cs="Times New Roman"/>
          <w:b/>
          <w:i/>
          <w:sz w:val="28"/>
          <w:szCs w:val="28"/>
        </w:rPr>
        <w:t>simţit</w:t>
      </w:r>
      <w:proofErr w:type="spellEnd"/>
      <w:r w:rsidRPr="008470AC">
        <w:rPr>
          <w:rFonts w:ascii="Times New Roman" w:hAnsi="Times New Roman" w:cs="Times New Roman"/>
          <w:b/>
          <w:i/>
          <w:sz w:val="28"/>
          <w:szCs w:val="28"/>
        </w:rPr>
        <w:t xml:space="preserve"> după 1864, când, prin aplicarea legii </w:t>
      </w:r>
      <w:proofErr w:type="spellStart"/>
      <w:r w:rsidRPr="008470AC">
        <w:rPr>
          <w:rFonts w:ascii="Times New Roman" w:hAnsi="Times New Roman" w:cs="Times New Roman"/>
          <w:b/>
          <w:i/>
          <w:sz w:val="28"/>
          <w:szCs w:val="28"/>
        </w:rPr>
        <w:t>obligativităţii</w:t>
      </w:r>
      <w:proofErr w:type="spellEnd"/>
      <w:r w:rsidRPr="008470A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8470AC">
        <w:rPr>
          <w:rFonts w:ascii="Times New Roman" w:hAnsi="Times New Roman" w:cs="Times New Roman"/>
          <w:b/>
          <w:i/>
          <w:sz w:val="28"/>
          <w:szCs w:val="28"/>
        </w:rPr>
        <w:t>învăţământului</w:t>
      </w:r>
      <w:proofErr w:type="spellEnd"/>
      <w:r w:rsidRPr="008470AC">
        <w:rPr>
          <w:rFonts w:ascii="Times New Roman" w:hAnsi="Times New Roman" w:cs="Times New Roman"/>
          <w:b/>
          <w:i/>
          <w:sz w:val="28"/>
          <w:szCs w:val="28"/>
        </w:rPr>
        <w:t xml:space="preserve"> au luat </w:t>
      </w:r>
      <w:proofErr w:type="spellStart"/>
      <w:r w:rsidRPr="008470AC">
        <w:rPr>
          <w:rFonts w:ascii="Times New Roman" w:hAnsi="Times New Roman" w:cs="Times New Roman"/>
          <w:b/>
          <w:i/>
          <w:sz w:val="28"/>
          <w:szCs w:val="28"/>
        </w:rPr>
        <w:t>fiinţă</w:t>
      </w:r>
      <w:proofErr w:type="spellEnd"/>
      <w:r w:rsidRPr="008470AC">
        <w:rPr>
          <w:rFonts w:ascii="Times New Roman" w:hAnsi="Times New Roman" w:cs="Times New Roman"/>
          <w:b/>
          <w:i/>
          <w:sz w:val="28"/>
          <w:szCs w:val="28"/>
        </w:rPr>
        <w:t xml:space="preserve"> numeroase </w:t>
      </w:r>
      <w:proofErr w:type="spellStart"/>
      <w:r w:rsidRPr="008470AC">
        <w:rPr>
          <w:rFonts w:ascii="Times New Roman" w:hAnsi="Times New Roman" w:cs="Times New Roman"/>
          <w:b/>
          <w:i/>
          <w:sz w:val="28"/>
          <w:szCs w:val="28"/>
        </w:rPr>
        <w:t>şcoli</w:t>
      </w:r>
      <w:proofErr w:type="spellEnd"/>
      <w:r w:rsidRPr="008470AC">
        <w:rPr>
          <w:rFonts w:ascii="Times New Roman" w:hAnsi="Times New Roman" w:cs="Times New Roman"/>
          <w:b/>
          <w:i/>
          <w:sz w:val="28"/>
          <w:szCs w:val="28"/>
        </w:rPr>
        <w:t xml:space="preserve">. Astfel s-au deschis </w:t>
      </w:r>
      <w:proofErr w:type="spellStart"/>
      <w:r w:rsidRPr="008470AC">
        <w:rPr>
          <w:rFonts w:ascii="Times New Roman" w:hAnsi="Times New Roman" w:cs="Times New Roman"/>
          <w:b/>
          <w:i/>
          <w:sz w:val="28"/>
          <w:szCs w:val="28"/>
        </w:rPr>
        <w:t>şcoli</w:t>
      </w:r>
      <w:proofErr w:type="spellEnd"/>
      <w:r w:rsidRPr="008470AC">
        <w:rPr>
          <w:rFonts w:ascii="Times New Roman" w:hAnsi="Times New Roman" w:cs="Times New Roman"/>
          <w:b/>
          <w:i/>
          <w:sz w:val="28"/>
          <w:szCs w:val="28"/>
        </w:rPr>
        <w:t xml:space="preserve"> în comunele (...) </w:t>
      </w:r>
      <w:proofErr w:type="spellStart"/>
      <w:r w:rsidRPr="008470AC">
        <w:rPr>
          <w:rFonts w:ascii="Times New Roman" w:hAnsi="Times New Roman" w:cs="Times New Roman"/>
          <w:b/>
          <w:i/>
          <w:sz w:val="28"/>
          <w:szCs w:val="28"/>
        </w:rPr>
        <w:t>Goleşti</w:t>
      </w:r>
      <w:proofErr w:type="spellEnd"/>
      <w:r w:rsidRPr="008470AC">
        <w:rPr>
          <w:rFonts w:ascii="Times New Roman" w:hAnsi="Times New Roman" w:cs="Times New Roman"/>
          <w:b/>
          <w:i/>
          <w:sz w:val="28"/>
          <w:szCs w:val="28"/>
        </w:rPr>
        <w:t xml:space="preserve"> (1887) (...)</w:t>
      </w:r>
      <w:r w:rsidRPr="008470AC">
        <w:rPr>
          <w:rFonts w:ascii="Times New Roman" w:hAnsi="Times New Roman" w:cs="Times New Roman"/>
          <w:sz w:val="28"/>
          <w:szCs w:val="28"/>
        </w:rPr>
        <w:t xml:space="preserve">”, (conform N. </w:t>
      </w:r>
      <w:proofErr w:type="spellStart"/>
      <w:r w:rsidRPr="008470AC">
        <w:rPr>
          <w:rFonts w:ascii="Times New Roman" w:hAnsi="Times New Roman" w:cs="Times New Roman"/>
          <w:sz w:val="28"/>
          <w:szCs w:val="28"/>
        </w:rPr>
        <w:t>Şt</w:t>
      </w:r>
      <w:proofErr w:type="spellEnd"/>
      <w:r w:rsidRPr="008470AC">
        <w:rPr>
          <w:rFonts w:ascii="Times New Roman" w:hAnsi="Times New Roman" w:cs="Times New Roman"/>
          <w:sz w:val="28"/>
          <w:szCs w:val="28"/>
        </w:rPr>
        <w:t xml:space="preserve">. Mihăilescu, </w:t>
      </w:r>
      <w:proofErr w:type="spellStart"/>
      <w:r w:rsidRPr="008470AC">
        <w:rPr>
          <w:rFonts w:ascii="Times New Roman" w:hAnsi="Times New Roman" w:cs="Times New Roman"/>
          <w:sz w:val="28"/>
          <w:szCs w:val="28"/>
        </w:rPr>
        <w:t>Şt</w:t>
      </w:r>
      <w:proofErr w:type="spellEnd"/>
      <w:r w:rsidRPr="008470AC">
        <w:rPr>
          <w:rFonts w:ascii="Times New Roman" w:hAnsi="Times New Roman" w:cs="Times New Roman"/>
          <w:sz w:val="28"/>
          <w:szCs w:val="28"/>
        </w:rPr>
        <w:t xml:space="preserve">. N. Mihăilescu, V. Macovei, </w:t>
      </w:r>
      <w:r w:rsidRPr="008470AC">
        <w:rPr>
          <w:rFonts w:ascii="Times New Roman" w:hAnsi="Times New Roman" w:cs="Times New Roman"/>
          <w:b/>
          <w:i/>
          <w:sz w:val="28"/>
          <w:szCs w:val="28"/>
        </w:rPr>
        <w:t>Valea Putnei cu privire specială asupra Vrancei</w:t>
      </w:r>
      <w:r w:rsidRPr="008470AC">
        <w:rPr>
          <w:rFonts w:ascii="Times New Roman" w:hAnsi="Times New Roman" w:cs="Times New Roman"/>
          <w:sz w:val="28"/>
          <w:szCs w:val="28"/>
        </w:rPr>
        <w:t xml:space="preserve">, Editura </w:t>
      </w:r>
      <w:proofErr w:type="spellStart"/>
      <w:r w:rsidRPr="008470AC">
        <w:rPr>
          <w:rFonts w:ascii="Times New Roman" w:hAnsi="Times New Roman" w:cs="Times New Roman"/>
          <w:sz w:val="28"/>
          <w:szCs w:val="28"/>
        </w:rPr>
        <w:t>Ştiinţifică</w:t>
      </w:r>
      <w:proofErr w:type="spellEnd"/>
      <w:r w:rsidRPr="008470A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470AC">
        <w:rPr>
          <w:rFonts w:ascii="Times New Roman" w:hAnsi="Times New Roman" w:cs="Times New Roman"/>
          <w:sz w:val="28"/>
          <w:szCs w:val="28"/>
        </w:rPr>
        <w:t>Bucureşti</w:t>
      </w:r>
      <w:proofErr w:type="spellEnd"/>
      <w:r w:rsidRPr="008470AC">
        <w:rPr>
          <w:rFonts w:ascii="Times New Roman" w:hAnsi="Times New Roman" w:cs="Times New Roman"/>
          <w:sz w:val="28"/>
          <w:szCs w:val="28"/>
        </w:rPr>
        <w:t>, 1970, p.132).</w:t>
      </w:r>
    </w:p>
    <w:p w14:paraId="72F51B4F" w14:textId="77777777" w:rsidR="008470AC" w:rsidRPr="008470AC" w:rsidRDefault="008470AC" w:rsidP="008470AC">
      <w:pPr>
        <w:numPr>
          <w:ilvl w:val="0"/>
          <w:numId w:val="1"/>
        </w:numPr>
        <w:tabs>
          <w:tab w:val="clear" w:pos="722"/>
          <w:tab w:val="num" w:pos="362"/>
        </w:tabs>
        <w:spacing w:after="0" w:line="240" w:lineRule="auto"/>
        <w:ind w:left="0" w:firstLine="362"/>
        <w:jc w:val="both"/>
        <w:rPr>
          <w:rFonts w:ascii="Times New Roman" w:hAnsi="Times New Roman" w:cs="Times New Roman"/>
          <w:sz w:val="28"/>
          <w:szCs w:val="28"/>
        </w:rPr>
      </w:pPr>
      <w:r w:rsidRPr="008470AC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Drumul </w:t>
      </w:r>
      <w:proofErr w:type="spellStart"/>
      <w:r w:rsidRPr="008470AC">
        <w:rPr>
          <w:rFonts w:ascii="Times New Roman" w:hAnsi="Times New Roman" w:cs="Times New Roman"/>
          <w:b/>
          <w:i/>
          <w:sz w:val="28"/>
          <w:szCs w:val="28"/>
        </w:rPr>
        <w:t>Poştelor</w:t>
      </w:r>
      <w:proofErr w:type="spellEnd"/>
      <w:r w:rsidRPr="008470AC">
        <w:rPr>
          <w:rFonts w:ascii="Times New Roman" w:hAnsi="Times New Roman" w:cs="Times New Roman"/>
          <w:sz w:val="28"/>
          <w:szCs w:val="28"/>
        </w:rPr>
        <w:t xml:space="preserve">: acesta trecea prin actuala comună </w:t>
      </w:r>
      <w:proofErr w:type="spellStart"/>
      <w:r w:rsidRPr="008470AC">
        <w:rPr>
          <w:rFonts w:ascii="Times New Roman" w:hAnsi="Times New Roman" w:cs="Times New Roman"/>
          <w:sz w:val="28"/>
          <w:szCs w:val="28"/>
        </w:rPr>
        <w:t>Goleşti</w:t>
      </w:r>
      <w:proofErr w:type="spellEnd"/>
      <w:r w:rsidRPr="008470AC">
        <w:rPr>
          <w:rFonts w:ascii="Times New Roman" w:hAnsi="Times New Roman" w:cs="Times New Roman"/>
          <w:sz w:val="28"/>
          <w:szCs w:val="28"/>
        </w:rPr>
        <w:t xml:space="preserve">, fiind mai sus de actualul pod ce traversează râul Milcov. Pe acest drum a trecut de mai multe ori </w:t>
      </w:r>
      <w:proofErr w:type="spellStart"/>
      <w:r w:rsidRPr="008470AC">
        <w:rPr>
          <w:rFonts w:ascii="Times New Roman" w:hAnsi="Times New Roman" w:cs="Times New Roman"/>
          <w:sz w:val="28"/>
          <w:szCs w:val="28"/>
        </w:rPr>
        <w:t>însuşi</w:t>
      </w:r>
      <w:proofErr w:type="spellEnd"/>
      <w:r w:rsidRPr="008470AC">
        <w:rPr>
          <w:rFonts w:ascii="Times New Roman" w:hAnsi="Times New Roman" w:cs="Times New Roman"/>
          <w:sz w:val="28"/>
          <w:szCs w:val="28"/>
        </w:rPr>
        <w:t xml:space="preserve"> Cuza în ambele sensuri, către </w:t>
      </w:r>
      <w:proofErr w:type="spellStart"/>
      <w:r w:rsidRPr="008470AC">
        <w:rPr>
          <w:rFonts w:ascii="Times New Roman" w:hAnsi="Times New Roman" w:cs="Times New Roman"/>
          <w:sz w:val="28"/>
          <w:szCs w:val="28"/>
        </w:rPr>
        <w:t>Iaşi</w:t>
      </w:r>
      <w:proofErr w:type="spellEnd"/>
      <w:r w:rsidRPr="008470AC">
        <w:rPr>
          <w:rFonts w:ascii="Times New Roman" w:hAnsi="Times New Roman" w:cs="Times New Roman"/>
          <w:sz w:val="28"/>
          <w:szCs w:val="28"/>
        </w:rPr>
        <w:t xml:space="preserve">, în fosta capitală a Moldovei sau </w:t>
      </w:r>
      <w:proofErr w:type="spellStart"/>
      <w:r w:rsidRPr="008470AC">
        <w:rPr>
          <w:rFonts w:ascii="Times New Roman" w:hAnsi="Times New Roman" w:cs="Times New Roman"/>
          <w:sz w:val="28"/>
          <w:szCs w:val="28"/>
        </w:rPr>
        <w:t>Bucureşti</w:t>
      </w:r>
      <w:proofErr w:type="spellEnd"/>
      <w:r w:rsidRPr="008470AC">
        <w:rPr>
          <w:rFonts w:ascii="Times New Roman" w:hAnsi="Times New Roman" w:cs="Times New Roman"/>
          <w:sz w:val="28"/>
          <w:szCs w:val="28"/>
        </w:rPr>
        <w:t xml:space="preserve">, devenită capitala României din 1862. </w:t>
      </w:r>
    </w:p>
    <w:p w14:paraId="5B2800A3" w14:textId="77777777" w:rsidR="008470AC" w:rsidRDefault="008470AC" w:rsidP="008470AC">
      <w:pPr>
        <w:spacing w:after="0"/>
        <w:ind w:firstLine="362"/>
        <w:jc w:val="both"/>
        <w:rPr>
          <w:rFonts w:ascii="Times New Roman" w:hAnsi="Times New Roman" w:cs="Times New Roman"/>
          <w:sz w:val="28"/>
          <w:szCs w:val="28"/>
        </w:rPr>
      </w:pPr>
      <w:r w:rsidRPr="008470AC">
        <w:rPr>
          <w:rFonts w:ascii="Times New Roman" w:hAnsi="Times New Roman" w:cs="Times New Roman"/>
          <w:b/>
          <w:i/>
          <w:sz w:val="28"/>
          <w:szCs w:val="28"/>
        </w:rPr>
        <w:t xml:space="preserve">Drumul </w:t>
      </w:r>
      <w:proofErr w:type="spellStart"/>
      <w:r w:rsidRPr="008470AC">
        <w:rPr>
          <w:rFonts w:ascii="Times New Roman" w:hAnsi="Times New Roman" w:cs="Times New Roman"/>
          <w:b/>
          <w:i/>
          <w:sz w:val="28"/>
          <w:szCs w:val="28"/>
        </w:rPr>
        <w:t>Poştelor</w:t>
      </w:r>
      <w:proofErr w:type="spellEnd"/>
      <w:r w:rsidRPr="008470AC">
        <w:rPr>
          <w:rFonts w:ascii="Times New Roman" w:hAnsi="Times New Roman" w:cs="Times New Roman"/>
          <w:sz w:val="28"/>
          <w:szCs w:val="28"/>
        </w:rPr>
        <w:t xml:space="preserve"> era o cale de </w:t>
      </w:r>
      <w:proofErr w:type="spellStart"/>
      <w:r w:rsidRPr="008470AC">
        <w:rPr>
          <w:rFonts w:ascii="Times New Roman" w:hAnsi="Times New Roman" w:cs="Times New Roman"/>
          <w:sz w:val="28"/>
          <w:szCs w:val="28"/>
        </w:rPr>
        <w:t>comunicaţie</w:t>
      </w:r>
      <w:proofErr w:type="spellEnd"/>
      <w:r w:rsidRPr="00847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70AC">
        <w:rPr>
          <w:rFonts w:ascii="Times New Roman" w:hAnsi="Times New Roman" w:cs="Times New Roman"/>
          <w:sz w:val="28"/>
          <w:szCs w:val="28"/>
        </w:rPr>
        <w:t>internaţională</w:t>
      </w:r>
      <w:proofErr w:type="spellEnd"/>
      <w:r w:rsidRPr="008470AC">
        <w:rPr>
          <w:rFonts w:ascii="Times New Roman" w:hAnsi="Times New Roman" w:cs="Times New Roman"/>
          <w:sz w:val="28"/>
          <w:szCs w:val="28"/>
        </w:rPr>
        <w:t xml:space="preserve"> pe unde negustorii timpului traversau cu caravanele lor de mărfuri din Balcani către Occident. Drumul a fost distrus de către fostul CAP al </w:t>
      </w:r>
      <w:proofErr w:type="spellStart"/>
      <w:r w:rsidRPr="008470AC">
        <w:rPr>
          <w:rFonts w:ascii="Times New Roman" w:hAnsi="Times New Roman" w:cs="Times New Roman"/>
          <w:sz w:val="28"/>
          <w:szCs w:val="28"/>
        </w:rPr>
        <w:t>localităţii</w:t>
      </w:r>
      <w:proofErr w:type="spellEnd"/>
      <w:r w:rsidRPr="008470AC">
        <w:rPr>
          <w:rFonts w:ascii="Times New Roman" w:hAnsi="Times New Roman" w:cs="Times New Roman"/>
          <w:sz w:val="28"/>
          <w:szCs w:val="28"/>
        </w:rPr>
        <w:t xml:space="preserve">. În vecinătatea sa era un han ce avea </w:t>
      </w:r>
      <w:proofErr w:type="spellStart"/>
      <w:r w:rsidRPr="008470AC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470AC">
        <w:rPr>
          <w:rFonts w:ascii="Times New Roman" w:hAnsi="Times New Roman" w:cs="Times New Roman"/>
          <w:sz w:val="28"/>
          <w:szCs w:val="28"/>
        </w:rPr>
        <w:t xml:space="preserve"> un beci ce adăpostea vinurile </w:t>
      </w:r>
      <w:proofErr w:type="spellStart"/>
      <w:r w:rsidRPr="008470AC">
        <w:rPr>
          <w:rFonts w:ascii="Times New Roman" w:hAnsi="Times New Roman" w:cs="Times New Roman"/>
          <w:sz w:val="28"/>
          <w:szCs w:val="28"/>
        </w:rPr>
        <w:t>goleştenilor</w:t>
      </w:r>
      <w:proofErr w:type="spellEnd"/>
      <w:r w:rsidRPr="008470AC">
        <w:rPr>
          <w:rFonts w:ascii="Times New Roman" w:hAnsi="Times New Roman" w:cs="Times New Roman"/>
          <w:sz w:val="28"/>
          <w:szCs w:val="28"/>
        </w:rPr>
        <w:t xml:space="preserve">, acesta fiind folosit ca loc de popas pentru </w:t>
      </w:r>
      <w:proofErr w:type="spellStart"/>
      <w:r w:rsidRPr="008470AC">
        <w:rPr>
          <w:rFonts w:ascii="Times New Roman" w:hAnsi="Times New Roman" w:cs="Times New Roman"/>
          <w:sz w:val="28"/>
          <w:szCs w:val="28"/>
        </w:rPr>
        <w:t>poştalioanele</w:t>
      </w:r>
      <w:proofErr w:type="spellEnd"/>
      <w:r w:rsidRPr="008470AC">
        <w:rPr>
          <w:rFonts w:ascii="Times New Roman" w:hAnsi="Times New Roman" w:cs="Times New Roman"/>
          <w:sz w:val="28"/>
          <w:szCs w:val="28"/>
        </w:rPr>
        <w:t xml:space="preserve"> în trecere.</w:t>
      </w:r>
    </w:p>
    <w:p w14:paraId="0DD3C37F" w14:textId="0D4612EF" w:rsidR="00655FE1" w:rsidRPr="008470AC" w:rsidRDefault="00655FE1" w:rsidP="008470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470AC">
        <w:rPr>
          <w:rFonts w:ascii="Times New Roman" w:hAnsi="Times New Roman" w:cs="Times New Roman"/>
          <w:b/>
          <w:bCs/>
          <w:sz w:val="28"/>
          <w:szCs w:val="28"/>
        </w:rPr>
        <w:t xml:space="preserve">Denumirea </w:t>
      </w:r>
      <w:proofErr w:type="spellStart"/>
      <w:r w:rsidRPr="008470AC">
        <w:rPr>
          <w:rFonts w:ascii="Times New Roman" w:hAnsi="Times New Roman" w:cs="Times New Roman"/>
          <w:b/>
          <w:bCs/>
          <w:sz w:val="28"/>
          <w:szCs w:val="28"/>
        </w:rPr>
        <w:t>localităţii</w:t>
      </w:r>
      <w:proofErr w:type="spellEnd"/>
      <w:r w:rsidRPr="008470AC">
        <w:rPr>
          <w:rFonts w:ascii="Times New Roman" w:hAnsi="Times New Roman" w:cs="Times New Roman"/>
          <w:b/>
          <w:bCs/>
          <w:sz w:val="28"/>
          <w:szCs w:val="28"/>
        </w:rPr>
        <w:t xml:space="preserve"> de </w:t>
      </w:r>
      <w:proofErr w:type="spellStart"/>
      <w:r w:rsidRPr="008470AC">
        <w:rPr>
          <w:rFonts w:ascii="Times New Roman" w:hAnsi="Times New Roman" w:cs="Times New Roman"/>
          <w:b/>
          <w:bCs/>
          <w:sz w:val="28"/>
          <w:szCs w:val="28"/>
        </w:rPr>
        <w:t>reşedinţă</w:t>
      </w:r>
      <w:proofErr w:type="spellEnd"/>
      <w:r w:rsidRPr="008470AC">
        <w:rPr>
          <w:rFonts w:ascii="Times New Roman" w:hAnsi="Times New Roman" w:cs="Times New Roman"/>
          <w:b/>
          <w:bCs/>
          <w:sz w:val="28"/>
          <w:szCs w:val="28"/>
        </w:rPr>
        <w:t xml:space="preserve"> este </w:t>
      </w:r>
      <w:proofErr w:type="spellStart"/>
      <w:r w:rsidRPr="008470AC">
        <w:rPr>
          <w:rFonts w:ascii="Times New Roman" w:hAnsi="Times New Roman" w:cs="Times New Roman"/>
          <w:b/>
          <w:bCs/>
          <w:sz w:val="28"/>
          <w:szCs w:val="28"/>
        </w:rPr>
        <w:t>Goleşti</w:t>
      </w:r>
      <w:proofErr w:type="spellEnd"/>
      <w:r w:rsidRPr="008470AC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14:paraId="0FFFA187" w14:textId="77777777" w:rsidR="00655FE1" w:rsidRPr="008470AC" w:rsidRDefault="00655FE1" w:rsidP="008470A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470AC">
        <w:rPr>
          <w:rFonts w:ascii="Times New Roman" w:hAnsi="Times New Roman" w:cs="Times New Roman"/>
          <w:sz w:val="28"/>
          <w:szCs w:val="28"/>
        </w:rPr>
        <w:t xml:space="preserve">Din documentele Studiate la „Arhivele </w:t>
      </w:r>
      <w:proofErr w:type="spellStart"/>
      <w:r w:rsidRPr="008470AC">
        <w:rPr>
          <w:rFonts w:ascii="Times New Roman" w:hAnsi="Times New Roman" w:cs="Times New Roman"/>
          <w:sz w:val="28"/>
          <w:szCs w:val="28"/>
        </w:rPr>
        <w:t>Naţionale</w:t>
      </w:r>
      <w:proofErr w:type="spellEnd"/>
      <w:r w:rsidRPr="008470AC">
        <w:rPr>
          <w:rFonts w:ascii="Times New Roman" w:hAnsi="Times New Roman" w:cs="Times New Roman"/>
          <w:sz w:val="28"/>
          <w:szCs w:val="28"/>
        </w:rPr>
        <w:t xml:space="preserve"> ale României” – </w:t>
      </w:r>
      <w:proofErr w:type="spellStart"/>
      <w:r w:rsidRPr="008470AC">
        <w:rPr>
          <w:rFonts w:ascii="Times New Roman" w:hAnsi="Times New Roman" w:cs="Times New Roman"/>
          <w:sz w:val="28"/>
          <w:szCs w:val="28"/>
        </w:rPr>
        <w:t>Direcţia</w:t>
      </w:r>
      <w:proofErr w:type="spellEnd"/>
      <w:r w:rsidRPr="00847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70AC">
        <w:rPr>
          <w:rFonts w:ascii="Times New Roman" w:hAnsi="Times New Roman" w:cs="Times New Roman"/>
          <w:sz w:val="28"/>
          <w:szCs w:val="28"/>
        </w:rPr>
        <w:t>Judeţeană</w:t>
      </w:r>
      <w:proofErr w:type="spellEnd"/>
      <w:r w:rsidRPr="008470AC">
        <w:rPr>
          <w:rFonts w:ascii="Times New Roman" w:hAnsi="Times New Roman" w:cs="Times New Roman"/>
          <w:sz w:val="28"/>
          <w:szCs w:val="28"/>
        </w:rPr>
        <w:t xml:space="preserve"> Vrancea, </w:t>
      </w:r>
      <w:proofErr w:type="spellStart"/>
      <w:r w:rsidRPr="008470AC">
        <w:rPr>
          <w:rFonts w:ascii="Times New Roman" w:hAnsi="Times New Roman" w:cs="Times New Roman"/>
          <w:sz w:val="28"/>
          <w:szCs w:val="28"/>
        </w:rPr>
        <w:t>informaţiile</w:t>
      </w:r>
      <w:proofErr w:type="spellEnd"/>
      <w:r w:rsidRPr="008470AC">
        <w:rPr>
          <w:rFonts w:ascii="Times New Roman" w:hAnsi="Times New Roman" w:cs="Times New Roman"/>
          <w:sz w:val="28"/>
          <w:szCs w:val="28"/>
        </w:rPr>
        <w:t xml:space="preserve"> referitoare la </w:t>
      </w:r>
      <w:proofErr w:type="spellStart"/>
      <w:r w:rsidRPr="008470AC">
        <w:rPr>
          <w:rFonts w:ascii="Times New Roman" w:hAnsi="Times New Roman" w:cs="Times New Roman"/>
          <w:sz w:val="28"/>
          <w:szCs w:val="28"/>
        </w:rPr>
        <w:t>Goleşti</w:t>
      </w:r>
      <w:proofErr w:type="spellEnd"/>
      <w:r w:rsidRPr="008470AC">
        <w:rPr>
          <w:rFonts w:ascii="Times New Roman" w:hAnsi="Times New Roman" w:cs="Times New Roman"/>
          <w:sz w:val="28"/>
          <w:szCs w:val="28"/>
        </w:rPr>
        <w:t xml:space="preserve"> se pot întregi </w:t>
      </w:r>
      <w:proofErr w:type="spellStart"/>
      <w:r w:rsidRPr="008470AC">
        <w:rPr>
          <w:rFonts w:ascii="Times New Roman" w:hAnsi="Times New Roman" w:cs="Times New Roman"/>
          <w:sz w:val="28"/>
          <w:szCs w:val="28"/>
        </w:rPr>
        <w:t>apelându-se</w:t>
      </w:r>
      <w:proofErr w:type="spellEnd"/>
      <w:r w:rsidRPr="008470AC">
        <w:rPr>
          <w:rFonts w:ascii="Times New Roman" w:hAnsi="Times New Roman" w:cs="Times New Roman"/>
          <w:sz w:val="28"/>
          <w:szCs w:val="28"/>
        </w:rPr>
        <w:t xml:space="preserve"> la izvoare istoriografice de </w:t>
      </w:r>
      <w:proofErr w:type="spellStart"/>
      <w:r w:rsidRPr="008470AC">
        <w:rPr>
          <w:rFonts w:ascii="Times New Roman" w:hAnsi="Times New Roman" w:cs="Times New Roman"/>
          <w:sz w:val="28"/>
          <w:szCs w:val="28"/>
        </w:rPr>
        <w:t>referinţă</w:t>
      </w:r>
      <w:proofErr w:type="spellEnd"/>
      <w:r w:rsidRPr="008470AC">
        <w:rPr>
          <w:rFonts w:ascii="Times New Roman" w:hAnsi="Times New Roman" w:cs="Times New Roman"/>
          <w:sz w:val="28"/>
          <w:szCs w:val="28"/>
        </w:rPr>
        <w:t xml:space="preserve">, din trecut, între care „Marele </w:t>
      </w:r>
      <w:proofErr w:type="spellStart"/>
      <w:r w:rsidRPr="008470AC">
        <w:rPr>
          <w:rFonts w:ascii="Times New Roman" w:hAnsi="Times New Roman" w:cs="Times New Roman"/>
          <w:sz w:val="28"/>
          <w:szCs w:val="28"/>
        </w:rPr>
        <w:t>dicţionar</w:t>
      </w:r>
      <w:proofErr w:type="spellEnd"/>
      <w:r w:rsidRPr="008470AC">
        <w:rPr>
          <w:rFonts w:ascii="Times New Roman" w:hAnsi="Times New Roman" w:cs="Times New Roman"/>
          <w:sz w:val="28"/>
          <w:szCs w:val="28"/>
        </w:rPr>
        <w:t xml:space="preserve"> geografic al României” – autori, Grigore Tocilescu, Ioan Lahovari </w:t>
      </w:r>
      <w:proofErr w:type="spellStart"/>
      <w:r w:rsidRPr="008470AC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470AC">
        <w:rPr>
          <w:rFonts w:ascii="Times New Roman" w:hAnsi="Times New Roman" w:cs="Times New Roman"/>
          <w:sz w:val="28"/>
          <w:szCs w:val="28"/>
        </w:rPr>
        <w:t xml:space="preserve"> C.I. Brătianu - editat la cumpăna secolelor al XIX-lea </w:t>
      </w:r>
      <w:proofErr w:type="spellStart"/>
      <w:r w:rsidRPr="008470AC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470AC">
        <w:rPr>
          <w:rFonts w:ascii="Times New Roman" w:hAnsi="Times New Roman" w:cs="Times New Roman"/>
          <w:sz w:val="28"/>
          <w:szCs w:val="28"/>
        </w:rPr>
        <w:t xml:space="preserve"> al XX-lea. </w:t>
      </w:r>
    </w:p>
    <w:p w14:paraId="5CE468F8" w14:textId="77777777" w:rsidR="00655FE1" w:rsidRPr="008470AC" w:rsidRDefault="00655FE1" w:rsidP="008470A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470AC">
        <w:rPr>
          <w:rFonts w:ascii="Times New Roman" w:hAnsi="Times New Roman" w:cs="Times New Roman"/>
          <w:sz w:val="28"/>
          <w:szCs w:val="28"/>
        </w:rPr>
        <w:t xml:space="preserve">În monumentala lucrare - bazată pe monografiile </w:t>
      </w:r>
      <w:proofErr w:type="spellStart"/>
      <w:r w:rsidRPr="008470AC">
        <w:rPr>
          <w:rFonts w:ascii="Times New Roman" w:hAnsi="Times New Roman" w:cs="Times New Roman"/>
          <w:sz w:val="28"/>
          <w:szCs w:val="28"/>
        </w:rPr>
        <w:t>judeţelor</w:t>
      </w:r>
      <w:proofErr w:type="spellEnd"/>
      <w:r w:rsidRPr="00847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70AC">
        <w:rPr>
          <w:rFonts w:ascii="Times New Roman" w:hAnsi="Times New Roman" w:cs="Times New Roman"/>
          <w:sz w:val="28"/>
          <w:szCs w:val="28"/>
        </w:rPr>
        <w:t>ţării</w:t>
      </w:r>
      <w:proofErr w:type="spellEnd"/>
      <w:r w:rsidRPr="008470AC">
        <w:rPr>
          <w:rFonts w:ascii="Times New Roman" w:hAnsi="Times New Roman" w:cs="Times New Roman"/>
          <w:sz w:val="28"/>
          <w:szCs w:val="28"/>
        </w:rPr>
        <w:t xml:space="preserve"> - compusă din cinci volume consistente în </w:t>
      </w:r>
      <w:proofErr w:type="spellStart"/>
      <w:r w:rsidRPr="008470AC">
        <w:rPr>
          <w:rFonts w:ascii="Times New Roman" w:hAnsi="Times New Roman" w:cs="Times New Roman"/>
          <w:sz w:val="28"/>
          <w:szCs w:val="28"/>
        </w:rPr>
        <w:t>informaţii</w:t>
      </w:r>
      <w:proofErr w:type="spellEnd"/>
      <w:r w:rsidRPr="008470AC">
        <w:rPr>
          <w:rFonts w:ascii="Times New Roman" w:hAnsi="Times New Roman" w:cs="Times New Roman"/>
          <w:sz w:val="28"/>
          <w:szCs w:val="28"/>
        </w:rPr>
        <w:t xml:space="preserve">, descoperim, căutând după indicele alfabetic, date cu privire la </w:t>
      </w:r>
      <w:proofErr w:type="spellStart"/>
      <w:r w:rsidRPr="008470AC">
        <w:rPr>
          <w:rFonts w:ascii="Times New Roman" w:hAnsi="Times New Roman" w:cs="Times New Roman"/>
          <w:sz w:val="28"/>
          <w:szCs w:val="28"/>
        </w:rPr>
        <w:t>Goleşti</w:t>
      </w:r>
      <w:proofErr w:type="spellEnd"/>
      <w:r w:rsidRPr="008470AC">
        <w:rPr>
          <w:rFonts w:ascii="Times New Roman" w:hAnsi="Times New Roman" w:cs="Times New Roman"/>
          <w:sz w:val="28"/>
          <w:szCs w:val="28"/>
        </w:rPr>
        <w:t>. Astfel, în al III-lea volum se scrie: „</w:t>
      </w:r>
      <w:proofErr w:type="spellStart"/>
      <w:r w:rsidRPr="008470AC">
        <w:rPr>
          <w:rFonts w:ascii="Times New Roman" w:hAnsi="Times New Roman" w:cs="Times New Roman"/>
          <w:sz w:val="28"/>
          <w:szCs w:val="28"/>
        </w:rPr>
        <w:t>Goleşti</w:t>
      </w:r>
      <w:proofErr w:type="spellEnd"/>
      <w:r w:rsidRPr="008470AC">
        <w:rPr>
          <w:rFonts w:ascii="Times New Roman" w:hAnsi="Times New Roman" w:cs="Times New Roman"/>
          <w:sz w:val="28"/>
          <w:szCs w:val="28"/>
        </w:rPr>
        <w:t xml:space="preserve"> e o comună rurală în </w:t>
      </w:r>
      <w:proofErr w:type="spellStart"/>
      <w:r w:rsidRPr="008470AC">
        <w:rPr>
          <w:rFonts w:ascii="Times New Roman" w:hAnsi="Times New Roman" w:cs="Times New Roman"/>
          <w:sz w:val="28"/>
          <w:szCs w:val="28"/>
        </w:rPr>
        <w:t>judeţul</w:t>
      </w:r>
      <w:proofErr w:type="spellEnd"/>
      <w:r w:rsidRPr="00847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70AC">
        <w:rPr>
          <w:rFonts w:ascii="Times New Roman" w:hAnsi="Times New Roman" w:cs="Times New Roman"/>
          <w:sz w:val="28"/>
          <w:szCs w:val="28"/>
        </w:rPr>
        <w:t>Rm.Sărat</w:t>
      </w:r>
      <w:proofErr w:type="spellEnd"/>
      <w:r w:rsidRPr="008470AC">
        <w:rPr>
          <w:rFonts w:ascii="Times New Roman" w:hAnsi="Times New Roman" w:cs="Times New Roman"/>
          <w:sz w:val="28"/>
          <w:szCs w:val="28"/>
        </w:rPr>
        <w:t xml:space="preserve">, plasa </w:t>
      </w:r>
      <w:proofErr w:type="spellStart"/>
      <w:r w:rsidRPr="008470AC">
        <w:rPr>
          <w:rFonts w:ascii="Times New Roman" w:hAnsi="Times New Roman" w:cs="Times New Roman"/>
          <w:sz w:val="28"/>
          <w:szCs w:val="28"/>
        </w:rPr>
        <w:t>Oraşului</w:t>
      </w:r>
      <w:proofErr w:type="spellEnd"/>
      <w:r w:rsidRPr="008470AC">
        <w:rPr>
          <w:rFonts w:ascii="Times New Roman" w:hAnsi="Times New Roman" w:cs="Times New Roman"/>
          <w:sz w:val="28"/>
          <w:szCs w:val="28"/>
        </w:rPr>
        <w:t xml:space="preserve">, pe pârâul </w:t>
      </w:r>
      <w:proofErr w:type="spellStart"/>
      <w:r w:rsidRPr="008470AC">
        <w:rPr>
          <w:rFonts w:ascii="Times New Roman" w:hAnsi="Times New Roman" w:cs="Times New Roman"/>
          <w:sz w:val="28"/>
          <w:szCs w:val="28"/>
        </w:rPr>
        <w:t>Dâlgov</w:t>
      </w:r>
      <w:proofErr w:type="spellEnd"/>
      <w:r w:rsidRPr="008470AC">
        <w:rPr>
          <w:rFonts w:ascii="Times New Roman" w:hAnsi="Times New Roman" w:cs="Times New Roman"/>
          <w:sz w:val="28"/>
          <w:szCs w:val="28"/>
        </w:rPr>
        <w:t xml:space="preserve">. Este </w:t>
      </w:r>
      <w:proofErr w:type="spellStart"/>
      <w:r w:rsidRPr="008470AC">
        <w:rPr>
          <w:rFonts w:ascii="Times New Roman" w:hAnsi="Times New Roman" w:cs="Times New Roman"/>
          <w:sz w:val="28"/>
          <w:szCs w:val="28"/>
        </w:rPr>
        <w:t>aşezată</w:t>
      </w:r>
      <w:proofErr w:type="spellEnd"/>
      <w:r w:rsidRPr="008470AC">
        <w:rPr>
          <w:rFonts w:ascii="Times New Roman" w:hAnsi="Times New Roman" w:cs="Times New Roman"/>
          <w:sz w:val="28"/>
          <w:szCs w:val="28"/>
        </w:rPr>
        <w:t xml:space="preserve"> în partea de nord a </w:t>
      </w:r>
      <w:proofErr w:type="spellStart"/>
      <w:r w:rsidRPr="008470AC">
        <w:rPr>
          <w:rFonts w:ascii="Times New Roman" w:hAnsi="Times New Roman" w:cs="Times New Roman"/>
          <w:sz w:val="28"/>
          <w:szCs w:val="28"/>
        </w:rPr>
        <w:t>judeţului</w:t>
      </w:r>
      <w:proofErr w:type="spellEnd"/>
      <w:r w:rsidRPr="008470AC">
        <w:rPr>
          <w:rFonts w:ascii="Times New Roman" w:hAnsi="Times New Roman" w:cs="Times New Roman"/>
          <w:sz w:val="28"/>
          <w:szCs w:val="28"/>
        </w:rPr>
        <w:t xml:space="preserve">, la 36 kilometri spre nord de </w:t>
      </w:r>
      <w:proofErr w:type="spellStart"/>
      <w:r w:rsidRPr="008470AC">
        <w:rPr>
          <w:rFonts w:ascii="Times New Roman" w:hAnsi="Times New Roman" w:cs="Times New Roman"/>
          <w:sz w:val="28"/>
          <w:szCs w:val="28"/>
        </w:rPr>
        <w:t>oraşul</w:t>
      </w:r>
      <w:proofErr w:type="spellEnd"/>
      <w:r w:rsidRPr="008470AC">
        <w:rPr>
          <w:rFonts w:ascii="Times New Roman" w:hAnsi="Times New Roman" w:cs="Times New Roman"/>
          <w:sz w:val="28"/>
          <w:szCs w:val="28"/>
        </w:rPr>
        <w:t xml:space="preserve"> R. Sărat </w:t>
      </w:r>
      <w:proofErr w:type="spellStart"/>
      <w:r w:rsidRPr="008470AC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470AC">
        <w:rPr>
          <w:rFonts w:ascii="Times New Roman" w:hAnsi="Times New Roman" w:cs="Times New Roman"/>
          <w:sz w:val="28"/>
          <w:szCs w:val="28"/>
        </w:rPr>
        <w:t xml:space="preserve"> în partea estică a </w:t>
      </w:r>
      <w:proofErr w:type="spellStart"/>
      <w:r w:rsidRPr="008470AC">
        <w:rPr>
          <w:rFonts w:ascii="Times New Roman" w:hAnsi="Times New Roman" w:cs="Times New Roman"/>
          <w:sz w:val="28"/>
          <w:szCs w:val="28"/>
        </w:rPr>
        <w:t>plăşei</w:t>
      </w:r>
      <w:proofErr w:type="spellEnd"/>
      <w:r w:rsidRPr="008470AC">
        <w:rPr>
          <w:rFonts w:ascii="Times New Roman" w:hAnsi="Times New Roman" w:cs="Times New Roman"/>
          <w:sz w:val="28"/>
          <w:szCs w:val="28"/>
        </w:rPr>
        <w:t xml:space="preserve">, la 9 kilometri spre est de comuna </w:t>
      </w:r>
      <w:proofErr w:type="spellStart"/>
      <w:r w:rsidRPr="008470AC">
        <w:rPr>
          <w:rFonts w:ascii="Times New Roman" w:hAnsi="Times New Roman" w:cs="Times New Roman"/>
          <w:sz w:val="28"/>
          <w:szCs w:val="28"/>
        </w:rPr>
        <w:t>Coteşti</w:t>
      </w:r>
      <w:proofErr w:type="spellEnd"/>
      <w:r w:rsidRPr="008470A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470AC">
        <w:rPr>
          <w:rFonts w:ascii="Times New Roman" w:hAnsi="Times New Roman" w:cs="Times New Roman"/>
          <w:sz w:val="28"/>
          <w:szCs w:val="28"/>
        </w:rPr>
        <w:t>reşedinţa</w:t>
      </w:r>
      <w:proofErr w:type="spellEnd"/>
      <w:r w:rsidRPr="00847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70AC">
        <w:rPr>
          <w:rFonts w:ascii="Times New Roman" w:hAnsi="Times New Roman" w:cs="Times New Roman"/>
          <w:sz w:val="28"/>
          <w:szCs w:val="28"/>
        </w:rPr>
        <w:t>plăşei</w:t>
      </w:r>
      <w:proofErr w:type="spellEnd"/>
      <w:r w:rsidRPr="008470A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19BE363" w14:textId="77777777" w:rsidR="00655FE1" w:rsidRPr="008470AC" w:rsidRDefault="00655FE1" w:rsidP="008470AC">
      <w:pPr>
        <w:pStyle w:val="NormalWeb"/>
        <w:spacing w:before="0" w:beforeAutospacing="0" w:after="0" w:afterAutospacing="0"/>
        <w:ind w:firstLine="708"/>
        <w:rPr>
          <w:sz w:val="28"/>
          <w:szCs w:val="28"/>
        </w:rPr>
      </w:pPr>
      <w:r w:rsidRPr="008470AC">
        <w:rPr>
          <w:sz w:val="28"/>
          <w:szCs w:val="28"/>
        </w:rPr>
        <w:t xml:space="preserve">La sfârșitul secolului al XIX-lea, comuna făcea parte din plasa Orașului a </w:t>
      </w:r>
      <w:hyperlink r:id="rId5" w:tooltip="Județul Râmnicu Sărat" w:history="1">
        <w:r w:rsidRPr="008470AC">
          <w:rPr>
            <w:rStyle w:val="Hyperlink"/>
            <w:color w:val="auto"/>
            <w:sz w:val="28"/>
            <w:szCs w:val="28"/>
          </w:rPr>
          <w:t>județului Râmnicu Sărat</w:t>
        </w:r>
      </w:hyperlink>
      <w:r w:rsidRPr="008470AC">
        <w:rPr>
          <w:sz w:val="28"/>
          <w:szCs w:val="28"/>
        </w:rPr>
        <w:t xml:space="preserve"> și avea în compunere doar satul de reședință, împreună cu o mică despărțitură a lui, denumită „</w:t>
      </w:r>
      <w:proofErr w:type="spellStart"/>
      <w:r w:rsidRPr="008470AC">
        <w:rPr>
          <w:sz w:val="28"/>
          <w:szCs w:val="28"/>
        </w:rPr>
        <w:t>Cerdacu</w:t>
      </w:r>
      <w:proofErr w:type="spellEnd"/>
      <w:r w:rsidRPr="008470AC">
        <w:rPr>
          <w:sz w:val="28"/>
          <w:szCs w:val="28"/>
        </w:rPr>
        <w:t xml:space="preserve">” și aflată pe malul Milcovului, având în total 1010 locuitori. În comună funcționau o biserică zidită în 1861 și o școală mixtă cu 60 de elevi. Anuarul </w:t>
      </w:r>
      <w:proofErr w:type="spellStart"/>
      <w:r w:rsidRPr="008470AC">
        <w:rPr>
          <w:sz w:val="28"/>
          <w:szCs w:val="28"/>
        </w:rPr>
        <w:t>Socec</w:t>
      </w:r>
      <w:proofErr w:type="spellEnd"/>
      <w:r w:rsidRPr="008470AC">
        <w:rPr>
          <w:sz w:val="28"/>
          <w:szCs w:val="28"/>
        </w:rPr>
        <w:t xml:space="preserve"> din 1925 consemnează comuna cu satele Golești, </w:t>
      </w:r>
      <w:proofErr w:type="spellStart"/>
      <w:r w:rsidRPr="008470AC">
        <w:rPr>
          <w:sz w:val="28"/>
          <w:szCs w:val="28"/>
        </w:rPr>
        <w:t>Cerdacu</w:t>
      </w:r>
      <w:proofErr w:type="spellEnd"/>
      <w:r w:rsidRPr="008470AC">
        <w:rPr>
          <w:sz w:val="28"/>
          <w:szCs w:val="28"/>
        </w:rPr>
        <w:t xml:space="preserve"> și Satu Nou și 1250 de locuitori în plasa Cotești a aceluiași județ. </w:t>
      </w:r>
    </w:p>
    <w:p w14:paraId="146F1905" w14:textId="77777777" w:rsidR="00655FE1" w:rsidRPr="008470AC" w:rsidRDefault="00655FE1" w:rsidP="008470AC">
      <w:pPr>
        <w:pStyle w:val="NormalWeb"/>
        <w:spacing w:before="0" w:beforeAutospacing="0" w:after="0" w:afterAutospacing="0"/>
        <w:ind w:firstLine="708"/>
        <w:rPr>
          <w:sz w:val="28"/>
          <w:szCs w:val="28"/>
        </w:rPr>
      </w:pPr>
      <w:r w:rsidRPr="008470AC">
        <w:rPr>
          <w:sz w:val="28"/>
          <w:szCs w:val="28"/>
        </w:rPr>
        <w:t xml:space="preserve">În 1950, comuna a trecut în administrarea raionului Focșani din </w:t>
      </w:r>
      <w:hyperlink r:id="rId6" w:tooltip="Regiunea Putna — pagină inexistentă" w:history="1">
        <w:r w:rsidRPr="008470AC">
          <w:rPr>
            <w:rStyle w:val="Hyperlink"/>
            <w:color w:val="auto"/>
            <w:sz w:val="28"/>
            <w:szCs w:val="28"/>
          </w:rPr>
          <w:t>regiunea Putna</w:t>
        </w:r>
      </w:hyperlink>
      <w:r w:rsidRPr="008470AC">
        <w:rPr>
          <w:sz w:val="28"/>
          <w:szCs w:val="28"/>
        </w:rPr>
        <w:t xml:space="preserve">, apoi (după 1952) din </w:t>
      </w:r>
      <w:hyperlink r:id="rId7" w:tooltip="Regiunea Bârlad — pagină inexistentă" w:history="1">
        <w:r w:rsidRPr="008470AC">
          <w:rPr>
            <w:rStyle w:val="Hyperlink"/>
            <w:color w:val="auto"/>
            <w:sz w:val="28"/>
            <w:szCs w:val="28"/>
          </w:rPr>
          <w:t>regiunea Bârlad</w:t>
        </w:r>
      </w:hyperlink>
      <w:r w:rsidRPr="008470AC">
        <w:rPr>
          <w:sz w:val="28"/>
          <w:szCs w:val="28"/>
        </w:rPr>
        <w:t xml:space="preserve"> și (după 1956) din </w:t>
      </w:r>
      <w:hyperlink r:id="rId8" w:tooltip="Regiunea Galați" w:history="1">
        <w:r w:rsidRPr="008470AC">
          <w:rPr>
            <w:rStyle w:val="Hyperlink"/>
            <w:color w:val="auto"/>
            <w:sz w:val="28"/>
            <w:szCs w:val="28"/>
          </w:rPr>
          <w:t>regiunea Galați</w:t>
        </w:r>
      </w:hyperlink>
      <w:r w:rsidRPr="008470AC">
        <w:rPr>
          <w:sz w:val="28"/>
          <w:szCs w:val="28"/>
        </w:rPr>
        <w:t xml:space="preserve">. În 1968 a fost transferată la </w:t>
      </w:r>
      <w:hyperlink r:id="rId9" w:tooltip="Județul Vrancea" w:history="1">
        <w:r w:rsidRPr="008470AC">
          <w:rPr>
            <w:rStyle w:val="Hyperlink"/>
            <w:color w:val="auto"/>
            <w:sz w:val="28"/>
            <w:szCs w:val="28"/>
          </w:rPr>
          <w:t>județul Vrancea</w:t>
        </w:r>
      </w:hyperlink>
      <w:r w:rsidRPr="008470AC">
        <w:rPr>
          <w:sz w:val="28"/>
          <w:szCs w:val="28"/>
        </w:rPr>
        <w:t xml:space="preserve">, jucând rol de comună suburbană a municipiului </w:t>
      </w:r>
      <w:hyperlink r:id="rId10" w:tooltip="Focșani" w:history="1">
        <w:proofErr w:type="spellStart"/>
        <w:r w:rsidRPr="008470AC">
          <w:rPr>
            <w:rStyle w:val="Hyperlink"/>
            <w:color w:val="auto"/>
            <w:sz w:val="28"/>
            <w:szCs w:val="28"/>
          </w:rPr>
          <w:t>Focșani</w:t>
        </w:r>
      </w:hyperlink>
      <w:r w:rsidRPr="008470AC">
        <w:rPr>
          <w:sz w:val="28"/>
          <w:szCs w:val="28"/>
        </w:rPr>
        <w:t>.În</w:t>
      </w:r>
      <w:proofErr w:type="spellEnd"/>
      <w:r w:rsidRPr="008470AC">
        <w:rPr>
          <w:sz w:val="28"/>
          <w:szCs w:val="28"/>
        </w:rPr>
        <w:t xml:space="preserve"> 1989, s-a renunțat la conceptul de comună suburbană, iar comuna Golești a fost subordonată direct județului Vrancea. </w:t>
      </w:r>
    </w:p>
    <w:p w14:paraId="051F964F" w14:textId="77777777" w:rsidR="00655FE1" w:rsidRPr="008470AC" w:rsidRDefault="00655FE1" w:rsidP="008470A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470AC">
        <w:rPr>
          <w:rFonts w:ascii="Times New Roman" w:hAnsi="Times New Roman" w:cs="Times New Roman"/>
          <w:sz w:val="28"/>
          <w:szCs w:val="28"/>
          <w:lang w:val="it-IT"/>
        </w:rPr>
        <w:t xml:space="preserve"> Referitor la cătunul„Ceardac”, parte componentă a comunei Goleşti, se afirma „Ceardacul e sat în judeţul R.-Sărat, plasa </w:t>
      </w:r>
      <w:proofErr w:type="spellStart"/>
      <w:r w:rsidRPr="008470AC">
        <w:rPr>
          <w:rFonts w:ascii="Times New Roman" w:hAnsi="Times New Roman" w:cs="Times New Roman"/>
          <w:sz w:val="28"/>
          <w:szCs w:val="28"/>
        </w:rPr>
        <w:t>Oraşul</w:t>
      </w:r>
      <w:proofErr w:type="spellEnd"/>
      <w:r w:rsidRPr="008470AC">
        <w:rPr>
          <w:rFonts w:ascii="Times New Roman" w:hAnsi="Times New Roman" w:cs="Times New Roman"/>
          <w:sz w:val="28"/>
          <w:szCs w:val="28"/>
        </w:rPr>
        <w:t xml:space="preserve">, cătun al comunei </w:t>
      </w:r>
      <w:proofErr w:type="spellStart"/>
      <w:r w:rsidRPr="008470AC">
        <w:rPr>
          <w:rFonts w:ascii="Times New Roman" w:hAnsi="Times New Roman" w:cs="Times New Roman"/>
          <w:sz w:val="28"/>
          <w:szCs w:val="28"/>
        </w:rPr>
        <w:t>Goleşti</w:t>
      </w:r>
      <w:proofErr w:type="spellEnd"/>
      <w:r w:rsidRPr="008470A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470AC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470AC">
        <w:rPr>
          <w:rFonts w:ascii="Times New Roman" w:hAnsi="Times New Roman" w:cs="Times New Roman"/>
          <w:sz w:val="28"/>
          <w:szCs w:val="28"/>
        </w:rPr>
        <w:t xml:space="preserve">-a luat numele de la un ceardac–în limba turcă, termenul este tradus prin verandă,  – făcut aici de turci. Este </w:t>
      </w:r>
      <w:proofErr w:type="spellStart"/>
      <w:r w:rsidRPr="008470AC">
        <w:rPr>
          <w:rFonts w:ascii="Times New Roman" w:hAnsi="Times New Roman" w:cs="Times New Roman"/>
          <w:sz w:val="28"/>
          <w:szCs w:val="28"/>
        </w:rPr>
        <w:t>aşezat</w:t>
      </w:r>
      <w:proofErr w:type="spellEnd"/>
      <w:r w:rsidRPr="008470AC">
        <w:rPr>
          <w:rFonts w:ascii="Times New Roman" w:hAnsi="Times New Roman" w:cs="Times New Roman"/>
          <w:sz w:val="28"/>
          <w:szCs w:val="28"/>
        </w:rPr>
        <w:t xml:space="preserve"> pe ambele maluri ale râului Milcov” (vezi Marele </w:t>
      </w:r>
      <w:proofErr w:type="spellStart"/>
      <w:r w:rsidRPr="008470AC">
        <w:rPr>
          <w:rFonts w:ascii="Times New Roman" w:hAnsi="Times New Roman" w:cs="Times New Roman"/>
          <w:sz w:val="28"/>
          <w:szCs w:val="28"/>
        </w:rPr>
        <w:t>dicţionar</w:t>
      </w:r>
      <w:proofErr w:type="spellEnd"/>
      <w:r w:rsidRPr="008470AC">
        <w:rPr>
          <w:rFonts w:ascii="Times New Roman" w:hAnsi="Times New Roman" w:cs="Times New Roman"/>
          <w:sz w:val="28"/>
          <w:szCs w:val="28"/>
        </w:rPr>
        <w:t xml:space="preserve"> geografic…, op.cit., p. 310, vol. al II-lea).  </w:t>
      </w:r>
    </w:p>
    <w:p w14:paraId="27D5FEBC" w14:textId="77777777" w:rsidR="00655FE1" w:rsidRPr="008470AC" w:rsidRDefault="00655FE1" w:rsidP="008470AC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470AC">
        <w:rPr>
          <w:rFonts w:ascii="Times New Roman" w:hAnsi="Times New Roman" w:cs="Times New Roman"/>
          <w:sz w:val="28"/>
          <w:szCs w:val="28"/>
        </w:rPr>
        <w:t xml:space="preserve">Azi, Ceardacul se </w:t>
      </w:r>
      <w:proofErr w:type="spellStart"/>
      <w:r w:rsidRPr="008470AC">
        <w:rPr>
          <w:rFonts w:ascii="Times New Roman" w:hAnsi="Times New Roman" w:cs="Times New Roman"/>
          <w:sz w:val="28"/>
          <w:szCs w:val="28"/>
        </w:rPr>
        <w:t>găseşte</w:t>
      </w:r>
      <w:proofErr w:type="spellEnd"/>
      <w:r w:rsidRPr="008470AC">
        <w:rPr>
          <w:rFonts w:ascii="Times New Roman" w:hAnsi="Times New Roman" w:cs="Times New Roman"/>
          <w:sz w:val="28"/>
          <w:szCs w:val="28"/>
        </w:rPr>
        <w:t xml:space="preserve"> pe malul stâng al Milcovului, pe partea mai înaltă, terasată, a respectivei ape. </w:t>
      </w:r>
    </w:p>
    <w:p w14:paraId="727165B8" w14:textId="77777777" w:rsidR="006D1C91" w:rsidRPr="008470AC" w:rsidRDefault="006D1C91" w:rsidP="008470AC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6D1C91" w:rsidRPr="008470AC" w:rsidSect="00655FE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475743"/>
    <w:multiLevelType w:val="hybridMultilevel"/>
    <w:tmpl w:val="43B25E1A"/>
    <w:lvl w:ilvl="0" w:tplc="9B10373C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2"/>
        </w:tabs>
        <w:ind w:left="144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2"/>
        </w:tabs>
        <w:ind w:left="216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2"/>
        </w:tabs>
        <w:ind w:left="288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2"/>
        </w:tabs>
        <w:ind w:left="360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2"/>
        </w:tabs>
        <w:ind w:left="432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2"/>
        </w:tabs>
        <w:ind w:left="504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2"/>
        </w:tabs>
        <w:ind w:left="576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2"/>
        </w:tabs>
        <w:ind w:left="6482" w:hanging="180"/>
      </w:pPr>
    </w:lvl>
  </w:abstractNum>
  <w:num w:numId="1" w16cid:durableId="891770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A84"/>
    <w:rsid w:val="00586A84"/>
    <w:rsid w:val="00655FE1"/>
    <w:rsid w:val="006D1C91"/>
    <w:rsid w:val="008470AC"/>
    <w:rsid w:val="00F16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115F1"/>
  <w15:chartTrackingRefBased/>
  <w15:docId w15:val="{B184ABAD-B52F-4517-BEA0-3958469A8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5FE1"/>
    <w:pPr>
      <w:spacing w:after="200" w:line="276" w:lineRule="auto"/>
    </w:pPr>
    <w:rPr>
      <w:rFonts w:eastAsiaTheme="minorEastAsia"/>
      <w:kern w:val="0"/>
      <w:lang w:eastAsia="ro-RO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rsid w:val="00655FE1"/>
    <w:rPr>
      <w:b w:val="0"/>
      <w:bCs w:val="0"/>
      <w:strike w:val="0"/>
      <w:dstrike w:val="0"/>
      <w:color w:val="135CAE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655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o.wikipedia.org/wiki/Regiunea_Gala%C8%9Bi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o.wikipedia.org/w/index.php?title=Regiunea_B%C3%A2rlad&amp;action=edit&amp;redlink=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o.wikipedia.org/w/index.php?title=Regiunea_Putna&amp;action=edit&amp;redlink=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ro.wikipedia.org/wiki/Jude%C8%9Bul_R%C3%A2mnicu_S%C4%83rat" TargetMode="External"/><Relationship Id="rId10" Type="http://schemas.openxmlformats.org/officeDocument/2006/relationships/hyperlink" Target="http://ro.wikipedia.org/wiki/Foc%C8%99an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o.wikipedia.org/wiki/Jude%C8%9Bul_Vrancea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957</Words>
  <Characters>5554</Characters>
  <Application>Microsoft Office Word</Application>
  <DocSecurity>0</DocSecurity>
  <Lines>46</Lines>
  <Paragraphs>12</Paragraphs>
  <ScaleCrop>false</ScaleCrop>
  <Company/>
  <LinksUpToDate>false</LinksUpToDate>
  <CharactersWithSpaces>6499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Președinte VRANCEA</dc:creator>
  <cp:keywords/>
  <dc:description/>
  <cp:lastModifiedBy>Președinte VRANCEA</cp:lastModifiedBy>
  <cp:revision>3</cp:revision>
  <dcterms:created xsi:type="dcterms:W3CDTF">2024-09-10T10:50:00Z</dcterms:created>
  <dcterms:modified xsi:type="dcterms:W3CDTF">2024-09-10T10:55:00Z</dcterms:modified>
</cp:coreProperties>
</file>