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F5053" w14:textId="77777777" w:rsidR="00421DEA" w:rsidRDefault="00421DEA" w:rsidP="00C26FE9">
      <w:pPr>
        <w:ind w:right="425"/>
        <w:jc w:val="both"/>
        <w:rPr>
          <w:sz w:val="22"/>
          <w:szCs w:val="22"/>
        </w:rPr>
      </w:pPr>
      <w:bookmarkStart w:id="0" w:name="_Hlk74835381"/>
      <w:bookmarkEnd w:id="0"/>
    </w:p>
    <w:p w14:paraId="3B099552" w14:textId="77777777" w:rsidR="00421DEA" w:rsidRDefault="00421DEA" w:rsidP="00C26FE9">
      <w:pPr>
        <w:ind w:right="425"/>
        <w:jc w:val="both"/>
        <w:rPr>
          <w:sz w:val="22"/>
          <w:szCs w:val="22"/>
        </w:rPr>
      </w:pPr>
    </w:p>
    <w:p w14:paraId="55871856" w14:textId="0A996D7A" w:rsidR="00C26FE9" w:rsidRPr="00602999" w:rsidRDefault="00C26FE9" w:rsidP="00C26FE9">
      <w:pPr>
        <w:ind w:right="425"/>
        <w:jc w:val="both"/>
        <w:rPr>
          <w:sz w:val="22"/>
          <w:szCs w:val="22"/>
        </w:rPr>
      </w:pPr>
      <w:r w:rsidRPr="00602999">
        <w:rPr>
          <w:sz w:val="22"/>
          <w:szCs w:val="22"/>
        </w:rPr>
        <w:t xml:space="preserve">R O M Â N I </w:t>
      </w:r>
      <w:proofErr w:type="gramStart"/>
      <w:r w:rsidRPr="00602999">
        <w:rPr>
          <w:sz w:val="22"/>
          <w:szCs w:val="22"/>
        </w:rPr>
        <w:t>A</w:t>
      </w:r>
      <w:proofErr w:type="gramEnd"/>
      <w:r w:rsidRPr="00602999">
        <w:rPr>
          <w:sz w:val="22"/>
          <w:szCs w:val="22"/>
        </w:rPr>
        <w:t xml:space="preserve"> </w:t>
      </w:r>
    </w:p>
    <w:p w14:paraId="3ABD91A1" w14:textId="77777777" w:rsidR="00C26FE9" w:rsidRPr="00DD3358" w:rsidRDefault="00C26FE9" w:rsidP="00C26FE9">
      <w:pPr>
        <w:ind w:right="425"/>
        <w:jc w:val="both"/>
        <w:rPr>
          <w:color w:val="FF0000"/>
          <w:sz w:val="22"/>
          <w:szCs w:val="22"/>
          <w:lang w:val="ro-RO"/>
        </w:rPr>
      </w:pPr>
      <w:r w:rsidRPr="00602999">
        <w:rPr>
          <w:sz w:val="22"/>
          <w:szCs w:val="22"/>
          <w:lang w:val="ro-RO"/>
        </w:rPr>
        <w:t xml:space="preserve">JUDETUL CONSTANŢA </w:t>
      </w:r>
    </w:p>
    <w:p w14:paraId="1588A708" w14:textId="77777777" w:rsidR="00C26FE9" w:rsidRPr="00602999" w:rsidRDefault="00C26FE9" w:rsidP="00C26FE9">
      <w:pPr>
        <w:ind w:right="425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COMUNA</w:t>
      </w:r>
      <w:r w:rsidRPr="00602999">
        <w:rPr>
          <w:sz w:val="22"/>
          <w:szCs w:val="22"/>
          <w:lang w:val="ro-RO"/>
        </w:rPr>
        <w:t xml:space="preserve">  BĂNEASA</w:t>
      </w:r>
    </w:p>
    <w:p w14:paraId="367C93B5" w14:textId="77777777" w:rsidR="00C26FE9" w:rsidRDefault="00C26FE9" w:rsidP="00C26FE9">
      <w:pPr>
        <w:ind w:right="425"/>
        <w:jc w:val="both"/>
        <w:rPr>
          <w:sz w:val="22"/>
          <w:szCs w:val="22"/>
          <w:lang w:val="ro-RO"/>
        </w:rPr>
      </w:pPr>
      <w:r w:rsidRPr="00602999">
        <w:rPr>
          <w:sz w:val="22"/>
          <w:szCs w:val="22"/>
          <w:lang w:val="ro-RO"/>
        </w:rPr>
        <w:t xml:space="preserve">P R I M A R </w:t>
      </w:r>
    </w:p>
    <w:p w14:paraId="643B4A43" w14:textId="39FB984D" w:rsidR="00C26FE9" w:rsidRDefault="00C26FE9" w:rsidP="00C26FE9">
      <w:pPr>
        <w:ind w:right="425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Nr. </w:t>
      </w:r>
      <w:r w:rsidR="001C1522">
        <w:rPr>
          <w:sz w:val="22"/>
          <w:szCs w:val="22"/>
          <w:lang w:val="ro-RO"/>
        </w:rPr>
        <w:t>_____/____ 2021</w:t>
      </w:r>
    </w:p>
    <w:p w14:paraId="519CDF6E" w14:textId="77777777" w:rsidR="00C26FE9" w:rsidRPr="00602999" w:rsidRDefault="00C26FE9" w:rsidP="00C26FE9">
      <w:pPr>
        <w:ind w:right="425"/>
        <w:jc w:val="both"/>
        <w:rPr>
          <w:sz w:val="22"/>
          <w:szCs w:val="22"/>
          <w:lang w:val="ro-RO"/>
        </w:rPr>
      </w:pPr>
    </w:p>
    <w:p w14:paraId="0A3458CE" w14:textId="77777777" w:rsidR="00C26FE9" w:rsidRPr="00602999" w:rsidRDefault="00C26FE9" w:rsidP="00C26FE9">
      <w:pPr>
        <w:ind w:right="425"/>
        <w:jc w:val="center"/>
        <w:rPr>
          <w:b/>
          <w:sz w:val="22"/>
          <w:szCs w:val="22"/>
          <w:u w:val="single"/>
          <w:lang w:val="fr-FR"/>
        </w:rPr>
      </w:pPr>
      <w:proofErr w:type="gramStart"/>
      <w:r>
        <w:rPr>
          <w:b/>
          <w:sz w:val="22"/>
          <w:szCs w:val="22"/>
          <w:u w:val="single"/>
          <w:lang w:val="fr-FR"/>
        </w:rPr>
        <w:t>REFERAT  DE</w:t>
      </w:r>
      <w:proofErr w:type="gramEnd"/>
      <w:r>
        <w:rPr>
          <w:b/>
          <w:sz w:val="22"/>
          <w:szCs w:val="22"/>
          <w:u w:val="single"/>
          <w:lang w:val="fr-FR"/>
        </w:rPr>
        <w:t xml:space="preserve">  APROBARE</w:t>
      </w:r>
    </w:p>
    <w:p w14:paraId="153F8226" w14:textId="77777777" w:rsidR="00C26FE9" w:rsidRPr="00602999" w:rsidRDefault="00C26FE9" w:rsidP="00C26FE9">
      <w:pPr>
        <w:autoSpaceDE w:val="0"/>
        <w:autoSpaceDN w:val="0"/>
        <w:adjustRightInd w:val="0"/>
        <w:ind w:right="425"/>
        <w:jc w:val="center"/>
        <w:rPr>
          <w:b/>
          <w:bCs/>
          <w:color w:val="000000"/>
          <w:sz w:val="22"/>
          <w:szCs w:val="22"/>
        </w:rPr>
      </w:pPr>
      <w:r w:rsidRPr="00602999">
        <w:rPr>
          <w:b/>
          <w:sz w:val="22"/>
          <w:szCs w:val="22"/>
          <w:lang w:val="fr-FR"/>
        </w:rPr>
        <w:t xml:space="preserve">La </w:t>
      </w:r>
      <w:proofErr w:type="spellStart"/>
      <w:r w:rsidRPr="00602999">
        <w:rPr>
          <w:b/>
          <w:sz w:val="22"/>
          <w:szCs w:val="22"/>
          <w:lang w:val="fr-FR"/>
        </w:rPr>
        <w:t>proiectul</w:t>
      </w:r>
      <w:proofErr w:type="spellEnd"/>
      <w:r w:rsidRPr="00602999">
        <w:rPr>
          <w:b/>
          <w:sz w:val="22"/>
          <w:szCs w:val="22"/>
          <w:lang w:val="fr-FR"/>
        </w:rPr>
        <w:t xml:space="preserve"> de </w:t>
      </w:r>
      <w:proofErr w:type="spellStart"/>
      <w:r w:rsidRPr="00602999">
        <w:rPr>
          <w:b/>
          <w:sz w:val="22"/>
          <w:szCs w:val="22"/>
          <w:lang w:val="fr-FR"/>
        </w:rPr>
        <w:t>hotarâre</w:t>
      </w:r>
      <w:proofErr w:type="spellEnd"/>
      <w:r w:rsidRPr="00602999">
        <w:rPr>
          <w:b/>
          <w:sz w:val="22"/>
          <w:szCs w:val="22"/>
          <w:lang w:val="fr-FR"/>
        </w:rPr>
        <w:t xml:space="preserve"> </w:t>
      </w:r>
      <w:r w:rsidRPr="00602999">
        <w:rPr>
          <w:b/>
          <w:sz w:val="22"/>
          <w:szCs w:val="22"/>
          <w:lang w:val="ro-RO"/>
        </w:rPr>
        <w:t xml:space="preserve">privind </w:t>
      </w:r>
      <w:proofErr w:type="spellStart"/>
      <w:r w:rsidRPr="00602999">
        <w:rPr>
          <w:b/>
          <w:bCs/>
          <w:color w:val="000000"/>
          <w:sz w:val="22"/>
          <w:szCs w:val="22"/>
        </w:rPr>
        <w:t>aprobarea</w:t>
      </w:r>
      <w:proofErr w:type="spellEnd"/>
      <w:r w:rsidRPr="0060299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02999">
        <w:rPr>
          <w:b/>
          <w:bCs/>
          <w:color w:val="000000"/>
          <w:sz w:val="22"/>
          <w:szCs w:val="22"/>
        </w:rPr>
        <w:t>actualizării</w:t>
      </w:r>
      <w:proofErr w:type="spellEnd"/>
    </w:p>
    <w:p w14:paraId="40709ED5" w14:textId="3D9F21B4" w:rsidR="00C26FE9" w:rsidRDefault="00C26FE9" w:rsidP="00C26FE9">
      <w:pPr>
        <w:autoSpaceDE w:val="0"/>
        <w:autoSpaceDN w:val="0"/>
        <w:adjustRightInd w:val="0"/>
        <w:ind w:right="425"/>
        <w:jc w:val="center"/>
        <w:rPr>
          <w:b/>
          <w:bCs/>
          <w:color w:val="000000"/>
          <w:sz w:val="22"/>
          <w:szCs w:val="22"/>
        </w:rPr>
      </w:pPr>
      <w:r w:rsidRPr="00602999">
        <w:rPr>
          <w:b/>
          <w:bCs/>
          <w:color w:val="000000"/>
          <w:sz w:val="22"/>
          <w:szCs w:val="22"/>
        </w:rPr>
        <w:t xml:space="preserve"> „</w:t>
      </w:r>
      <w:proofErr w:type="spellStart"/>
      <w:r w:rsidRPr="00602999">
        <w:rPr>
          <w:b/>
          <w:bCs/>
          <w:color w:val="000000"/>
          <w:sz w:val="22"/>
          <w:szCs w:val="22"/>
        </w:rPr>
        <w:t>Programului</w:t>
      </w:r>
      <w:proofErr w:type="spellEnd"/>
      <w:r w:rsidRPr="0060299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02999">
        <w:rPr>
          <w:b/>
          <w:bCs/>
          <w:color w:val="000000"/>
          <w:sz w:val="22"/>
          <w:szCs w:val="22"/>
        </w:rPr>
        <w:t>anual</w:t>
      </w:r>
      <w:proofErr w:type="spellEnd"/>
      <w:r w:rsidRPr="00602999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Pr="00602999">
        <w:rPr>
          <w:b/>
          <w:bCs/>
          <w:color w:val="000000"/>
          <w:sz w:val="22"/>
          <w:szCs w:val="22"/>
        </w:rPr>
        <w:t>achiziţiilor</w:t>
      </w:r>
      <w:proofErr w:type="spellEnd"/>
      <w:r w:rsidRPr="0060299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02999">
        <w:rPr>
          <w:b/>
          <w:bCs/>
          <w:color w:val="000000"/>
          <w:sz w:val="22"/>
          <w:szCs w:val="22"/>
        </w:rPr>
        <w:t>publice</w:t>
      </w:r>
      <w:proofErr w:type="spellEnd"/>
      <w:r w:rsidRPr="0060299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02999">
        <w:rPr>
          <w:b/>
          <w:bCs/>
          <w:color w:val="000000"/>
          <w:sz w:val="22"/>
          <w:szCs w:val="22"/>
        </w:rPr>
        <w:t>pentru</w:t>
      </w:r>
      <w:proofErr w:type="spellEnd"/>
      <w:r w:rsidRPr="0060299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02999">
        <w:rPr>
          <w:b/>
          <w:bCs/>
          <w:color w:val="000000"/>
          <w:sz w:val="22"/>
          <w:szCs w:val="22"/>
        </w:rPr>
        <w:t>anul</w:t>
      </w:r>
      <w:proofErr w:type="spellEnd"/>
      <w:r w:rsidRPr="00602999">
        <w:rPr>
          <w:b/>
          <w:bCs/>
          <w:color w:val="000000"/>
          <w:sz w:val="22"/>
          <w:szCs w:val="22"/>
        </w:rPr>
        <w:t xml:space="preserve"> 20</w:t>
      </w:r>
      <w:r>
        <w:rPr>
          <w:b/>
          <w:bCs/>
          <w:color w:val="000000"/>
          <w:sz w:val="22"/>
          <w:szCs w:val="22"/>
        </w:rPr>
        <w:t>2</w:t>
      </w:r>
      <w:r w:rsidR="001C1522">
        <w:rPr>
          <w:b/>
          <w:bCs/>
          <w:color w:val="000000"/>
          <w:sz w:val="22"/>
          <w:szCs w:val="22"/>
        </w:rPr>
        <w:t>1</w:t>
      </w:r>
      <w:r w:rsidRPr="00602999">
        <w:rPr>
          <w:b/>
          <w:bCs/>
          <w:color w:val="000000"/>
          <w:sz w:val="22"/>
          <w:szCs w:val="22"/>
        </w:rPr>
        <w:t>”</w:t>
      </w:r>
    </w:p>
    <w:p w14:paraId="3B8A1F9B" w14:textId="77777777" w:rsidR="00C26FE9" w:rsidRDefault="00C26FE9" w:rsidP="00C26FE9">
      <w:pPr>
        <w:autoSpaceDE w:val="0"/>
        <w:autoSpaceDN w:val="0"/>
        <w:adjustRightInd w:val="0"/>
        <w:ind w:right="425"/>
        <w:jc w:val="center"/>
        <w:rPr>
          <w:b/>
          <w:bCs/>
          <w:color w:val="000000"/>
          <w:sz w:val="22"/>
          <w:szCs w:val="22"/>
        </w:rPr>
      </w:pPr>
    </w:p>
    <w:p w14:paraId="3CEB4910" w14:textId="77777777" w:rsidR="00C26FE9" w:rsidRPr="00602999" w:rsidRDefault="00C26FE9" w:rsidP="00C26FE9">
      <w:pPr>
        <w:autoSpaceDE w:val="0"/>
        <w:autoSpaceDN w:val="0"/>
        <w:adjustRightInd w:val="0"/>
        <w:ind w:right="425"/>
        <w:jc w:val="center"/>
        <w:rPr>
          <w:b/>
          <w:bCs/>
          <w:color w:val="000000"/>
          <w:sz w:val="22"/>
          <w:szCs w:val="22"/>
        </w:rPr>
      </w:pPr>
    </w:p>
    <w:p w14:paraId="295EB6CB" w14:textId="77777777" w:rsidR="00C26FE9" w:rsidRPr="00421DEA" w:rsidRDefault="00C26FE9" w:rsidP="00C26FE9">
      <w:pPr>
        <w:ind w:right="425"/>
        <w:jc w:val="both"/>
        <w:rPr>
          <w:color w:val="000000" w:themeColor="text1"/>
          <w:sz w:val="24"/>
          <w:szCs w:val="24"/>
        </w:rPr>
      </w:pPr>
      <w:r w:rsidRPr="00602999">
        <w:rPr>
          <w:sz w:val="22"/>
          <w:szCs w:val="22"/>
        </w:rPr>
        <w:tab/>
      </w:r>
      <w:r w:rsidRPr="00421DEA">
        <w:rPr>
          <w:sz w:val="24"/>
          <w:szCs w:val="24"/>
        </w:rPr>
        <w:t xml:space="preserve">In </w:t>
      </w:r>
      <w:proofErr w:type="spellStart"/>
      <w:r w:rsidRPr="00421DEA">
        <w:rPr>
          <w:sz w:val="24"/>
          <w:szCs w:val="24"/>
        </w:rPr>
        <w:t>conformitate</w:t>
      </w:r>
      <w:proofErr w:type="spellEnd"/>
      <w:r w:rsidRPr="00421DEA">
        <w:rPr>
          <w:sz w:val="24"/>
          <w:szCs w:val="24"/>
        </w:rPr>
        <w:t xml:space="preserve"> cu </w:t>
      </w:r>
      <w:proofErr w:type="spellStart"/>
      <w:r w:rsidRPr="00421DEA">
        <w:rPr>
          <w:sz w:val="24"/>
          <w:szCs w:val="24"/>
        </w:rPr>
        <w:t>prevederile</w:t>
      </w:r>
      <w:proofErr w:type="spellEnd"/>
      <w:r w:rsidRPr="00421DEA">
        <w:rPr>
          <w:sz w:val="24"/>
          <w:szCs w:val="24"/>
        </w:rPr>
        <w:t xml:space="preserve"> </w:t>
      </w:r>
      <w:r w:rsidRPr="00421DEA">
        <w:rPr>
          <w:color w:val="000000"/>
          <w:sz w:val="24"/>
          <w:szCs w:val="24"/>
          <w:lang w:val="fr-FR"/>
        </w:rPr>
        <w:t xml:space="preserve">art. 12 </w:t>
      </w:r>
      <w:proofErr w:type="spellStart"/>
      <w:proofErr w:type="gramStart"/>
      <w:r w:rsidRPr="00421DEA">
        <w:rPr>
          <w:color w:val="000000"/>
          <w:sz w:val="24"/>
          <w:szCs w:val="24"/>
          <w:lang w:val="fr-FR"/>
        </w:rPr>
        <w:t>alin</w:t>
      </w:r>
      <w:proofErr w:type="spellEnd"/>
      <w:r w:rsidRPr="00421DEA">
        <w:rPr>
          <w:color w:val="000000"/>
          <w:sz w:val="24"/>
          <w:szCs w:val="24"/>
          <w:lang w:val="fr-FR"/>
        </w:rPr>
        <w:t>.(</w:t>
      </w:r>
      <w:proofErr w:type="gramEnd"/>
      <w:r w:rsidRPr="00421DEA">
        <w:rPr>
          <w:color w:val="000000"/>
          <w:sz w:val="24"/>
          <w:szCs w:val="24"/>
          <w:lang w:val="fr-FR"/>
        </w:rPr>
        <w:t xml:space="preserve">4) din </w:t>
      </w:r>
      <w:proofErr w:type="spellStart"/>
      <w:r w:rsidRPr="00421DEA">
        <w:rPr>
          <w:bCs/>
          <w:color w:val="000000"/>
          <w:sz w:val="24"/>
          <w:szCs w:val="24"/>
        </w:rPr>
        <w:t>Normele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Metodologice</w:t>
      </w:r>
      <w:proofErr w:type="spellEnd"/>
      <w:r w:rsidRPr="00421DEA">
        <w:rPr>
          <w:bCs/>
          <w:color w:val="000000"/>
          <w:sz w:val="24"/>
          <w:szCs w:val="24"/>
        </w:rPr>
        <w:t xml:space="preserve"> din 2 </w:t>
      </w:r>
      <w:proofErr w:type="spellStart"/>
      <w:r w:rsidRPr="00421DEA">
        <w:rPr>
          <w:bCs/>
          <w:color w:val="000000"/>
          <w:sz w:val="24"/>
          <w:szCs w:val="24"/>
        </w:rPr>
        <w:t>iunie</w:t>
      </w:r>
      <w:proofErr w:type="spellEnd"/>
      <w:r w:rsidRPr="00421DEA">
        <w:rPr>
          <w:bCs/>
          <w:color w:val="000000"/>
          <w:sz w:val="24"/>
          <w:szCs w:val="24"/>
        </w:rPr>
        <w:t xml:space="preserve"> 2016 de </w:t>
      </w:r>
      <w:proofErr w:type="spellStart"/>
      <w:r w:rsidRPr="00421DEA">
        <w:rPr>
          <w:bCs/>
          <w:color w:val="000000"/>
          <w:sz w:val="24"/>
          <w:szCs w:val="24"/>
        </w:rPr>
        <w:t>aplicare</w:t>
      </w:r>
      <w:proofErr w:type="spellEnd"/>
      <w:r w:rsidRPr="00421DEA">
        <w:rPr>
          <w:bCs/>
          <w:color w:val="000000"/>
          <w:sz w:val="24"/>
          <w:szCs w:val="24"/>
        </w:rPr>
        <w:t xml:space="preserve"> a </w:t>
      </w:r>
      <w:proofErr w:type="spellStart"/>
      <w:r w:rsidRPr="00421DEA">
        <w:rPr>
          <w:bCs/>
          <w:color w:val="000000"/>
          <w:sz w:val="24"/>
          <w:szCs w:val="24"/>
        </w:rPr>
        <w:t>prevederilor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referitoare</w:t>
      </w:r>
      <w:proofErr w:type="spellEnd"/>
      <w:r w:rsidRPr="00421DEA">
        <w:rPr>
          <w:bCs/>
          <w:color w:val="000000"/>
          <w:sz w:val="24"/>
          <w:szCs w:val="24"/>
        </w:rPr>
        <w:t xml:space="preserve"> la </w:t>
      </w:r>
      <w:proofErr w:type="spellStart"/>
      <w:r w:rsidRPr="00421DEA">
        <w:rPr>
          <w:bCs/>
          <w:color w:val="000000"/>
          <w:sz w:val="24"/>
          <w:szCs w:val="24"/>
        </w:rPr>
        <w:t>atribuirea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contractului</w:t>
      </w:r>
      <w:proofErr w:type="spellEnd"/>
      <w:r w:rsidRPr="00421DEA">
        <w:rPr>
          <w:bCs/>
          <w:color w:val="000000"/>
          <w:sz w:val="24"/>
          <w:szCs w:val="24"/>
        </w:rPr>
        <w:t xml:space="preserve"> de </w:t>
      </w:r>
      <w:proofErr w:type="spellStart"/>
      <w:r w:rsidRPr="00421DEA">
        <w:rPr>
          <w:bCs/>
          <w:color w:val="000000"/>
          <w:sz w:val="24"/>
          <w:szCs w:val="24"/>
        </w:rPr>
        <w:t>achiziţie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publică</w:t>
      </w:r>
      <w:proofErr w:type="spellEnd"/>
      <w:r w:rsidRPr="00421DEA">
        <w:rPr>
          <w:bCs/>
          <w:color w:val="000000"/>
          <w:sz w:val="24"/>
          <w:szCs w:val="24"/>
        </w:rPr>
        <w:t>/</w:t>
      </w:r>
      <w:proofErr w:type="spellStart"/>
      <w:r w:rsidRPr="00421DEA">
        <w:rPr>
          <w:bCs/>
          <w:color w:val="000000"/>
          <w:sz w:val="24"/>
          <w:szCs w:val="24"/>
        </w:rPr>
        <w:t>acordului-cadru</w:t>
      </w:r>
      <w:proofErr w:type="spellEnd"/>
      <w:r w:rsidRPr="00421DEA">
        <w:rPr>
          <w:bCs/>
          <w:color w:val="000000"/>
          <w:sz w:val="24"/>
          <w:szCs w:val="24"/>
        </w:rPr>
        <w:t xml:space="preserve"> din </w:t>
      </w:r>
      <w:proofErr w:type="spellStart"/>
      <w:r w:rsidRPr="00421DEA">
        <w:rPr>
          <w:bCs/>
          <w:color w:val="000000"/>
          <w:sz w:val="24"/>
          <w:szCs w:val="24"/>
        </w:rPr>
        <w:t>Legea</w:t>
      </w:r>
      <w:proofErr w:type="spellEnd"/>
      <w:r w:rsidRPr="00421DEA">
        <w:rPr>
          <w:bCs/>
          <w:color w:val="000000"/>
          <w:sz w:val="24"/>
          <w:szCs w:val="24"/>
        </w:rPr>
        <w:t xml:space="preserve"> nr</w:t>
      </w:r>
      <w:r w:rsidRPr="00421DEA">
        <w:rPr>
          <w:bCs/>
          <w:color w:val="000000" w:themeColor="text1"/>
          <w:sz w:val="24"/>
          <w:szCs w:val="24"/>
        </w:rPr>
        <w:t xml:space="preserve">. </w:t>
      </w:r>
      <w:hyperlink r:id="rId5" w:history="1">
        <w:r w:rsidRPr="00421DEA">
          <w:rPr>
            <w:rStyle w:val="Hyperlink"/>
            <w:bCs/>
            <w:color w:val="000000" w:themeColor="text1"/>
            <w:sz w:val="24"/>
            <w:szCs w:val="24"/>
          </w:rPr>
          <w:t>98/2016</w:t>
        </w:r>
      </w:hyperlink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privind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achiziţiile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publice</w:t>
      </w:r>
      <w:proofErr w:type="spellEnd"/>
      <w:r w:rsidRPr="00421DEA">
        <w:rPr>
          <w:i/>
          <w:iCs/>
          <w:color w:val="000000"/>
          <w:sz w:val="24"/>
          <w:szCs w:val="24"/>
        </w:rPr>
        <w:t xml:space="preserve">, </w:t>
      </w:r>
      <w:proofErr w:type="spellStart"/>
      <w:r w:rsidRPr="00421DEA">
        <w:rPr>
          <w:iCs/>
          <w:color w:val="000000"/>
          <w:sz w:val="24"/>
          <w:szCs w:val="24"/>
        </w:rPr>
        <w:t>aprobate</w:t>
      </w:r>
      <w:proofErr w:type="spellEnd"/>
      <w:r w:rsidRPr="00421DEA">
        <w:rPr>
          <w:iCs/>
          <w:color w:val="000000"/>
          <w:sz w:val="24"/>
          <w:szCs w:val="24"/>
        </w:rPr>
        <w:t xml:space="preserve"> de </w:t>
      </w:r>
      <w:hyperlink r:id="rId6" w:anchor="do" w:tooltip="pentru aprobarea Normelor metodologice de aplicare a prevederilor referitoare la atribuirea contractului de achiziţie publică/acordului-cadru din Legea nr. 98/2016 privind achiziţiile publice (act publicat in M.Of. 423 din 06-iun-2016)" w:history="1">
        <w:r w:rsidRPr="00421DEA">
          <w:rPr>
            <w:rStyle w:val="Hyperlink"/>
            <w:b/>
            <w:bCs/>
            <w:iCs/>
            <w:color w:val="000000" w:themeColor="text1"/>
            <w:sz w:val="24"/>
            <w:szCs w:val="24"/>
          </w:rPr>
          <w:t>H. G. 395/2016</w:t>
        </w:r>
      </w:hyperlink>
      <w:r w:rsidRPr="00421DEA">
        <w:rPr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în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cadrul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strategiei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anuale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achiziţie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publică</w:t>
      </w:r>
      <w:proofErr w:type="spellEnd"/>
      <w:r w:rsidRPr="00421DEA">
        <w:rPr>
          <w:color w:val="000000" w:themeColor="text1"/>
          <w:sz w:val="24"/>
          <w:szCs w:val="24"/>
        </w:rPr>
        <w:t xml:space="preserve">, </w:t>
      </w:r>
      <w:proofErr w:type="spellStart"/>
      <w:r w:rsidRPr="00421DEA">
        <w:rPr>
          <w:color w:val="000000" w:themeColor="text1"/>
          <w:sz w:val="24"/>
          <w:szCs w:val="24"/>
        </w:rPr>
        <w:t>autoritatea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contractantă</w:t>
      </w:r>
      <w:proofErr w:type="spellEnd"/>
      <w:r w:rsidRPr="00421DEA">
        <w:rPr>
          <w:color w:val="000000" w:themeColor="text1"/>
          <w:sz w:val="24"/>
          <w:szCs w:val="24"/>
        </w:rPr>
        <w:t xml:space="preserve"> are </w:t>
      </w:r>
      <w:proofErr w:type="spellStart"/>
      <w:r w:rsidRPr="00421DEA">
        <w:rPr>
          <w:color w:val="000000" w:themeColor="text1"/>
          <w:sz w:val="24"/>
          <w:szCs w:val="24"/>
        </w:rPr>
        <w:t>obligaţia</w:t>
      </w:r>
      <w:proofErr w:type="spellEnd"/>
      <w:r w:rsidRPr="00421DEA">
        <w:rPr>
          <w:color w:val="000000" w:themeColor="text1"/>
          <w:sz w:val="24"/>
          <w:szCs w:val="24"/>
        </w:rPr>
        <w:t xml:space="preserve"> de a </w:t>
      </w:r>
      <w:proofErr w:type="spellStart"/>
      <w:r w:rsidRPr="00421DEA">
        <w:rPr>
          <w:color w:val="000000" w:themeColor="text1"/>
          <w:sz w:val="24"/>
          <w:szCs w:val="24"/>
        </w:rPr>
        <w:t>elabora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programul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anual</w:t>
      </w:r>
      <w:proofErr w:type="spellEnd"/>
      <w:r w:rsidRPr="00421DEA">
        <w:rPr>
          <w:color w:val="000000" w:themeColor="text1"/>
          <w:sz w:val="24"/>
          <w:szCs w:val="24"/>
        </w:rPr>
        <w:t xml:space="preserve"> al </w:t>
      </w:r>
      <w:proofErr w:type="spellStart"/>
      <w:r w:rsidRPr="00421DEA">
        <w:rPr>
          <w:color w:val="000000" w:themeColor="text1"/>
          <w:sz w:val="24"/>
          <w:szCs w:val="24"/>
        </w:rPr>
        <w:t>achiziţiilor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publice</w:t>
      </w:r>
      <w:proofErr w:type="spellEnd"/>
      <w:r w:rsidRPr="00421DEA">
        <w:rPr>
          <w:color w:val="000000" w:themeColor="text1"/>
          <w:sz w:val="24"/>
          <w:szCs w:val="24"/>
        </w:rPr>
        <w:t xml:space="preserve">, ca instrument managerial </w:t>
      </w:r>
      <w:proofErr w:type="spellStart"/>
      <w:r w:rsidRPr="00421DEA">
        <w:rPr>
          <w:color w:val="000000" w:themeColor="text1"/>
          <w:sz w:val="24"/>
          <w:szCs w:val="24"/>
        </w:rPr>
        <w:t>utilizat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pentru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planificarea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şi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monitorizarea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portofoliului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procese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achiziţie</w:t>
      </w:r>
      <w:proofErr w:type="spellEnd"/>
      <w:r w:rsidRPr="00421DEA">
        <w:rPr>
          <w:color w:val="000000" w:themeColor="text1"/>
          <w:sz w:val="24"/>
          <w:szCs w:val="24"/>
        </w:rPr>
        <w:t xml:space="preserve"> la </w:t>
      </w:r>
      <w:proofErr w:type="spellStart"/>
      <w:r w:rsidRPr="00421DEA">
        <w:rPr>
          <w:color w:val="000000" w:themeColor="text1"/>
          <w:sz w:val="24"/>
          <w:szCs w:val="24"/>
        </w:rPr>
        <w:t>nivel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autoritate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contractantă</w:t>
      </w:r>
      <w:proofErr w:type="spellEnd"/>
      <w:r w:rsidRPr="00421DEA">
        <w:rPr>
          <w:color w:val="000000" w:themeColor="text1"/>
          <w:sz w:val="24"/>
          <w:szCs w:val="24"/>
        </w:rPr>
        <w:t xml:space="preserve">, </w:t>
      </w:r>
      <w:proofErr w:type="spellStart"/>
      <w:r w:rsidRPr="00421DEA">
        <w:rPr>
          <w:color w:val="000000" w:themeColor="text1"/>
          <w:sz w:val="24"/>
          <w:szCs w:val="24"/>
        </w:rPr>
        <w:t>pentru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planificarea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resurselor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necesare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derulării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proceselor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şi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pentru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verificarea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modului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îndeplinire</w:t>
      </w:r>
      <w:proofErr w:type="spellEnd"/>
      <w:r w:rsidRPr="00421DEA">
        <w:rPr>
          <w:color w:val="000000" w:themeColor="text1"/>
          <w:sz w:val="24"/>
          <w:szCs w:val="24"/>
        </w:rPr>
        <w:t xml:space="preserve"> a </w:t>
      </w:r>
      <w:proofErr w:type="spellStart"/>
      <w:r w:rsidRPr="00421DEA">
        <w:rPr>
          <w:color w:val="000000" w:themeColor="text1"/>
          <w:sz w:val="24"/>
          <w:szCs w:val="24"/>
        </w:rPr>
        <w:t>obiectivelor</w:t>
      </w:r>
      <w:proofErr w:type="spellEnd"/>
      <w:r w:rsidRPr="00421DEA">
        <w:rPr>
          <w:color w:val="000000" w:themeColor="text1"/>
          <w:sz w:val="24"/>
          <w:szCs w:val="24"/>
        </w:rPr>
        <w:t xml:space="preserve"> din </w:t>
      </w:r>
      <w:proofErr w:type="spellStart"/>
      <w:r w:rsidRPr="00421DEA">
        <w:rPr>
          <w:color w:val="000000" w:themeColor="text1"/>
          <w:sz w:val="24"/>
          <w:szCs w:val="24"/>
        </w:rPr>
        <w:t>strategia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locală</w:t>
      </w:r>
      <w:proofErr w:type="spellEnd"/>
      <w:r w:rsidRPr="00421DEA">
        <w:rPr>
          <w:color w:val="000000" w:themeColor="text1"/>
          <w:sz w:val="24"/>
          <w:szCs w:val="24"/>
        </w:rPr>
        <w:t>/</w:t>
      </w:r>
      <w:proofErr w:type="spellStart"/>
      <w:r w:rsidRPr="00421DEA">
        <w:rPr>
          <w:color w:val="000000" w:themeColor="text1"/>
          <w:sz w:val="24"/>
          <w:szCs w:val="24"/>
        </w:rPr>
        <w:t>regională</w:t>
      </w:r>
      <w:proofErr w:type="spellEnd"/>
      <w:r w:rsidRPr="00421DEA">
        <w:rPr>
          <w:color w:val="000000" w:themeColor="text1"/>
          <w:sz w:val="24"/>
          <w:szCs w:val="24"/>
        </w:rPr>
        <w:t>/</w:t>
      </w:r>
      <w:proofErr w:type="spellStart"/>
      <w:r w:rsidRPr="00421DEA">
        <w:rPr>
          <w:color w:val="000000" w:themeColor="text1"/>
          <w:sz w:val="24"/>
          <w:szCs w:val="24"/>
        </w:rPr>
        <w:t>naţională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dezvoltare</w:t>
      </w:r>
      <w:proofErr w:type="spellEnd"/>
      <w:r w:rsidRPr="00421DEA">
        <w:rPr>
          <w:color w:val="000000" w:themeColor="text1"/>
          <w:sz w:val="24"/>
          <w:szCs w:val="24"/>
        </w:rPr>
        <w:t xml:space="preserve">, </w:t>
      </w:r>
      <w:proofErr w:type="spellStart"/>
      <w:r w:rsidRPr="00421DEA">
        <w:rPr>
          <w:color w:val="000000" w:themeColor="text1"/>
          <w:sz w:val="24"/>
          <w:szCs w:val="24"/>
        </w:rPr>
        <w:t>acolo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unde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este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aplicabil</w:t>
      </w:r>
      <w:proofErr w:type="spellEnd"/>
      <w:r w:rsidRPr="00421DEA">
        <w:rPr>
          <w:color w:val="000000" w:themeColor="text1"/>
          <w:sz w:val="24"/>
          <w:szCs w:val="24"/>
        </w:rPr>
        <w:t>.</w:t>
      </w:r>
    </w:p>
    <w:p w14:paraId="31974444" w14:textId="77777777" w:rsidR="00C26FE9" w:rsidRPr="00421DEA" w:rsidRDefault="00C26FE9" w:rsidP="00C26FE9">
      <w:pPr>
        <w:ind w:right="425" w:firstLine="720"/>
        <w:jc w:val="both"/>
        <w:rPr>
          <w:color w:val="000000" w:themeColor="text1"/>
          <w:sz w:val="24"/>
          <w:szCs w:val="24"/>
        </w:rPr>
      </w:pPr>
      <w:bookmarkStart w:id="1" w:name="do|caII|si1|ar12|al2"/>
      <w:bookmarkEnd w:id="1"/>
      <w:r w:rsidRPr="00421DEA">
        <w:rPr>
          <w:color w:val="000000" w:themeColor="text1"/>
          <w:sz w:val="24"/>
          <w:szCs w:val="24"/>
        </w:rPr>
        <w:t xml:space="preserve">Programul </w:t>
      </w:r>
      <w:proofErr w:type="spellStart"/>
      <w:r w:rsidRPr="00421DEA">
        <w:rPr>
          <w:color w:val="000000" w:themeColor="text1"/>
          <w:sz w:val="24"/>
          <w:szCs w:val="24"/>
        </w:rPr>
        <w:t>anual</w:t>
      </w:r>
      <w:proofErr w:type="spellEnd"/>
      <w:r w:rsidRPr="00421DEA">
        <w:rPr>
          <w:color w:val="000000" w:themeColor="text1"/>
          <w:sz w:val="24"/>
          <w:szCs w:val="24"/>
        </w:rPr>
        <w:t xml:space="preserve"> al </w:t>
      </w:r>
      <w:proofErr w:type="spellStart"/>
      <w:r w:rsidRPr="00421DEA">
        <w:rPr>
          <w:color w:val="000000" w:themeColor="text1"/>
          <w:sz w:val="24"/>
          <w:szCs w:val="24"/>
        </w:rPr>
        <w:t>achiziţiilor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publice</w:t>
      </w:r>
      <w:proofErr w:type="spellEnd"/>
      <w:r w:rsidRPr="00421DEA">
        <w:rPr>
          <w:color w:val="000000" w:themeColor="text1"/>
          <w:sz w:val="24"/>
          <w:szCs w:val="24"/>
        </w:rPr>
        <w:t xml:space="preserve"> se </w:t>
      </w:r>
      <w:proofErr w:type="spellStart"/>
      <w:r w:rsidRPr="00421DEA">
        <w:rPr>
          <w:color w:val="000000" w:themeColor="text1"/>
          <w:sz w:val="24"/>
          <w:szCs w:val="24"/>
        </w:rPr>
        <w:t>elaborează</w:t>
      </w:r>
      <w:proofErr w:type="spellEnd"/>
      <w:r w:rsidRPr="00421DEA">
        <w:rPr>
          <w:color w:val="000000" w:themeColor="text1"/>
          <w:sz w:val="24"/>
          <w:szCs w:val="24"/>
        </w:rPr>
        <w:t xml:space="preserve"> pe </w:t>
      </w:r>
      <w:proofErr w:type="spellStart"/>
      <w:r w:rsidRPr="00421DEA">
        <w:rPr>
          <w:color w:val="000000" w:themeColor="text1"/>
          <w:sz w:val="24"/>
          <w:szCs w:val="24"/>
        </w:rPr>
        <w:t>baza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referatelor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necesitate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transmise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compartimentele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autorităţilor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contractante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şi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cuprinde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totalitatea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contractelor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achiziţie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publică</w:t>
      </w:r>
      <w:proofErr w:type="spellEnd"/>
      <w:r w:rsidRPr="00421DEA">
        <w:rPr>
          <w:color w:val="000000" w:themeColor="text1"/>
          <w:sz w:val="24"/>
          <w:szCs w:val="24"/>
        </w:rPr>
        <w:t>/</w:t>
      </w:r>
      <w:proofErr w:type="spellStart"/>
      <w:r w:rsidRPr="00421DEA">
        <w:rPr>
          <w:color w:val="000000" w:themeColor="text1"/>
          <w:sz w:val="24"/>
          <w:szCs w:val="24"/>
        </w:rPr>
        <w:t>acordurilor-cadru</w:t>
      </w:r>
      <w:proofErr w:type="spellEnd"/>
      <w:r w:rsidRPr="00421DEA">
        <w:rPr>
          <w:color w:val="000000" w:themeColor="text1"/>
          <w:sz w:val="24"/>
          <w:szCs w:val="24"/>
        </w:rPr>
        <w:t xml:space="preserve"> pe care </w:t>
      </w:r>
      <w:proofErr w:type="spellStart"/>
      <w:r w:rsidRPr="00421DEA">
        <w:rPr>
          <w:color w:val="000000" w:themeColor="text1"/>
          <w:sz w:val="24"/>
          <w:szCs w:val="24"/>
        </w:rPr>
        <w:t>autoritatea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contractantă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intenţionează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să</w:t>
      </w:r>
      <w:proofErr w:type="spellEnd"/>
      <w:r w:rsidRPr="00421DEA">
        <w:rPr>
          <w:color w:val="000000" w:themeColor="text1"/>
          <w:sz w:val="24"/>
          <w:szCs w:val="24"/>
        </w:rPr>
        <w:t xml:space="preserve"> le </w:t>
      </w:r>
      <w:proofErr w:type="spellStart"/>
      <w:r w:rsidRPr="00421DEA">
        <w:rPr>
          <w:color w:val="000000" w:themeColor="text1"/>
          <w:sz w:val="24"/>
          <w:szCs w:val="24"/>
        </w:rPr>
        <w:t>atribuie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în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decursul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anului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următor</w:t>
      </w:r>
      <w:proofErr w:type="spellEnd"/>
      <w:r w:rsidRPr="00421DEA">
        <w:rPr>
          <w:color w:val="000000" w:themeColor="text1"/>
          <w:sz w:val="24"/>
          <w:szCs w:val="24"/>
        </w:rPr>
        <w:t>.</w:t>
      </w:r>
    </w:p>
    <w:p w14:paraId="1322B93A" w14:textId="77777777" w:rsidR="00C26FE9" w:rsidRPr="00421DEA" w:rsidRDefault="00C26FE9" w:rsidP="00C26FE9">
      <w:pPr>
        <w:ind w:right="425" w:firstLine="720"/>
        <w:jc w:val="both"/>
        <w:rPr>
          <w:color w:val="000000" w:themeColor="text1"/>
          <w:sz w:val="24"/>
          <w:szCs w:val="24"/>
        </w:rPr>
      </w:pPr>
      <w:proofErr w:type="spellStart"/>
      <w:r w:rsidRPr="00421DEA">
        <w:rPr>
          <w:color w:val="000000" w:themeColor="text1"/>
          <w:sz w:val="24"/>
          <w:szCs w:val="24"/>
        </w:rPr>
        <w:t>Atunci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când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stabileşte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programul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anual</w:t>
      </w:r>
      <w:proofErr w:type="spellEnd"/>
      <w:r w:rsidRPr="00421DEA">
        <w:rPr>
          <w:color w:val="000000" w:themeColor="text1"/>
          <w:sz w:val="24"/>
          <w:szCs w:val="24"/>
        </w:rPr>
        <w:t xml:space="preserve"> al </w:t>
      </w:r>
      <w:proofErr w:type="spellStart"/>
      <w:r w:rsidRPr="00421DEA">
        <w:rPr>
          <w:color w:val="000000" w:themeColor="text1"/>
          <w:sz w:val="24"/>
          <w:szCs w:val="24"/>
        </w:rPr>
        <w:t>achiziţiilor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publice</w:t>
      </w:r>
      <w:proofErr w:type="spellEnd"/>
      <w:r w:rsidRPr="00421DEA">
        <w:rPr>
          <w:color w:val="000000" w:themeColor="text1"/>
          <w:sz w:val="24"/>
          <w:szCs w:val="24"/>
        </w:rPr>
        <w:t xml:space="preserve">, </w:t>
      </w:r>
      <w:proofErr w:type="spellStart"/>
      <w:r w:rsidRPr="00421DEA">
        <w:rPr>
          <w:color w:val="000000" w:themeColor="text1"/>
          <w:sz w:val="24"/>
          <w:szCs w:val="24"/>
        </w:rPr>
        <w:t>autoritatea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contractantă</w:t>
      </w:r>
      <w:proofErr w:type="spellEnd"/>
      <w:r w:rsidRPr="00421DEA">
        <w:rPr>
          <w:color w:val="000000" w:themeColor="text1"/>
          <w:sz w:val="24"/>
          <w:szCs w:val="24"/>
        </w:rPr>
        <w:t xml:space="preserve"> are </w:t>
      </w:r>
      <w:proofErr w:type="spellStart"/>
      <w:r w:rsidRPr="00421DEA">
        <w:rPr>
          <w:color w:val="000000" w:themeColor="text1"/>
          <w:sz w:val="24"/>
          <w:szCs w:val="24"/>
        </w:rPr>
        <w:t>obligaţia</w:t>
      </w:r>
      <w:proofErr w:type="spellEnd"/>
      <w:r w:rsidRPr="00421DEA">
        <w:rPr>
          <w:color w:val="000000" w:themeColor="text1"/>
          <w:sz w:val="24"/>
          <w:szCs w:val="24"/>
        </w:rPr>
        <w:t xml:space="preserve"> de a </w:t>
      </w:r>
      <w:proofErr w:type="spellStart"/>
      <w:r w:rsidRPr="00421DEA">
        <w:rPr>
          <w:color w:val="000000" w:themeColor="text1"/>
          <w:sz w:val="24"/>
          <w:szCs w:val="24"/>
        </w:rPr>
        <w:t>ţine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cont</w:t>
      </w:r>
      <w:proofErr w:type="spellEnd"/>
      <w:r w:rsidRPr="00421DEA">
        <w:rPr>
          <w:color w:val="000000" w:themeColor="text1"/>
          <w:sz w:val="24"/>
          <w:szCs w:val="24"/>
        </w:rPr>
        <w:t xml:space="preserve"> de:</w:t>
      </w:r>
    </w:p>
    <w:p w14:paraId="3628955A" w14:textId="77777777" w:rsidR="00C26FE9" w:rsidRPr="00421DEA" w:rsidRDefault="00C26FE9" w:rsidP="00C26FE9">
      <w:pPr>
        <w:ind w:right="425"/>
        <w:jc w:val="both"/>
        <w:rPr>
          <w:color w:val="000000" w:themeColor="text1"/>
          <w:sz w:val="24"/>
          <w:szCs w:val="24"/>
        </w:rPr>
      </w:pPr>
      <w:bookmarkStart w:id="2" w:name="do|caII|si1|ar12|al3|lia"/>
      <w:bookmarkEnd w:id="2"/>
      <w:proofErr w:type="gramStart"/>
      <w:r w:rsidRPr="00421DEA">
        <w:rPr>
          <w:bCs/>
          <w:color w:val="000000" w:themeColor="text1"/>
          <w:sz w:val="24"/>
          <w:szCs w:val="24"/>
        </w:rPr>
        <w:t>a)</w:t>
      </w:r>
      <w:proofErr w:type="spellStart"/>
      <w:r w:rsidRPr="00421DEA">
        <w:rPr>
          <w:color w:val="000000" w:themeColor="text1"/>
          <w:sz w:val="24"/>
          <w:szCs w:val="24"/>
        </w:rPr>
        <w:t>necesităţile</w:t>
      </w:r>
      <w:proofErr w:type="spellEnd"/>
      <w:proofErr w:type="gram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obiective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produse</w:t>
      </w:r>
      <w:proofErr w:type="spellEnd"/>
      <w:r w:rsidRPr="00421DEA">
        <w:rPr>
          <w:color w:val="000000" w:themeColor="text1"/>
          <w:sz w:val="24"/>
          <w:szCs w:val="24"/>
        </w:rPr>
        <w:t xml:space="preserve">, servicii </w:t>
      </w:r>
      <w:proofErr w:type="spellStart"/>
      <w:r w:rsidRPr="00421DEA">
        <w:rPr>
          <w:color w:val="000000" w:themeColor="text1"/>
          <w:sz w:val="24"/>
          <w:szCs w:val="24"/>
        </w:rPr>
        <w:t>şi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lucrări</w:t>
      </w:r>
      <w:proofErr w:type="spellEnd"/>
      <w:r w:rsidRPr="00421DEA">
        <w:rPr>
          <w:color w:val="000000" w:themeColor="text1"/>
          <w:sz w:val="24"/>
          <w:szCs w:val="24"/>
        </w:rPr>
        <w:t>;</w:t>
      </w:r>
    </w:p>
    <w:p w14:paraId="4DF668C6" w14:textId="77777777" w:rsidR="00C26FE9" w:rsidRPr="00421DEA" w:rsidRDefault="00C26FE9" w:rsidP="00C26FE9">
      <w:pPr>
        <w:ind w:right="425"/>
        <w:jc w:val="both"/>
        <w:rPr>
          <w:color w:val="000000" w:themeColor="text1"/>
          <w:sz w:val="24"/>
          <w:szCs w:val="24"/>
        </w:rPr>
      </w:pPr>
      <w:bookmarkStart w:id="3" w:name="do|caII|si1|ar12|al3|lib"/>
      <w:bookmarkEnd w:id="3"/>
      <w:proofErr w:type="gramStart"/>
      <w:r w:rsidRPr="00421DEA">
        <w:rPr>
          <w:bCs/>
          <w:color w:val="000000" w:themeColor="text1"/>
          <w:sz w:val="24"/>
          <w:szCs w:val="24"/>
        </w:rPr>
        <w:t>b)</w:t>
      </w:r>
      <w:proofErr w:type="spellStart"/>
      <w:r w:rsidRPr="00421DEA">
        <w:rPr>
          <w:color w:val="000000" w:themeColor="text1"/>
          <w:sz w:val="24"/>
          <w:szCs w:val="24"/>
        </w:rPr>
        <w:t>gradul</w:t>
      </w:r>
      <w:proofErr w:type="spellEnd"/>
      <w:proofErr w:type="gram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prioritate</w:t>
      </w:r>
      <w:proofErr w:type="spellEnd"/>
      <w:r w:rsidRPr="00421DEA">
        <w:rPr>
          <w:color w:val="000000" w:themeColor="text1"/>
          <w:sz w:val="24"/>
          <w:szCs w:val="24"/>
        </w:rPr>
        <w:t xml:space="preserve"> a </w:t>
      </w:r>
      <w:proofErr w:type="spellStart"/>
      <w:r w:rsidRPr="00421DEA">
        <w:rPr>
          <w:color w:val="000000" w:themeColor="text1"/>
          <w:sz w:val="24"/>
          <w:szCs w:val="24"/>
        </w:rPr>
        <w:t>necesităţilor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prevăzute</w:t>
      </w:r>
      <w:proofErr w:type="spellEnd"/>
      <w:r w:rsidRPr="00421DEA">
        <w:rPr>
          <w:color w:val="000000" w:themeColor="text1"/>
          <w:sz w:val="24"/>
          <w:szCs w:val="24"/>
        </w:rPr>
        <w:t xml:space="preserve"> la lit. a);</w:t>
      </w:r>
    </w:p>
    <w:p w14:paraId="011E4DEC" w14:textId="77777777" w:rsidR="00C26FE9" w:rsidRPr="00421DEA" w:rsidRDefault="00C26FE9" w:rsidP="00C26FE9">
      <w:pPr>
        <w:ind w:right="425"/>
        <w:jc w:val="both"/>
        <w:rPr>
          <w:color w:val="000000" w:themeColor="text1"/>
          <w:sz w:val="24"/>
          <w:szCs w:val="24"/>
        </w:rPr>
      </w:pPr>
      <w:bookmarkStart w:id="4" w:name="do|caII|si1|ar12|al3|lic"/>
      <w:bookmarkEnd w:id="4"/>
      <w:r w:rsidRPr="00421DEA">
        <w:rPr>
          <w:bCs/>
          <w:color w:val="000000" w:themeColor="text1"/>
          <w:sz w:val="24"/>
          <w:szCs w:val="24"/>
        </w:rPr>
        <w:t>c)</w:t>
      </w:r>
      <w:proofErr w:type="spellStart"/>
      <w:r w:rsidRPr="00421DEA">
        <w:rPr>
          <w:color w:val="000000" w:themeColor="text1"/>
          <w:sz w:val="24"/>
          <w:szCs w:val="24"/>
        </w:rPr>
        <w:t>anticipările</w:t>
      </w:r>
      <w:proofErr w:type="spellEnd"/>
      <w:r w:rsidRPr="00421DEA">
        <w:rPr>
          <w:color w:val="000000" w:themeColor="text1"/>
          <w:sz w:val="24"/>
          <w:szCs w:val="24"/>
        </w:rPr>
        <w:t xml:space="preserve"> cu </w:t>
      </w:r>
      <w:proofErr w:type="spellStart"/>
      <w:r w:rsidRPr="00421DEA">
        <w:rPr>
          <w:color w:val="000000" w:themeColor="text1"/>
          <w:sz w:val="24"/>
          <w:szCs w:val="24"/>
        </w:rPr>
        <w:t>privire</w:t>
      </w:r>
      <w:proofErr w:type="spellEnd"/>
      <w:r w:rsidRPr="00421DEA">
        <w:rPr>
          <w:color w:val="000000" w:themeColor="text1"/>
          <w:sz w:val="24"/>
          <w:szCs w:val="24"/>
        </w:rPr>
        <w:t xml:space="preserve"> la </w:t>
      </w:r>
      <w:proofErr w:type="spellStart"/>
      <w:r w:rsidRPr="00421DEA">
        <w:rPr>
          <w:color w:val="000000" w:themeColor="text1"/>
          <w:sz w:val="24"/>
          <w:szCs w:val="24"/>
        </w:rPr>
        <w:t>sursele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finanţare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urmează</w:t>
      </w:r>
      <w:proofErr w:type="spellEnd"/>
      <w:r w:rsidRPr="00421DEA">
        <w:rPr>
          <w:color w:val="000000" w:themeColor="text1"/>
          <w:sz w:val="24"/>
          <w:szCs w:val="24"/>
        </w:rPr>
        <w:t xml:space="preserve"> a fi </w:t>
      </w:r>
      <w:proofErr w:type="spellStart"/>
      <w:r w:rsidRPr="00421DEA">
        <w:rPr>
          <w:color w:val="000000" w:themeColor="text1"/>
          <w:sz w:val="24"/>
          <w:szCs w:val="24"/>
        </w:rPr>
        <w:t>identificate</w:t>
      </w:r>
      <w:proofErr w:type="spellEnd"/>
      <w:r w:rsidRPr="00421DEA">
        <w:rPr>
          <w:color w:val="000000" w:themeColor="text1"/>
          <w:sz w:val="24"/>
          <w:szCs w:val="24"/>
        </w:rPr>
        <w:t>.</w:t>
      </w:r>
    </w:p>
    <w:p w14:paraId="02A00FFC" w14:textId="77777777" w:rsidR="00C26FE9" w:rsidRPr="00421DEA" w:rsidRDefault="00C26FE9" w:rsidP="00C26FE9">
      <w:pPr>
        <w:ind w:right="425"/>
        <w:jc w:val="both"/>
        <w:rPr>
          <w:color w:val="000000" w:themeColor="text1"/>
          <w:sz w:val="24"/>
          <w:szCs w:val="24"/>
          <w:lang w:val="fr-FR"/>
        </w:rPr>
      </w:pPr>
      <w:r w:rsidRPr="00421DEA">
        <w:rPr>
          <w:color w:val="000000" w:themeColor="text1"/>
          <w:sz w:val="24"/>
          <w:szCs w:val="24"/>
          <w:lang w:val="fr-FR"/>
        </w:rPr>
        <w:tab/>
      </w:r>
      <w:proofErr w:type="spellStart"/>
      <w:r w:rsidRPr="00421DEA">
        <w:rPr>
          <w:color w:val="000000" w:themeColor="text1"/>
          <w:sz w:val="24"/>
          <w:szCs w:val="24"/>
          <w:lang w:val="fr-FR"/>
        </w:rPr>
        <w:t>Potrivit</w:t>
      </w:r>
      <w:proofErr w:type="spellEnd"/>
      <w:r w:rsidRPr="00421DEA">
        <w:rPr>
          <w:color w:val="000000" w:themeColor="text1"/>
          <w:sz w:val="24"/>
          <w:szCs w:val="24"/>
          <w:lang w:val="fr-FR"/>
        </w:rPr>
        <w:t xml:space="preserve"> </w:t>
      </w:r>
      <w:proofErr w:type="spellStart"/>
      <w:proofErr w:type="gramStart"/>
      <w:r w:rsidRPr="00421DEA">
        <w:rPr>
          <w:color w:val="000000" w:themeColor="text1"/>
          <w:sz w:val="24"/>
          <w:szCs w:val="24"/>
          <w:lang w:val="fr-FR"/>
        </w:rPr>
        <w:t>alin</w:t>
      </w:r>
      <w:proofErr w:type="spellEnd"/>
      <w:r w:rsidRPr="00421DEA">
        <w:rPr>
          <w:color w:val="000000" w:themeColor="text1"/>
          <w:sz w:val="24"/>
          <w:szCs w:val="24"/>
          <w:lang w:val="fr-FR"/>
        </w:rPr>
        <w:t>.(</w:t>
      </w:r>
      <w:proofErr w:type="gramEnd"/>
      <w:r w:rsidRPr="00421DEA">
        <w:rPr>
          <w:color w:val="000000" w:themeColor="text1"/>
          <w:sz w:val="24"/>
          <w:szCs w:val="24"/>
          <w:lang w:val="fr-FR"/>
        </w:rPr>
        <w:t xml:space="preserve">4) al art. 12 din </w:t>
      </w:r>
      <w:proofErr w:type="spellStart"/>
      <w:r w:rsidRPr="00421DEA">
        <w:rPr>
          <w:bCs/>
          <w:color w:val="000000" w:themeColor="text1"/>
          <w:sz w:val="24"/>
          <w:szCs w:val="24"/>
        </w:rPr>
        <w:t>Normele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bCs/>
          <w:color w:val="000000" w:themeColor="text1"/>
          <w:sz w:val="24"/>
          <w:szCs w:val="24"/>
        </w:rPr>
        <w:t>Metodologice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din 2 </w:t>
      </w:r>
      <w:proofErr w:type="spellStart"/>
      <w:r w:rsidRPr="00421DEA">
        <w:rPr>
          <w:bCs/>
          <w:color w:val="000000" w:themeColor="text1"/>
          <w:sz w:val="24"/>
          <w:szCs w:val="24"/>
        </w:rPr>
        <w:t>iunie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2016 de </w:t>
      </w:r>
      <w:proofErr w:type="spellStart"/>
      <w:r w:rsidRPr="00421DEA">
        <w:rPr>
          <w:bCs/>
          <w:color w:val="000000" w:themeColor="text1"/>
          <w:sz w:val="24"/>
          <w:szCs w:val="24"/>
        </w:rPr>
        <w:t>aplicare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a </w:t>
      </w:r>
      <w:proofErr w:type="spellStart"/>
      <w:r w:rsidRPr="00421DEA">
        <w:rPr>
          <w:bCs/>
          <w:color w:val="000000" w:themeColor="text1"/>
          <w:sz w:val="24"/>
          <w:szCs w:val="24"/>
        </w:rPr>
        <w:t>prevederilor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bCs/>
          <w:color w:val="000000" w:themeColor="text1"/>
          <w:sz w:val="24"/>
          <w:szCs w:val="24"/>
        </w:rPr>
        <w:t>referitoare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la </w:t>
      </w:r>
      <w:proofErr w:type="spellStart"/>
      <w:r w:rsidRPr="00421DEA">
        <w:rPr>
          <w:bCs/>
          <w:color w:val="000000" w:themeColor="text1"/>
          <w:sz w:val="24"/>
          <w:szCs w:val="24"/>
        </w:rPr>
        <w:t>atribuirea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bCs/>
          <w:color w:val="000000" w:themeColor="text1"/>
          <w:sz w:val="24"/>
          <w:szCs w:val="24"/>
        </w:rPr>
        <w:t>contractului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bCs/>
          <w:color w:val="000000" w:themeColor="text1"/>
          <w:sz w:val="24"/>
          <w:szCs w:val="24"/>
        </w:rPr>
        <w:t>achiziţie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bCs/>
          <w:color w:val="000000" w:themeColor="text1"/>
          <w:sz w:val="24"/>
          <w:szCs w:val="24"/>
        </w:rPr>
        <w:t>publică</w:t>
      </w:r>
      <w:proofErr w:type="spellEnd"/>
      <w:r w:rsidRPr="00421DEA">
        <w:rPr>
          <w:bCs/>
          <w:color w:val="000000" w:themeColor="text1"/>
          <w:sz w:val="24"/>
          <w:szCs w:val="24"/>
        </w:rPr>
        <w:t>/</w:t>
      </w:r>
      <w:proofErr w:type="spellStart"/>
      <w:r w:rsidRPr="00421DEA">
        <w:rPr>
          <w:bCs/>
          <w:color w:val="000000" w:themeColor="text1"/>
          <w:sz w:val="24"/>
          <w:szCs w:val="24"/>
        </w:rPr>
        <w:t>acordului-cadru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din </w:t>
      </w:r>
      <w:proofErr w:type="spellStart"/>
      <w:r w:rsidRPr="00421DEA">
        <w:rPr>
          <w:bCs/>
          <w:color w:val="000000" w:themeColor="text1"/>
          <w:sz w:val="24"/>
          <w:szCs w:val="24"/>
        </w:rPr>
        <w:t>Legea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nr. </w:t>
      </w:r>
      <w:hyperlink r:id="rId7" w:history="1">
        <w:r w:rsidRPr="00421DEA">
          <w:rPr>
            <w:rStyle w:val="Hyperlink"/>
            <w:bCs/>
            <w:sz w:val="24"/>
            <w:szCs w:val="24"/>
          </w:rPr>
          <w:t>98/2016</w:t>
        </w:r>
      </w:hyperlink>
      <w:r w:rsidRPr="00421DE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bCs/>
          <w:color w:val="000000" w:themeColor="text1"/>
          <w:sz w:val="24"/>
          <w:szCs w:val="24"/>
        </w:rPr>
        <w:t>privind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bCs/>
          <w:color w:val="000000" w:themeColor="text1"/>
          <w:sz w:val="24"/>
          <w:szCs w:val="24"/>
        </w:rPr>
        <w:t>achiziţiile</w:t>
      </w:r>
      <w:proofErr w:type="spellEnd"/>
      <w:r w:rsidRPr="00421DE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bCs/>
          <w:color w:val="000000" w:themeColor="text1"/>
          <w:sz w:val="24"/>
          <w:szCs w:val="24"/>
        </w:rPr>
        <w:t>publice</w:t>
      </w:r>
      <w:proofErr w:type="spellEnd"/>
      <w:r w:rsidRPr="00421DEA">
        <w:rPr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421DEA">
        <w:rPr>
          <w:iCs/>
          <w:color w:val="000000" w:themeColor="text1"/>
          <w:sz w:val="24"/>
          <w:szCs w:val="24"/>
        </w:rPr>
        <w:t>aprobate</w:t>
      </w:r>
      <w:proofErr w:type="spellEnd"/>
      <w:r w:rsidRPr="00421DEA">
        <w:rPr>
          <w:iCs/>
          <w:color w:val="000000" w:themeColor="text1"/>
          <w:sz w:val="24"/>
          <w:szCs w:val="24"/>
        </w:rPr>
        <w:t xml:space="preserve"> de </w:t>
      </w:r>
      <w:hyperlink r:id="rId8" w:anchor="do" w:tooltip="pentru aprobarea Normelor metodologice de aplicare a prevederilor referitoare la atribuirea contractului de achiziţie publică/acordului-cadru din Legea nr. 98/2016 privind achiziţiile publice (act publicat in M.Of. 423 din 06-iun-2016)" w:history="1">
        <w:r w:rsidRPr="00421DEA">
          <w:rPr>
            <w:rStyle w:val="Hyperlink"/>
            <w:b/>
            <w:bCs/>
            <w:iCs/>
            <w:sz w:val="24"/>
            <w:szCs w:val="24"/>
          </w:rPr>
          <w:t>H. G. 395/2016</w:t>
        </w:r>
      </w:hyperlink>
      <w:r w:rsidRPr="00421DEA">
        <w:rPr>
          <w:color w:val="000000" w:themeColor="text1"/>
          <w:sz w:val="24"/>
          <w:szCs w:val="24"/>
          <w:lang w:val="fr-FR"/>
        </w:rPr>
        <w:t xml:space="preserve">,  </w:t>
      </w:r>
      <w:proofErr w:type="spellStart"/>
      <w:r w:rsidRPr="00421DEA">
        <w:rPr>
          <w:color w:val="000000" w:themeColor="text1"/>
          <w:sz w:val="24"/>
          <w:szCs w:val="24"/>
        </w:rPr>
        <w:t>după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aprobarea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bugetului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propriu</w:t>
      </w:r>
      <w:proofErr w:type="spellEnd"/>
      <w:r w:rsidRPr="00421DEA">
        <w:rPr>
          <w:color w:val="000000" w:themeColor="text1"/>
          <w:sz w:val="24"/>
          <w:szCs w:val="24"/>
        </w:rPr>
        <w:t xml:space="preserve">, </w:t>
      </w:r>
      <w:proofErr w:type="spellStart"/>
      <w:r w:rsidRPr="00421DEA">
        <w:rPr>
          <w:color w:val="000000" w:themeColor="text1"/>
          <w:sz w:val="24"/>
          <w:szCs w:val="24"/>
        </w:rPr>
        <w:t>autoritatea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contractantă</w:t>
      </w:r>
      <w:proofErr w:type="spellEnd"/>
      <w:r w:rsidRPr="00421DEA">
        <w:rPr>
          <w:color w:val="000000" w:themeColor="text1"/>
          <w:sz w:val="24"/>
          <w:szCs w:val="24"/>
        </w:rPr>
        <w:t xml:space="preserve"> are </w:t>
      </w:r>
      <w:proofErr w:type="spellStart"/>
      <w:r w:rsidRPr="00421DEA">
        <w:rPr>
          <w:color w:val="000000" w:themeColor="text1"/>
          <w:sz w:val="24"/>
          <w:szCs w:val="24"/>
        </w:rPr>
        <w:t>obligaţia</w:t>
      </w:r>
      <w:proofErr w:type="spellEnd"/>
      <w:r w:rsidRPr="00421DEA">
        <w:rPr>
          <w:color w:val="000000" w:themeColor="text1"/>
          <w:sz w:val="24"/>
          <w:szCs w:val="24"/>
        </w:rPr>
        <w:t xml:space="preserve"> de a-</w:t>
      </w:r>
      <w:proofErr w:type="spellStart"/>
      <w:r w:rsidRPr="00421DEA">
        <w:rPr>
          <w:color w:val="000000" w:themeColor="text1"/>
          <w:sz w:val="24"/>
          <w:szCs w:val="24"/>
        </w:rPr>
        <w:t>şi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actualiza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programul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anual</w:t>
      </w:r>
      <w:proofErr w:type="spellEnd"/>
      <w:r w:rsidRPr="00421DEA">
        <w:rPr>
          <w:color w:val="000000" w:themeColor="text1"/>
          <w:sz w:val="24"/>
          <w:szCs w:val="24"/>
        </w:rPr>
        <w:t xml:space="preserve"> al </w:t>
      </w:r>
      <w:proofErr w:type="spellStart"/>
      <w:r w:rsidRPr="00421DEA">
        <w:rPr>
          <w:color w:val="000000" w:themeColor="text1"/>
          <w:sz w:val="24"/>
          <w:szCs w:val="24"/>
        </w:rPr>
        <w:t>achiziţiilor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publice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în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funcţie</w:t>
      </w:r>
      <w:proofErr w:type="spellEnd"/>
      <w:r w:rsidRPr="00421DEA">
        <w:rPr>
          <w:color w:val="000000" w:themeColor="text1"/>
          <w:sz w:val="24"/>
          <w:szCs w:val="24"/>
        </w:rPr>
        <w:t xml:space="preserve"> de </w:t>
      </w:r>
      <w:proofErr w:type="spellStart"/>
      <w:r w:rsidRPr="00421DEA">
        <w:rPr>
          <w:color w:val="000000" w:themeColor="text1"/>
          <w:sz w:val="24"/>
          <w:szCs w:val="24"/>
        </w:rPr>
        <w:t>fondurile</w:t>
      </w:r>
      <w:proofErr w:type="spellEnd"/>
      <w:r w:rsidRPr="00421DEA">
        <w:rPr>
          <w:color w:val="000000" w:themeColor="text1"/>
          <w:sz w:val="24"/>
          <w:szCs w:val="24"/>
        </w:rPr>
        <w:t xml:space="preserve"> </w:t>
      </w:r>
      <w:proofErr w:type="spellStart"/>
      <w:r w:rsidRPr="00421DEA">
        <w:rPr>
          <w:color w:val="000000" w:themeColor="text1"/>
          <w:sz w:val="24"/>
          <w:szCs w:val="24"/>
        </w:rPr>
        <w:t>aprobate</w:t>
      </w:r>
      <w:proofErr w:type="spellEnd"/>
      <w:r w:rsidRPr="00421DEA">
        <w:rPr>
          <w:color w:val="000000" w:themeColor="text1"/>
          <w:sz w:val="24"/>
          <w:szCs w:val="24"/>
        </w:rPr>
        <w:t>.</w:t>
      </w:r>
    </w:p>
    <w:p w14:paraId="5191E155" w14:textId="4C5F165E" w:rsidR="00C26FE9" w:rsidRPr="00421DEA" w:rsidRDefault="00C26FE9" w:rsidP="00C26FE9">
      <w:pPr>
        <w:autoSpaceDE w:val="0"/>
        <w:autoSpaceDN w:val="0"/>
        <w:adjustRightInd w:val="0"/>
        <w:ind w:right="425" w:firstLine="708"/>
        <w:jc w:val="both"/>
        <w:rPr>
          <w:bCs/>
          <w:color w:val="000000"/>
          <w:sz w:val="24"/>
          <w:szCs w:val="24"/>
        </w:rPr>
      </w:pPr>
      <w:r w:rsidRPr="00421DEA">
        <w:rPr>
          <w:sz w:val="24"/>
          <w:szCs w:val="24"/>
          <w:lang w:val="fr-FR"/>
        </w:rPr>
        <w:t xml:space="preserve">Programul </w:t>
      </w:r>
      <w:proofErr w:type="spellStart"/>
      <w:r w:rsidRPr="00421DEA">
        <w:rPr>
          <w:sz w:val="24"/>
          <w:szCs w:val="24"/>
          <w:lang w:val="fr-FR"/>
        </w:rPr>
        <w:t>anual</w:t>
      </w:r>
      <w:proofErr w:type="spellEnd"/>
      <w:r w:rsidRPr="00421DEA">
        <w:rPr>
          <w:sz w:val="24"/>
          <w:szCs w:val="24"/>
          <w:lang w:val="fr-FR"/>
        </w:rPr>
        <w:t xml:space="preserve"> al </w:t>
      </w:r>
      <w:proofErr w:type="spellStart"/>
      <w:r w:rsidRPr="00421DEA">
        <w:rPr>
          <w:sz w:val="24"/>
          <w:szCs w:val="24"/>
          <w:lang w:val="fr-FR"/>
        </w:rPr>
        <w:t>achizițiilor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publice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pentru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anul</w:t>
      </w:r>
      <w:proofErr w:type="spellEnd"/>
      <w:r w:rsidRPr="00421DEA">
        <w:rPr>
          <w:sz w:val="24"/>
          <w:szCs w:val="24"/>
          <w:lang w:val="fr-FR"/>
        </w:rPr>
        <w:t xml:space="preserve"> 20</w:t>
      </w:r>
      <w:r w:rsidR="001C1522" w:rsidRPr="00421DEA">
        <w:rPr>
          <w:sz w:val="24"/>
          <w:szCs w:val="24"/>
          <w:lang w:val="fr-FR"/>
        </w:rPr>
        <w:t>21</w:t>
      </w:r>
      <w:r w:rsidRPr="00421DEA">
        <w:rPr>
          <w:sz w:val="24"/>
          <w:szCs w:val="24"/>
          <w:lang w:val="fr-FR"/>
        </w:rPr>
        <w:t xml:space="preserve"> a </w:t>
      </w:r>
      <w:proofErr w:type="spellStart"/>
      <w:r w:rsidRPr="00421DEA">
        <w:rPr>
          <w:sz w:val="24"/>
          <w:szCs w:val="24"/>
          <w:lang w:val="fr-FR"/>
        </w:rPr>
        <w:t>fost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aprobat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potrivit</w:t>
      </w:r>
      <w:proofErr w:type="spellEnd"/>
      <w:r w:rsidRPr="00421DEA">
        <w:rPr>
          <w:sz w:val="24"/>
          <w:szCs w:val="24"/>
          <w:lang w:val="fr-FR"/>
        </w:rPr>
        <w:t xml:space="preserve"> H.C.L. nr. </w:t>
      </w:r>
      <w:r w:rsidR="008640A5" w:rsidRPr="00421DEA">
        <w:rPr>
          <w:sz w:val="24"/>
          <w:szCs w:val="24"/>
          <w:lang w:val="fr-FR"/>
        </w:rPr>
        <w:t>25/26.04.2021</w:t>
      </w:r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privind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421DEA">
        <w:rPr>
          <w:sz w:val="24"/>
          <w:szCs w:val="24"/>
          <w:lang w:val="fr-FR"/>
        </w:rPr>
        <w:t>aprobarea</w:t>
      </w:r>
      <w:proofErr w:type="spellEnd"/>
      <w:r w:rsidRPr="00421DEA">
        <w:rPr>
          <w:sz w:val="24"/>
          <w:szCs w:val="24"/>
          <w:lang w:val="fr-FR"/>
        </w:rPr>
        <w:t xml:space="preserve">  „</w:t>
      </w:r>
      <w:proofErr w:type="spellStart"/>
      <w:proofErr w:type="gramEnd"/>
      <w:r w:rsidRPr="00421DEA">
        <w:rPr>
          <w:sz w:val="24"/>
          <w:szCs w:val="24"/>
          <w:lang w:val="fr-FR"/>
        </w:rPr>
        <w:t>Programului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anual</w:t>
      </w:r>
      <w:proofErr w:type="spellEnd"/>
      <w:r w:rsidRPr="00421DEA">
        <w:rPr>
          <w:sz w:val="24"/>
          <w:szCs w:val="24"/>
          <w:lang w:val="fr-FR"/>
        </w:rPr>
        <w:t xml:space="preserve"> al </w:t>
      </w:r>
      <w:proofErr w:type="spellStart"/>
      <w:r w:rsidRPr="00421DEA">
        <w:rPr>
          <w:sz w:val="24"/>
          <w:szCs w:val="24"/>
          <w:lang w:val="fr-FR"/>
        </w:rPr>
        <w:t>achiziţiilor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publice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pentru</w:t>
      </w:r>
      <w:proofErr w:type="spellEnd"/>
      <w:r w:rsidRPr="00421DEA">
        <w:rPr>
          <w:sz w:val="24"/>
          <w:szCs w:val="24"/>
          <w:lang w:val="fr-FR"/>
        </w:rPr>
        <w:t xml:space="preserve"> </w:t>
      </w:r>
      <w:proofErr w:type="spellStart"/>
      <w:r w:rsidRPr="00421DEA">
        <w:rPr>
          <w:sz w:val="24"/>
          <w:szCs w:val="24"/>
          <w:lang w:val="fr-FR"/>
        </w:rPr>
        <w:t>anul</w:t>
      </w:r>
      <w:proofErr w:type="spellEnd"/>
      <w:r w:rsidRPr="00421DEA">
        <w:rPr>
          <w:sz w:val="24"/>
          <w:szCs w:val="24"/>
          <w:lang w:val="fr-FR"/>
        </w:rPr>
        <w:t xml:space="preserve"> 20</w:t>
      </w:r>
      <w:r w:rsidR="001C1522" w:rsidRPr="00421DEA">
        <w:rPr>
          <w:sz w:val="24"/>
          <w:szCs w:val="24"/>
          <w:lang w:val="fr-FR"/>
        </w:rPr>
        <w:t>21</w:t>
      </w:r>
      <w:r w:rsidRPr="00421DEA">
        <w:rPr>
          <w:sz w:val="24"/>
          <w:szCs w:val="24"/>
          <w:lang w:val="fr-FR"/>
        </w:rPr>
        <w:t>”</w:t>
      </w:r>
      <w:r w:rsidRPr="00421DEA">
        <w:rPr>
          <w:bCs/>
          <w:color w:val="000000"/>
          <w:sz w:val="24"/>
          <w:szCs w:val="24"/>
        </w:rPr>
        <w:t>.</w:t>
      </w:r>
    </w:p>
    <w:p w14:paraId="647E545A" w14:textId="77777777" w:rsidR="00C26FE9" w:rsidRPr="00421DEA" w:rsidRDefault="00C26FE9" w:rsidP="00C26FE9">
      <w:pPr>
        <w:autoSpaceDE w:val="0"/>
        <w:autoSpaceDN w:val="0"/>
        <w:adjustRightInd w:val="0"/>
        <w:ind w:right="425" w:firstLine="708"/>
        <w:jc w:val="both"/>
        <w:rPr>
          <w:bCs/>
          <w:color w:val="000000"/>
          <w:sz w:val="24"/>
          <w:szCs w:val="24"/>
        </w:rPr>
      </w:pPr>
      <w:proofErr w:type="spellStart"/>
      <w:r w:rsidRPr="00421DEA">
        <w:rPr>
          <w:bCs/>
          <w:color w:val="000000"/>
          <w:sz w:val="24"/>
          <w:szCs w:val="24"/>
        </w:rPr>
        <w:t>Având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în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vedere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necesitatea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modificării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acestuia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prin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introducerea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unor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noi</w:t>
      </w:r>
      <w:proofErr w:type="spellEnd"/>
      <w:r w:rsidRPr="00421DEA">
        <w:rPr>
          <w:bCs/>
          <w:color w:val="000000"/>
          <w:sz w:val="24"/>
          <w:szCs w:val="24"/>
        </w:rPr>
        <w:t xml:space="preserve"> servicii, </w:t>
      </w:r>
      <w:proofErr w:type="spellStart"/>
      <w:r w:rsidRPr="00421DEA">
        <w:rPr>
          <w:bCs/>
          <w:color w:val="000000"/>
          <w:sz w:val="24"/>
          <w:szCs w:val="24"/>
        </w:rPr>
        <w:t>lucrari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și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produse</w:t>
      </w:r>
      <w:proofErr w:type="spellEnd"/>
      <w:r w:rsidRPr="00421DEA">
        <w:rPr>
          <w:bCs/>
          <w:color w:val="000000"/>
          <w:sz w:val="24"/>
          <w:szCs w:val="24"/>
        </w:rPr>
        <w:t xml:space="preserve">, </w:t>
      </w:r>
      <w:proofErr w:type="spellStart"/>
      <w:r w:rsidRPr="00421DEA">
        <w:rPr>
          <w:bCs/>
          <w:color w:val="000000"/>
          <w:sz w:val="24"/>
          <w:szCs w:val="24"/>
        </w:rPr>
        <w:t>neprevăzute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inițial</w:t>
      </w:r>
      <w:proofErr w:type="spellEnd"/>
      <w:r w:rsidRPr="00421DEA">
        <w:rPr>
          <w:bCs/>
          <w:color w:val="000000"/>
          <w:sz w:val="24"/>
          <w:szCs w:val="24"/>
        </w:rPr>
        <w:t xml:space="preserve">, </w:t>
      </w:r>
      <w:proofErr w:type="spellStart"/>
      <w:r w:rsidRPr="00421DEA">
        <w:rPr>
          <w:bCs/>
          <w:color w:val="000000"/>
          <w:sz w:val="24"/>
          <w:szCs w:val="24"/>
        </w:rPr>
        <w:t>și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tinând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cont</w:t>
      </w:r>
      <w:proofErr w:type="spellEnd"/>
      <w:r w:rsidRPr="00421DEA">
        <w:rPr>
          <w:bCs/>
          <w:color w:val="000000"/>
          <w:sz w:val="24"/>
          <w:szCs w:val="24"/>
        </w:rPr>
        <w:t xml:space="preserve"> de </w:t>
      </w:r>
      <w:proofErr w:type="spellStart"/>
      <w:r w:rsidRPr="00421DEA">
        <w:rPr>
          <w:bCs/>
          <w:color w:val="000000"/>
          <w:sz w:val="24"/>
          <w:szCs w:val="24"/>
        </w:rPr>
        <w:t>prevederile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existente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alocate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prin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bugetul</w:t>
      </w:r>
      <w:proofErr w:type="spellEnd"/>
      <w:r w:rsidRPr="00421DEA">
        <w:rPr>
          <w:bCs/>
          <w:color w:val="000000"/>
          <w:sz w:val="24"/>
          <w:szCs w:val="24"/>
        </w:rPr>
        <w:t xml:space="preserve"> local cu </w:t>
      </w:r>
      <w:proofErr w:type="spellStart"/>
      <w:r w:rsidRPr="00421DEA">
        <w:rPr>
          <w:bCs/>
          <w:color w:val="000000"/>
          <w:sz w:val="24"/>
          <w:szCs w:val="24"/>
        </w:rPr>
        <w:t>aceasta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destinație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pentru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achizitionarea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acestora</w:t>
      </w:r>
      <w:proofErr w:type="spellEnd"/>
      <w:r w:rsidRPr="00421DEA">
        <w:rPr>
          <w:bCs/>
          <w:color w:val="000000"/>
          <w:sz w:val="24"/>
          <w:szCs w:val="24"/>
        </w:rPr>
        <w:t xml:space="preserve">, se </w:t>
      </w:r>
      <w:proofErr w:type="spellStart"/>
      <w:r w:rsidRPr="00421DEA">
        <w:rPr>
          <w:bCs/>
          <w:color w:val="000000"/>
          <w:sz w:val="24"/>
          <w:szCs w:val="24"/>
        </w:rPr>
        <w:t>impune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inlocuirea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anexelor</w:t>
      </w:r>
      <w:proofErr w:type="spellEnd"/>
      <w:r w:rsidRPr="00421DEA">
        <w:rPr>
          <w:bCs/>
          <w:color w:val="000000"/>
          <w:sz w:val="24"/>
          <w:szCs w:val="24"/>
        </w:rPr>
        <w:t xml:space="preserve"> la </w:t>
      </w:r>
      <w:proofErr w:type="spellStart"/>
      <w:r w:rsidRPr="00421DEA">
        <w:rPr>
          <w:bCs/>
          <w:color w:val="000000"/>
          <w:sz w:val="24"/>
          <w:szCs w:val="24"/>
        </w:rPr>
        <w:t>hotararea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consiliului</w:t>
      </w:r>
      <w:proofErr w:type="spellEnd"/>
      <w:r w:rsidRPr="00421DEA">
        <w:rPr>
          <w:bCs/>
          <w:color w:val="000000"/>
          <w:sz w:val="24"/>
          <w:szCs w:val="24"/>
        </w:rPr>
        <w:t xml:space="preserve"> local </w:t>
      </w:r>
      <w:proofErr w:type="spellStart"/>
      <w:r w:rsidRPr="00421DEA">
        <w:rPr>
          <w:bCs/>
          <w:color w:val="000000"/>
          <w:sz w:val="24"/>
          <w:szCs w:val="24"/>
        </w:rPr>
        <w:t>arătată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mai</w:t>
      </w:r>
      <w:proofErr w:type="spellEnd"/>
      <w:r w:rsidRPr="00421DEA">
        <w:rPr>
          <w:bCs/>
          <w:color w:val="000000"/>
          <w:sz w:val="24"/>
          <w:szCs w:val="24"/>
        </w:rPr>
        <w:t xml:space="preserve"> sus.</w:t>
      </w:r>
    </w:p>
    <w:p w14:paraId="5D76E373" w14:textId="77777777" w:rsidR="00C26FE9" w:rsidRPr="00421DEA" w:rsidRDefault="00C26FE9" w:rsidP="00C26FE9">
      <w:pPr>
        <w:autoSpaceDE w:val="0"/>
        <w:autoSpaceDN w:val="0"/>
        <w:adjustRightInd w:val="0"/>
        <w:ind w:right="425" w:firstLine="708"/>
        <w:jc w:val="both"/>
        <w:rPr>
          <w:bCs/>
          <w:color w:val="000000"/>
          <w:sz w:val="24"/>
          <w:szCs w:val="24"/>
          <w:lang w:val="ro-RO"/>
        </w:rPr>
      </w:pPr>
      <w:r w:rsidRPr="00421DEA">
        <w:rPr>
          <w:bCs/>
          <w:color w:val="000000"/>
          <w:sz w:val="24"/>
          <w:szCs w:val="24"/>
          <w:lang w:val="ro-RO"/>
        </w:rPr>
        <w:t>Programul anual al achizițiilor publice se aproba de autoritatea contractantă, conform atribuțiilor legale ce îi revin, cu avizul compartimentului financiar-contabil.</w:t>
      </w:r>
    </w:p>
    <w:p w14:paraId="35009C0D" w14:textId="77777777" w:rsidR="00C26FE9" w:rsidRPr="00421DEA" w:rsidRDefault="00C26FE9" w:rsidP="00C26FE9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  <w:proofErr w:type="spellStart"/>
      <w:r w:rsidRPr="00421DEA">
        <w:rPr>
          <w:bCs/>
          <w:color w:val="000000"/>
          <w:sz w:val="24"/>
          <w:szCs w:val="24"/>
          <w:lang w:val="ro-RO"/>
        </w:rPr>
        <w:t>Modificarile</w:t>
      </w:r>
      <w:proofErr w:type="spellEnd"/>
      <w:r w:rsidRPr="00421DEA">
        <w:rPr>
          <w:bCs/>
          <w:color w:val="000000"/>
          <w:sz w:val="24"/>
          <w:szCs w:val="24"/>
          <w:lang w:val="ro-RO"/>
        </w:rPr>
        <w:t xml:space="preserve"> prezentului plan de </w:t>
      </w:r>
      <w:proofErr w:type="spellStart"/>
      <w:r w:rsidRPr="00421DEA">
        <w:rPr>
          <w:bCs/>
          <w:color w:val="000000"/>
          <w:sz w:val="24"/>
          <w:szCs w:val="24"/>
          <w:lang w:val="ro-RO"/>
        </w:rPr>
        <w:t>achizitii</w:t>
      </w:r>
      <w:proofErr w:type="spellEnd"/>
      <w:r w:rsidRPr="00421DEA">
        <w:rPr>
          <w:bCs/>
          <w:color w:val="000000"/>
          <w:sz w:val="24"/>
          <w:szCs w:val="24"/>
          <w:lang w:val="ro-RO"/>
        </w:rPr>
        <w:t xml:space="preserve"> constau in </w:t>
      </w:r>
      <w:proofErr w:type="spellStart"/>
      <w:r w:rsidRPr="00421DEA">
        <w:rPr>
          <w:bCs/>
          <w:color w:val="000000"/>
          <w:sz w:val="24"/>
          <w:szCs w:val="24"/>
          <w:lang w:val="ro-RO"/>
        </w:rPr>
        <w:t>adaugarea</w:t>
      </w:r>
      <w:proofErr w:type="spellEnd"/>
      <w:r w:rsidRPr="00421DEA">
        <w:rPr>
          <w:bCs/>
          <w:color w:val="000000"/>
          <w:sz w:val="24"/>
          <w:szCs w:val="24"/>
          <w:lang w:val="ro-RO"/>
        </w:rPr>
        <w:t xml:space="preserve"> următoarelor:</w:t>
      </w:r>
    </w:p>
    <w:p w14:paraId="736F806D" w14:textId="24635809" w:rsidR="00C26FE9" w:rsidRPr="00421DEA" w:rsidRDefault="00C26FE9" w:rsidP="00C26FE9">
      <w:pPr>
        <w:autoSpaceDE w:val="0"/>
        <w:autoSpaceDN w:val="0"/>
        <w:adjustRightInd w:val="0"/>
        <w:ind w:right="425" w:firstLine="708"/>
        <w:jc w:val="both"/>
        <w:rPr>
          <w:bCs/>
          <w:color w:val="000000"/>
          <w:sz w:val="24"/>
          <w:szCs w:val="24"/>
        </w:rPr>
      </w:pPr>
      <w:proofErr w:type="spellStart"/>
      <w:r w:rsidRPr="00421DEA">
        <w:rPr>
          <w:bCs/>
          <w:color w:val="000000"/>
          <w:sz w:val="24"/>
          <w:szCs w:val="24"/>
        </w:rPr>
        <w:t>Având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în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vedere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necesitatea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modificării</w:t>
      </w:r>
      <w:proofErr w:type="spellEnd"/>
      <w:r w:rsidRPr="00421DEA">
        <w:rPr>
          <w:bCs/>
          <w:color w:val="000000"/>
          <w:sz w:val="24"/>
          <w:szCs w:val="24"/>
        </w:rPr>
        <w:t xml:space="preserve"> PAAP-</w:t>
      </w:r>
      <w:proofErr w:type="spellStart"/>
      <w:r w:rsidRPr="00421DEA">
        <w:rPr>
          <w:bCs/>
          <w:color w:val="000000"/>
          <w:sz w:val="24"/>
          <w:szCs w:val="24"/>
        </w:rPr>
        <w:t>ului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aprobat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prin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r w:rsidRPr="00421DEA">
        <w:rPr>
          <w:sz w:val="24"/>
          <w:szCs w:val="24"/>
        </w:rPr>
        <w:t xml:space="preserve">H.C.L. nr. </w:t>
      </w:r>
      <w:r w:rsidR="008640A5" w:rsidRPr="00421DEA">
        <w:rPr>
          <w:sz w:val="24"/>
          <w:szCs w:val="24"/>
        </w:rPr>
        <w:t xml:space="preserve">25/26.04.2021 </w:t>
      </w:r>
      <w:proofErr w:type="spellStart"/>
      <w:r w:rsidRPr="00421DEA">
        <w:rPr>
          <w:sz w:val="24"/>
          <w:szCs w:val="24"/>
        </w:rPr>
        <w:t>privind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proofErr w:type="gramStart"/>
      <w:r w:rsidRPr="00421DEA">
        <w:rPr>
          <w:sz w:val="24"/>
          <w:szCs w:val="24"/>
        </w:rPr>
        <w:t>aprobarea</w:t>
      </w:r>
      <w:proofErr w:type="spellEnd"/>
      <w:r w:rsidRPr="00421DEA">
        <w:rPr>
          <w:sz w:val="24"/>
          <w:szCs w:val="24"/>
        </w:rPr>
        <w:t xml:space="preserve">  „</w:t>
      </w:r>
      <w:proofErr w:type="spellStart"/>
      <w:proofErr w:type="gramEnd"/>
      <w:r w:rsidRPr="00421DEA">
        <w:rPr>
          <w:sz w:val="24"/>
          <w:szCs w:val="24"/>
        </w:rPr>
        <w:t>Programului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anual</w:t>
      </w:r>
      <w:proofErr w:type="spellEnd"/>
      <w:r w:rsidRPr="00421DEA">
        <w:rPr>
          <w:sz w:val="24"/>
          <w:szCs w:val="24"/>
        </w:rPr>
        <w:t xml:space="preserve"> al </w:t>
      </w:r>
      <w:proofErr w:type="spellStart"/>
      <w:r w:rsidRPr="00421DEA">
        <w:rPr>
          <w:sz w:val="24"/>
          <w:szCs w:val="24"/>
        </w:rPr>
        <w:t>achiziţiilor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publice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pentru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anul</w:t>
      </w:r>
      <w:proofErr w:type="spellEnd"/>
      <w:r w:rsidRPr="00421DEA">
        <w:rPr>
          <w:sz w:val="24"/>
          <w:szCs w:val="24"/>
        </w:rPr>
        <w:t xml:space="preserve"> 202</w:t>
      </w:r>
      <w:r w:rsidR="001C1522" w:rsidRPr="00421DEA">
        <w:rPr>
          <w:sz w:val="24"/>
          <w:szCs w:val="24"/>
        </w:rPr>
        <w:t>1</w:t>
      </w:r>
      <w:r w:rsidRPr="00421DEA">
        <w:rPr>
          <w:sz w:val="24"/>
          <w:szCs w:val="24"/>
        </w:rPr>
        <w:t xml:space="preserve">” </w:t>
      </w:r>
      <w:proofErr w:type="spellStart"/>
      <w:r w:rsidRPr="00421DEA">
        <w:rPr>
          <w:sz w:val="24"/>
          <w:szCs w:val="24"/>
        </w:rPr>
        <w:t>prin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introducerea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unor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noi</w:t>
      </w:r>
      <w:proofErr w:type="spellEnd"/>
      <w:r w:rsidRPr="00421DEA">
        <w:rPr>
          <w:sz w:val="24"/>
          <w:szCs w:val="24"/>
        </w:rPr>
        <w:t xml:space="preserve"> servicii, </w:t>
      </w:r>
      <w:proofErr w:type="spellStart"/>
      <w:r w:rsidRPr="00421DEA">
        <w:rPr>
          <w:sz w:val="24"/>
          <w:szCs w:val="24"/>
        </w:rPr>
        <w:t>lucrari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și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produse</w:t>
      </w:r>
      <w:proofErr w:type="spellEnd"/>
      <w:r w:rsidRPr="00421DEA">
        <w:rPr>
          <w:sz w:val="24"/>
          <w:szCs w:val="24"/>
        </w:rPr>
        <w:t xml:space="preserve">, </w:t>
      </w:r>
      <w:proofErr w:type="spellStart"/>
      <w:r w:rsidRPr="00421DEA">
        <w:rPr>
          <w:sz w:val="24"/>
          <w:szCs w:val="24"/>
        </w:rPr>
        <w:t>neprevăzute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inițial</w:t>
      </w:r>
      <w:proofErr w:type="spellEnd"/>
      <w:r w:rsidRPr="00421DEA">
        <w:rPr>
          <w:sz w:val="24"/>
          <w:szCs w:val="24"/>
        </w:rPr>
        <w:t xml:space="preserve">, </w:t>
      </w:r>
      <w:proofErr w:type="spellStart"/>
      <w:r w:rsidRPr="00421DEA">
        <w:rPr>
          <w:sz w:val="24"/>
          <w:szCs w:val="24"/>
        </w:rPr>
        <w:t>și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tinând</w:t>
      </w:r>
      <w:proofErr w:type="spellEnd"/>
      <w:r w:rsidRPr="00421DEA">
        <w:rPr>
          <w:sz w:val="24"/>
          <w:szCs w:val="24"/>
        </w:rPr>
        <w:t xml:space="preserve"> </w:t>
      </w:r>
      <w:proofErr w:type="spellStart"/>
      <w:r w:rsidRPr="00421DEA">
        <w:rPr>
          <w:sz w:val="24"/>
          <w:szCs w:val="24"/>
        </w:rPr>
        <w:t>cont</w:t>
      </w:r>
      <w:proofErr w:type="spellEnd"/>
      <w:r w:rsidRPr="00421DEA">
        <w:rPr>
          <w:bCs/>
          <w:sz w:val="24"/>
          <w:szCs w:val="24"/>
        </w:rPr>
        <w:t xml:space="preserve"> </w:t>
      </w:r>
      <w:r w:rsidRPr="00421DEA">
        <w:rPr>
          <w:bCs/>
          <w:color w:val="000000"/>
          <w:sz w:val="24"/>
          <w:szCs w:val="24"/>
        </w:rPr>
        <w:t xml:space="preserve">de </w:t>
      </w:r>
      <w:proofErr w:type="spellStart"/>
      <w:r w:rsidRPr="00421DEA">
        <w:rPr>
          <w:bCs/>
          <w:color w:val="000000"/>
          <w:sz w:val="24"/>
          <w:szCs w:val="24"/>
        </w:rPr>
        <w:t>prevederile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existente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alocate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prin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bugetul</w:t>
      </w:r>
      <w:proofErr w:type="spellEnd"/>
      <w:r w:rsidRPr="00421DEA">
        <w:rPr>
          <w:bCs/>
          <w:color w:val="000000"/>
          <w:sz w:val="24"/>
          <w:szCs w:val="24"/>
        </w:rPr>
        <w:t xml:space="preserve"> local cu </w:t>
      </w:r>
      <w:proofErr w:type="spellStart"/>
      <w:r w:rsidRPr="00421DEA">
        <w:rPr>
          <w:bCs/>
          <w:color w:val="000000"/>
          <w:sz w:val="24"/>
          <w:szCs w:val="24"/>
        </w:rPr>
        <w:t>aceasta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destinație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pentru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achizitionarea</w:t>
      </w:r>
      <w:proofErr w:type="spellEnd"/>
      <w:r w:rsidRPr="00421DEA">
        <w:rPr>
          <w:bCs/>
          <w:color w:val="000000"/>
          <w:sz w:val="24"/>
          <w:szCs w:val="24"/>
        </w:rPr>
        <w:t xml:space="preserve"> lor, se </w:t>
      </w:r>
      <w:proofErr w:type="spellStart"/>
      <w:r w:rsidRPr="00421DEA">
        <w:rPr>
          <w:bCs/>
          <w:color w:val="000000"/>
          <w:sz w:val="24"/>
          <w:szCs w:val="24"/>
        </w:rPr>
        <w:t>impune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suplimentarea</w:t>
      </w:r>
      <w:proofErr w:type="spellEnd"/>
      <w:r w:rsidRPr="00421DEA">
        <w:rPr>
          <w:bCs/>
          <w:color w:val="000000"/>
          <w:sz w:val="24"/>
          <w:szCs w:val="24"/>
        </w:rPr>
        <w:t xml:space="preserve"> PAAP la </w:t>
      </w:r>
      <w:proofErr w:type="spellStart"/>
      <w:r w:rsidRPr="00421DEA">
        <w:rPr>
          <w:bCs/>
          <w:color w:val="000000"/>
          <w:sz w:val="24"/>
          <w:szCs w:val="24"/>
        </w:rPr>
        <w:t>hotararea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consiliului</w:t>
      </w:r>
      <w:proofErr w:type="spellEnd"/>
      <w:r w:rsidRPr="00421DEA">
        <w:rPr>
          <w:bCs/>
          <w:color w:val="000000"/>
          <w:sz w:val="24"/>
          <w:szCs w:val="24"/>
        </w:rPr>
        <w:t xml:space="preserve"> local </w:t>
      </w:r>
      <w:proofErr w:type="spellStart"/>
      <w:r w:rsidRPr="00421DEA">
        <w:rPr>
          <w:bCs/>
          <w:color w:val="000000"/>
          <w:sz w:val="24"/>
          <w:szCs w:val="24"/>
        </w:rPr>
        <w:t>arătată</w:t>
      </w:r>
      <w:proofErr w:type="spellEnd"/>
      <w:r w:rsidRPr="00421DEA">
        <w:rPr>
          <w:bCs/>
          <w:color w:val="000000"/>
          <w:sz w:val="24"/>
          <w:szCs w:val="24"/>
        </w:rPr>
        <w:t xml:space="preserve"> </w:t>
      </w:r>
      <w:proofErr w:type="spellStart"/>
      <w:r w:rsidRPr="00421DEA">
        <w:rPr>
          <w:bCs/>
          <w:color w:val="000000"/>
          <w:sz w:val="24"/>
          <w:szCs w:val="24"/>
        </w:rPr>
        <w:t>mai</w:t>
      </w:r>
      <w:proofErr w:type="spellEnd"/>
      <w:r w:rsidRPr="00421DEA">
        <w:rPr>
          <w:bCs/>
          <w:color w:val="000000"/>
          <w:sz w:val="24"/>
          <w:szCs w:val="24"/>
        </w:rPr>
        <w:t xml:space="preserve"> sus.</w:t>
      </w:r>
    </w:p>
    <w:p w14:paraId="179ED068" w14:textId="77777777" w:rsidR="00C26FE9" w:rsidRPr="00421DEA" w:rsidRDefault="00C26FE9" w:rsidP="00C26FE9">
      <w:pPr>
        <w:autoSpaceDE w:val="0"/>
        <w:autoSpaceDN w:val="0"/>
        <w:adjustRightInd w:val="0"/>
        <w:ind w:right="425" w:firstLine="708"/>
        <w:jc w:val="both"/>
        <w:rPr>
          <w:bCs/>
          <w:color w:val="000000"/>
          <w:sz w:val="24"/>
          <w:szCs w:val="24"/>
          <w:lang w:val="ro-RO"/>
        </w:rPr>
      </w:pPr>
      <w:r w:rsidRPr="00421DEA">
        <w:rPr>
          <w:bCs/>
          <w:color w:val="000000"/>
          <w:sz w:val="24"/>
          <w:szCs w:val="24"/>
          <w:lang w:val="ro-RO"/>
        </w:rPr>
        <w:t>Programul anual al achizițiilor publice se aproba de autoritatea contractantă, conform atribuțiilor legale ce îi revin, cu avizul compartimentului financiar-contabil.</w:t>
      </w:r>
    </w:p>
    <w:p w14:paraId="60FF5F1A" w14:textId="60BB0C13" w:rsidR="001C1522" w:rsidRPr="00421DEA" w:rsidRDefault="00C26FE9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  <w:proofErr w:type="spellStart"/>
      <w:r w:rsidRPr="00421DEA">
        <w:rPr>
          <w:bCs/>
          <w:color w:val="000000"/>
          <w:sz w:val="24"/>
          <w:szCs w:val="24"/>
          <w:lang w:val="ro-RO"/>
        </w:rPr>
        <w:t>Modificarile</w:t>
      </w:r>
      <w:proofErr w:type="spellEnd"/>
      <w:r w:rsidRPr="00421DEA">
        <w:rPr>
          <w:bCs/>
          <w:color w:val="000000"/>
          <w:sz w:val="24"/>
          <w:szCs w:val="24"/>
          <w:lang w:val="ro-RO"/>
        </w:rPr>
        <w:t xml:space="preserve"> prezentului plan de </w:t>
      </w:r>
      <w:proofErr w:type="spellStart"/>
      <w:r w:rsidRPr="00421DEA">
        <w:rPr>
          <w:bCs/>
          <w:color w:val="000000"/>
          <w:sz w:val="24"/>
          <w:szCs w:val="24"/>
          <w:lang w:val="ro-RO"/>
        </w:rPr>
        <w:t>achizitii</w:t>
      </w:r>
      <w:proofErr w:type="spellEnd"/>
      <w:r w:rsidRPr="00421DEA">
        <w:rPr>
          <w:bCs/>
          <w:color w:val="000000"/>
          <w:sz w:val="24"/>
          <w:szCs w:val="24"/>
          <w:lang w:val="ro-RO"/>
        </w:rPr>
        <w:t xml:space="preserve"> </w:t>
      </w:r>
      <w:r w:rsidR="001C1522" w:rsidRPr="00421DEA">
        <w:rPr>
          <w:bCs/>
          <w:color w:val="000000"/>
          <w:sz w:val="24"/>
          <w:szCs w:val="24"/>
          <w:lang w:val="ro-RO"/>
        </w:rPr>
        <w:t xml:space="preserve">sunt </w:t>
      </w:r>
      <w:proofErr w:type="spellStart"/>
      <w:r w:rsidR="001C1522" w:rsidRPr="00421DEA">
        <w:rPr>
          <w:bCs/>
          <w:color w:val="000000"/>
          <w:sz w:val="24"/>
          <w:szCs w:val="24"/>
          <w:lang w:val="ro-RO"/>
        </w:rPr>
        <w:t>prevazute</w:t>
      </w:r>
      <w:proofErr w:type="spellEnd"/>
      <w:r w:rsidR="001C1522" w:rsidRPr="00421DEA">
        <w:rPr>
          <w:bCs/>
          <w:color w:val="000000"/>
          <w:sz w:val="24"/>
          <w:szCs w:val="24"/>
          <w:lang w:val="ro-RO"/>
        </w:rPr>
        <w:t xml:space="preserve"> in anexa referatului de </w:t>
      </w:r>
      <w:proofErr w:type="spellStart"/>
      <w:r w:rsidR="001C1522" w:rsidRPr="00421DEA">
        <w:rPr>
          <w:bCs/>
          <w:color w:val="000000"/>
          <w:sz w:val="24"/>
          <w:szCs w:val="24"/>
          <w:lang w:val="ro-RO"/>
        </w:rPr>
        <w:t>initiere</w:t>
      </w:r>
      <w:proofErr w:type="spellEnd"/>
      <w:r w:rsidR="001C1522" w:rsidRPr="00421DEA">
        <w:rPr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="001C1522" w:rsidRPr="00421DEA">
        <w:rPr>
          <w:bCs/>
          <w:color w:val="000000"/>
          <w:sz w:val="24"/>
          <w:szCs w:val="24"/>
          <w:lang w:val="ro-RO"/>
        </w:rPr>
        <w:t>intocmit</w:t>
      </w:r>
      <w:proofErr w:type="spellEnd"/>
      <w:r w:rsidR="001C1522" w:rsidRPr="00421DEA">
        <w:rPr>
          <w:bCs/>
          <w:color w:val="000000"/>
          <w:sz w:val="24"/>
          <w:szCs w:val="24"/>
          <w:lang w:val="ro-RO"/>
        </w:rPr>
        <w:t xml:space="preserve"> de Compartimentul </w:t>
      </w:r>
      <w:proofErr w:type="spellStart"/>
      <w:r w:rsidR="001C1522" w:rsidRPr="00421DEA">
        <w:rPr>
          <w:bCs/>
          <w:color w:val="000000"/>
          <w:sz w:val="24"/>
          <w:szCs w:val="24"/>
          <w:lang w:val="ro-RO"/>
        </w:rPr>
        <w:t>achizitii</w:t>
      </w:r>
      <w:proofErr w:type="spellEnd"/>
      <w:r w:rsidR="00421DEA" w:rsidRPr="00421DEA">
        <w:rPr>
          <w:bCs/>
          <w:color w:val="000000"/>
          <w:sz w:val="24"/>
          <w:szCs w:val="24"/>
          <w:lang w:val="ro-RO"/>
        </w:rPr>
        <w:t xml:space="preserve"> ,astfel:</w:t>
      </w:r>
    </w:p>
    <w:p w14:paraId="02CB31F6" w14:textId="484863E9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1C2DCEAC" w14:textId="245E4B9E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5087A98A" w14:textId="7F7FF55C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6AF4CFA4" w14:textId="4CCEC548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33733AFE" w14:textId="66AAE1F6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44AB8357" w14:textId="02DA8CCE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15587967" w14:textId="7E363198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00198883" w14:textId="67A05068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 xml:space="preserve">Pentru </w:t>
      </w:r>
      <w:proofErr w:type="spellStart"/>
      <w:r>
        <w:rPr>
          <w:bCs/>
          <w:color w:val="000000"/>
          <w:sz w:val="24"/>
          <w:szCs w:val="24"/>
          <w:lang w:val="ro-RO"/>
        </w:rPr>
        <w:t>achizitii</w:t>
      </w:r>
      <w:proofErr w:type="spellEnd"/>
      <w:r>
        <w:rPr>
          <w:bCs/>
          <w:color w:val="000000"/>
          <w:sz w:val="24"/>
          <w:szCs w:val="24"/>
          <w:lang w:val="ro-RO"/>
        </w:rPr>
        <w:t xml:space="preserve"> de </w:t>
      </w:r>
      <w:proofErr w:type="spellStart"/>
      <w:r>
        <w:rPr>
          <w:bCs/>
          <w:color w:val="000000"/>
          <w:sz w:val="24"/>
          <w:szCs w:val="24"/>
          <w:lang w:val="ro-RO"/>
        </w:rPr>
        <w:t>lucrari</w:t>
      </w:r>
      <w:proofErr w:type="spellEnd"/>
      <w:r>
        <w:rPr>
          <w:bCs/>
          <w:color w:val="000000"/>
          <w:sz w:val="24"/>
          <w:szCs w:val="24"/>
          <w:lang w:val="ro-RO"/>
        </w:rPr>
        <w:t xml:space="preserve"> :</w:t>
      </w:r>
    </w:p>
    <w:p w14:paraId="3D044C7D" w14:textId="68F72509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6C54AB00" w14:textId="6E27E832" w:rsidR="00421DEA" w:rsidRDefault="00421DEA" w:rsidP="001C1522">
      <w:pPr>
        <w:ind w:right="425"/>
        <w:jc w:val="both"/>
        <w:rPr>
          <w:bCs/>
          <w:color w:val="000000"/>
          <w:sz w:val="24"/>
          <w:szCs w:val="24"/>
          <w:lang w:val="ro-RO"/>
        </w:rPr>
      </w:pPr>
      <w:r w:rsidRPr="00A51A73">
        <w:rPr>
          <w:noProof/>
          <w:sz w:val="28"/>
          <w:szCs w:val="28"/>
        </w:rPr>
        <w:drawing>
          <wp:inline distT="0" distB="0" distL="0" distR="0" wp14:anchorId="0C03C612" wp14:editId="59736DC5">
            <wp:extent cx="6120765" cy="1880633"/>
            <wp:effectExtent l="0" t="0" r="0" b="571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8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420F2" w14:textId="5690E28B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0F4FC770" w14:textId="0C39853E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15B95EBD" w14:textId="03742984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1A6970EA" w14:textId="4C5AACBC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 xml:space="preserve">Pentru </w:t>
      </w:r>
      <w:proofErr w:type="spellStart"/>
      <w:r>
        <w:rPr>
          <w:bCs/>
          <w:color w:val="000000"/>
          <w:sz w:val="24"/>
          <w:szCs w:val="24"/>
          <w:lang w:val="ro-RO"/>
        </w:rPr>
        <w:t>achizitii</w:t>
      </w:r>
      <w:proofErr w:type="spellEnd"/>
      <w:r>
        <w:rPr>
          <w:bCs/>
          <w:color w:val="000000"/>
          <w:sz w:val="24"/>
          <w:szCs w:val="24"/>
          <w:lang w:val="ro-RO"/>
        </w:rPr>
        <w:t xml:space="preserve"> de servicii:</w:t>
      </w:r>
    </w:p>
    <w:p w14:paraId="3B577930" w14:textId="25D0FA5C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5D215FAE" w14:textId="75F49774" w:rsidR="00421DEA" w:rsidRDefault="00421DEA" w:rsidP="00421DEA">
      <w:pPr>
        <w:ind w:right="425" w:firstLine="142"/>
        <w:jc w:val="both"/>
        <w:rPr>
          <w:bCs/>
          <w:color w:val="000000"/>
          <w:sz w:val="24"/>
          <w:szCs w:val="24"/>
          <w:lang w:val="ro-RO"/>
        </w:rPr>
      </w:pPr>
      <w:r w:rsidRPr="00A51A73">
        <w:rPr>
          <w:noProof/>
        </w:rPr>
        <w:drawing>
          <wp:inline distT="0" distB="0" distL="0" distR="0" wp14:anchorId="4363334E" wp14:editId="48F3C034">
            <wp:extent cx="6120765" cy="1283527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28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1F4F7" w14:textId="3ED61C89" w:rsidR="00421DEA" w:rsidRDefault="00421DEA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</w:p>
    <w:p w14:paraId="37118392" w14:textId="5EA9C4F6" w:rsidR="00816389" w:rsidRDefault="00816389" w:rsidP="001C1522">
      <w:pPr>
        <w:ind w:right="425" w:firstLine="720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 xml:space="preserve"> </w:t>
      </w:r>
      <w:r w:rsidRPr="00421DEA">
        <w:rPr>
          <w:bCs/>
          <w:color w:val="000000"/>
          <w:sz w:val="24"/>
          <w:szCs w:val="24"/>
          <w:lang w:val="ro-RO"/>
        </w:rPr>
        <w:t>Programul anual al achizițiilor publice</w:t>
      </w:r>
      <w:r>
        <w:rPr>
          <w:bCs/>
          <w:color w:val="000000"/>
          <w:sz w:val="24"/>
          <w:szCs w:val="24"/>
          <w:lang w:val="ro-RO"/>
        </w:rPr>
        <w:t xml:space="preserve"> actualizat este </w:t>
      </w:r>
      <w:proofErr w:type="spellStart"/>
      <w:r>
        <w:rPr>
          <w:bCs/>
          <w:color w:val="000000"/>
          <w:sz w:val="24"/>
          <w:szCs w:val="24"/>
          <w:lang w:val="ro-RO"/>
        </w:rPr>
        <w:t>prevazut</w:t>
      </w:r>
      <w:proofErr w:type="spellEnd"/>
      <w:r>
        <w:rPr>
          <w:bCs/>
          <w:color w:val="000000"/>
          <w:sz w:val="24"/>
          <w:szCs w:val="24"/>
          <w:lang w:val="ro-RO"/>
        </w:rPr>
        <w:t xml:space="preserve"> in anexa proiectului de hotărâre.</w:t>
      </w:r>
    </w:p>
    <w:p w14:paraId="0E04B47D" w14:textId="5CFC5A3C" w:rsidR="00C26FE9" w:rsidRPr="0098263C" w:rsidRDefault="001C1522" w:rsidP="00C26FE9">
      <w:pPr>
        <w:ind w:right="425" w:firstLine="720"/>
        <w:jc w:val="both"/>
        <w:rPr>
          <w:sz w:val="22"/>
          <w:szCs w:val="22"/>
          <w:lang w:val="fr-FR"/>
        </w:rPr>
      </w:pPr>
      <w:r>
        <w:rPr>
          <w:b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Faţă</w:t>
      </w:r>
      <w:proofErr w:type="spellEnd"/>
      <w:r w:rsidR="00C26FE9" w:rsidRPr="00602999">
        <w:rPr>
          <w:sz w:val="22"/>
          <w:szCs w:val="22"/>
          <w:lang w:val="fr-FR"/>
        </w:rPr>
        <w:t xml:space="preserve"> de </w:t>
      </w:r>
      <w:proofErr w:type="spellStart"/>
      <w:r w:rsidR="00C26FE9" w:rsidRPr="00602999">
        <w:rPr>
          <w:sz w:val="22"/>
          <w:szCs w:val="22"/>
          <w:lang w:val="fr-FR"/>
        </w:rPr>
        <w:t>cele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arătate</w:t>
      </w:r>
      <w:proofErr w:type="spellEnd"/>
      <w:r w:rsidR="00C26FE9" w:rsidRPr="00602999">
        <w:rPr>
          <w:sz w:val="22"/>
          <w:szCs w:val="22"/>
          <w:lang w:val="fr-FR"/>
        </w:rPr>
        <w:t xml:space="preserve">, </w:t>
      </w:r>
      <w:proofErr w:type="spellStart"/>
      <w:r w:rsidR="00C26FE9" w:rsidRPr="00602999">
        <w:rPr>
          <w:sz w:val="22"/>
          <w:szCs w:val="22"/>
          <w:lang w:val="fr-FR"/>
        </w:rPr>
        <w:t>supunem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spre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analiză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şi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="00C26FE9" w:rsidRPr="00602999">
        <w:rPr>
          <w:sz w:val="22"/>
          <w:szCs w:val="22"/>
          <w:lang w:val="fr-FR"/>
        </w:rPr>
        <w:t>dezbatere</w:t>
      </w:r>
      <w:proofErr w:type="spellEnd"/>
      <w:r w:rsidR="00C26FE9" w:rsidRPr="00602999">
        <w:rPr>
          <w:sz w:val="22"/>
          <w:szCs w:val="22"/>
          <w:lang w:val="fr-FR"/>
        </w:rPr>
        <w:t xml:space="preserve">  </w:t>
      </w:r>
      <w:proofErr w:type="spellStart"/>
      <w:r w:rsidR="00C26FE9" w:rsidRPr="00602999">
        <w:rPr>
          <w:sz w:val="22"/>
          <w:szCs w:val="22"/>
          <w:lang w:val="fr-FR"/>
        </w:rPr>
        <w:t>proiectul</w:t>
      </w:r>
      <w:proofErr w:type="spellEnd"/>
      <w:proofErr w:type="gramEnd"/>
      <w:r w:rsidR="00C26FE9" w:rsidRPr="00602999">
        <w:rPr>
          <w:sz w:val="22"/>
          <w:szCs w:val="22"/>
          <w:lang w:val="fr-FR"/>
        </w:rPr>
        <w:t xml:space="preserve"> de </w:t>
      </w:r>
      <w:proofErr w:type="spellStart"/>
      <w:r w:rsidR="00C26FE9" w:rsidRPr="00602999">
        <w:rPr>
          <w:sz w:val="22"/>
          <w:szCs w:val="22"/>
          <w:lang w:val="fr-FR"/>
        </w:rPr>
        <w:t>hotărâre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pe</w:t>
      </w:r>
      <w:proofErr w:type="spellEnd"/>
      <w:r w:rsidR="00C26FE9" w:rsidRPr="00602999">
        <w:rPr>
          <w:sz w:val="22"/>
          <w:szCs w:val="22"/>
          <w:lang w:val="fr-FR"/>
        </w:rPr>
        <w:t xml:space="preserve"> care </w:t>
      </w:r>
      <w:proofErr w:type="spellStart"/>
      <w:r w:rsidR="00C26FE9" w:rsidRPr="00602999">
        <w:rPr>
          <w:sz w:val="22"/>
          <w:szCs w:val="22"/>
          <w:lang w:val="fr-FR"/>
        </w:rPr>
        <w:t>vă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rugăm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să-l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aprobaţi</w:t>
      </w:r>
      <w:proofErr w:type="spellEnd"/>
      <w:r w:rsidR="00C26FE9" w:rsidRPr="00602999">
        <w:rPr>
          <w:sz w:val="22"/>
          <w:szCs w:val="22"/>
          <w:lang w:val="fr-FR"/>
        </w:rPr>
        <w:t xml:space="preserve"> </w:t>
      </w:r>
      <w:proofErr w:type="spellStart"/>
      <w:r w:rsidR="00C26FE9" w:rsidRPr="00602999">
        <w:rPr>
          <w:sz w:val="22"/>
          <w:szCs w:val="22"/>
          <w:lang w:val="fr-FR"/>
        </w:rPr>
        <w:t>în</w:t>
      </w:r>
      <w:proofErr w:type="spellEnd"/>
      <w:r w:rsidR="00C26FE9" w:rsidRPr="00602999">
        <w:rPr>
          <w:sz w:val="22"/>
          <w:szCs w:val="22"/>
          <w:lang w:val="fr-FR"/>
        </w:rPr>
        <w:t xml:space="preserve"> forma </w:t>
      </w:r>
      <w:proofErr w:type="spellStart"/>
      <w:r w:rsidR="00C26FE9" w:rsidRPr="00602999">
        <w:rPr>
          <w:sz w:val="22"/>
          <w:szCs w:val="22"/>
          <w:lang w:val="fr-FR"/>
        </w:rPr>
        <w:t>prezentata</w:t>
      </w:r>
      <w:proofErr w:type="spellEnd"/>
      <w:r w:rsidR="00C26FE9" w:rsidRPr="00602999">
        <w:rPr>
          <w:sz w:val="22"/>
          <w:szCs w:val="22"/>
          <w:lang w:val="fr-FR"/>
        </w:rPr>
        <w:t xml:space="preserve">. </w:t>
      </w:r>
    </w:p>
    <w:p w14:paraId="4755E248" w14:textId="77777777" w:rsidR="00421DEA" w:rsidRDefault="00421DEA" w:rsidP="00C26FE9">
      <w:pPr>
        <w:ind w:left="3600" w:right="425" w:firstLine="720"/>
        <w:jc w:val="both"/>
        <w:rPr>
          <w:sz w:val="22"/>
          <w:szCs w:val="22"/>
        </w:rPr>
      </w:pPr>
    </w:p>
    <w:p w14:paraId="7BEAC0D3" w14:textId="77777777" w:rsidR="00421DEA" w:rsidRDefault="00421DEA" w:rsidP="00C26FE9">
      <w:pPr>
        <w:ind w:left="3600" w:right="425" w:firstLine="720"/>
        <w:jc w:val="both"/>
        <w:rPr>
          <w:sz w:val="22"/>
          <w:szCs w:val="22"/>
        </w:rPr>
      </w:pPr>
    </w:p>
    <w:p w14:paraId="74359152" w14:textId="77777777" w:rsidR="00421DEA" w:rsidRDefault="00421DEA" w:rsidP="00C26FE9">
      <w:pPr>
        <w:ind w:left="3600" w:right="425" w:firstLine="720"/>
        <w:jc w:val="both"/>
        <w:rPr>
          <w:sz w:val="22"/>
          <w:szCs w:val="22"/>
        </w:rPr>
      </w:pPr>
    </w:p>
    <w:p w14:paraId="658CE4E7" w14:textId="77F45A35" w:rsidR="00C26FE9" w:rsidRPr="00602999" w:rsidRDefault="00C26FE9" w:rsidP="00C26FE9">
      <w:pPr>
        <w:ind w:left="3600" w:right="425" w:firstLine="720"/>
        <w:jc w:val="both"/>
        <w:rPr>
          <w:sz w:val="22"/>
          <w:szCs w:val="22"/>
        </w:rPr>
      </w:pPr>
      <w:r w:rsidRPr="00602999">
        <w:rPr>
          <w:sz w:val="22"/>
          <w:szCs w:val="22"/>
        </w:rPr>
        <w:t xml:space="preserve">  P R I M A R,</w:t>
      </w:r>
    </w:p>
    <w:p w14:paraId="69367108" w14:textId="77777777" w:rsidR="00C26FE9" w:rsidRPr="00602999" w:rsidRDefault="00C26FE9" w:rsidP="00C26FE9">
      <w:pPr>
        <w:ind w:right="425"/>
        <w:jc w:val="both"/>
        <w:rPr>
          <w:sz w:val="22"/>
          <w:szCs w:val="22"/>
        </w:rPr>
      </w:pPr>
      <w:r w:rsidRPr="00602999">
        <w:rPr>
          <w:sz w:val="22"/>
          <w:szCs w:val="22"/>
        </w:rPr>
        <w:tab/>
      </w:r>
      <w:r w:rsidRPr="00602999">
        <w:rPr>
          <w:sz w:val="22"/>
          <w:szCs w:val="22"/>
        </w:rPr>
        <w:tab/>
      </w:r>
      <w:r w:rsidRPr="00602999">
        <w:rPr>
          <w:sz w:val="22"/>
          <w:szCs w:val="22"/>
        </w:rPr>
        <w:tab/>
      </w:r>
      <w:r w:rsidRPr="00602999">
        <w:rPr>
          <w:sz w:val="22"/>
          <w:szCs w:val="22"/>
        </w:rPr>
        <w:tab/>
      </w:r>
      <w:r w:rsidRPr="00602999"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 xml:space="preserve">  </w:t>
      </w:r>
      <w:r w:rsidRPr="00602999">
        <w:rPr>
          <w:sz w:val="22"/>
          <w:szCs w:val="22"/>
        </w:rPr>
        <w:t xml:space="preserve">COLIŞ PAUL   </w:t>
      </w:r>
    </w:p>
    <w:p w14:paraId="689B32D8" w14:textId="77777777" w:rsidR="00C26FE9" w:rsidRPr="00602999" w:rsidRDefault="00C26FE9" w:rsidP="00C26FE9">
      <w:pPr>
        <w:ind w:right="425"/>
        <w:jc w:val="both"/>
        <w:rPr>
          <w:sz w:val="22"/>
          <w:szCs w:val="22"/>
          <w:lang w:val="ro-RO"/>
        </w:rPr>
      </w:pPr>
      <w:r w:rsidRPr="00602999">
        <w:rPr>
          <w:sz w:val="22"/>
          <w:szCs w:val="22"/>
          <w:lang w:val="ro-RO"/>
        </w:rPr>
        <w:t xml:space="preserve"> </w:t>
      </w:r>
    </w:p>
    <w:p w14:paraId="6D6EC335" w14:textId="77777777" w:rsidR="00D62B25" w:rsidRDefault="00D62B25"/>
    <w:sectPr w:rsidR="00D62B25" w:rsidSect="007D3662">
      <w:pgSz w:w="12240" w:h="15840"/>
      <w:pgMar w:top="284" w:right="90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771C"/>
    <w:multiLevelType w:val="hybridMultilevel"/>
    <w:tmpl w:val="115C522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E9"/>
    <w:rsid w:val="001C1522"/>
    <w:rsid w:val="00264F2E"/>
    <w:rsid w:val="00414BA1"/>
    <w:rsid w:val="00421DEA"/>
    <w:rsid w:val="005A1F2A"/>
    <w:rsid w:val="00600ACF"/>
    <w:rsid w:val="00816389"/>
    <w:rsid w:val="008640A5"/>
    <w:rsid w:val="00C26FE9"/>
    <w:rsid w:val="00D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4076"/>
  <w15:chartTrackingRefBased/>
  <w15:docId w15:val="{5F0B8E16-DBCB-4AB2-B0E4-B919B17A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26F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ectretar%20lucica\sintact%204.0\cache\Legislatie\temp461002\00178471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ectretar%20lucica\sintact%204.0\cache\Legislatie\temp461002\00178257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ectretar%20lucica\sintact%204.0\cache\Legislatie\temp461002\00178471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sectretar%20lucica\sintact%204.0\cache\Legislatie\temp461002\00178257.htm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715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5</cp:revision>
  <dcterms:created xsi:type="dcterms:W3CDTF">2021-06-17T12:12:00Z</dcterms:created>
  <dcterms:modified xsi:type="dcterms:W3CDTF">2021-06-18T09:44:00Z</dcterms:modified>
</cp:coreProperties>
</file>