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C1" w:rsidRPr="00751128" w:rsidRDefault="006176C1" w:rsidP="006176C1">
      <w:pPr>
        <w:jc w:val="both"/>
        <w:rPr>
          <w:color w:val="000000"/>
          <w:lang w:val="ro-RO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-9525</wp:posOffset>
            </wp:positionV>
            <wp:extent cx="983615" cy="1228725"/>
            <wp:effectExtent l="19050" t="0" r="6985" b="0"/>
            <wp:wrapNone/>
            <wp:docPr id="1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rPr>
          <w:b/>
          <w:lang w:val="fr-FR" w:eastAsia="ro-RO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ROM</w:t>
      </w:r>
      <w:r w:rsidRPr="003E21FD">
        <w:rPr>
          <w:b/>
          <w:lang w:val="ro-RO" w:eastAsia="ro-RO"/>
        </w:rPr>
        <w:t>Â</w:t>
      </w:r>
      <w:r w:rsidRPr="003E21FD">
        <w:rPr>
          <w:b/>
          <w:lang w:val="fr-FR" w:eastAsia="ro-RO"/>
        </w:rPr>
        <w:t>NIA</w:t>
      </w:r>
    </w:p>
    <w:p w:rsidR="006176C1" w:rsidRPr="003E21FD" w:rsidRDefault="006176C1" w:rsidP="006176C1">
      <w:pPr>
        <w:ind w:firstLine="720"/>
        <w:jc w:val="center"/>
        <w:rPr>
          <w:b/>
          <w:lang w:val="fr-FR" w:eastAsia="ro-RO"/>
        </w:rPr>
      </w:pPr>
      <w:r w:rsidRPr="003E21FD">
        <w:rPr>
          <w:b/>
          <w:lang w:val="fr-FR" w:eastAsia="ro-RO"/>
        </w:rPr>
        <w:t>JUDEŢUL BIHOR</w:t>
      </w:r>
    </w:p>
    <w:p w:rsidR="006176C1" w:rsidRPr="003E21FD" w:rsidRDefault="006176C1" w:rsidP="006176C1">
      <w:pPr>
        <w:ind w:firstLine="720"/>
        <w:jc w:val="center"/>
        <w:rPr>
          <w:b/>
          <w:u w:val="single"/>
          <w:lang w:val="fr-FR" w:eastAsia="ro-RO"/>
        </w:rPr>
      </w:pPr>
      <w:r w:rsidRPr="003E21FD">
        <w:rPr>
          <w:b/>
          <w:u w:val="single"/>
          <w:lang w:val="fr-FR" w:eastAsia="ro-RO"/>
        </w:rPr>
        <w:t>MUNICIPIUL MARGHITA</w:t>
      </w:r>
    </w:p>
    <w:p w:rsidR="006176C1" w:rsidRPr="003E21FD" w:rsidRDefault="006176C1" w:rsidP="006176C1">
      <w:pPr>
        <w:tabs>
          <w:tab w:val="left" w:pos="0"/>
        </w:tabs>
        <w:jc w:val="center"/>
        <w:rPr>
          <w:lang w:val="fr-FR" w:eastAsia="ro-RO"/>
        </w:rPr>
      </w:pPr>
      <w:r w:rsidRPr="003E21FD">
        <w:rPr>
          <w:b/>
          <w:u w:val="single"/>
          <w:lang w:val="fr-FR" w:eastAsia="ro-RO"/>
        </w:rPr>
        <w:t xml:space="preserve">CONSILIUL LOCAL AL MUNICIPIULUI MARGHITA </w:t>
      </w:r>
    </w:p>
    <w:p w:rsidR="006176C1" w:rsidRPr="003E21FD" w:rsidRDefault="006176C1" w:rsidP="006176C1">
      <w:pPr>
        <w:rPr>
          <w:i/>
          <w:lang w:val="ro-RO" w:eastAsia="ro-RO"/>
        </w:rPr>
      </w:pPr>
    </w:p>
    <w:p w:rsidR="006176C1" w:rsidRPr="003E21FD" w:rsidRDefault="006176C1" w:rsidP="006176C1">
      <w:pPr>
        <w:jc w:val="both"/>
        <w:rPr>
          <w:color w:val="000000"/>
          <w:lang w:val="it-IT"/>
        </w:rPr>
      </w:pPr>
    </w:p>
    <w:p w:rsidR="006176C1" w:rsidRPr="00A23F90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6176C1" w:rsidRDefault="006176C1" w:rsidP="006176C1">
      <w:pPr>
        <w:jc w:val="both"/>
        <w:rPr>
          <w:b/>
          <w:color w:val="000000"/>
          <w:lang w:val="it-IT"/>
        </w:rPr>
      </w:pPr>
      <w:r w:rsidRPr="00A23F90">
        <w:rPr>
          <w:b/>
          <w:color w:val="000000"/>
          <w:lang w:val="it-IT"/>
        </w:rPr>
        <w:t>privind recti</w:t>
      </w:r>
      <w:r>
        <w:rPr>
          <w:b/>
          <w:color w:val="000000"/>
          <w:lang w:val="it-IT"/>
        </w:rPr>
        <w:t>ficarea  bugetului de venituri ș</w:t>
      </w:r>
      <w:r w:rsidRPr="00A23F90">
        <w:rPr>
          <w:b/>
          <w:color w:val="000000"/>
          <w:lang w:val="it-IT"/>
        </w:rPr>
        <w:t>i cheltuieli a</w:t>
      </w:r>
      <w:r>
        <w:rPr>
          <w:b/>
          <w:color w:val="000000"/>
          <w:lang w:val="it-IT"/>
        </w:rPr>
        <w:t>l</w:t>
      </w:r>
      <w:r w:rsidRPr="00A23F90">
        <w:rPr>
          <w:b/>
          <w:color w:val="000000"/>
          <w:lang w:val="it-IT"/>
        </w:rPr>
        <w:t xml:space="preserve"> unității administrativ teritoriale Marg</w:t>
      </w:r>
      <w:r>
        <w:rPr>
          <w:b/>
          <w:color w:val="000000"/>
          <w:lang w:val="it-IT"/>
        </w:rPr>
        <w:t>hita, județul Bihor pe anul 2024</w:t>
      </w:r>
    </w:p>
    <w:p w:rsidR="00273967" w:rsidRPr="00273967" w:rsidRDefault="00273967" w:rsidP="006176C1">
      <w:pPr>
        <w:jc w:val="both"/>
        <w:rPr>
          <w:b/>
          <w:color w:val="000000"/>
          <w:lang w:val="it-IT"/>
        </w:rPr>
      </w:pP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>Având în vedere temeiurile juridice:</w:t>
      </w:r>
    </w:p>
    <w:p w:rsidR="0074738B" w:rsidRPr="00B54F2A" w:rsidRDefault="0074738B" w:rsidP="0074738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54F2A">
        <w:rPr>
          <w:rFonts w:ascii="Times New Roman" w:hAnsi="Times New Roman"/>
          <w:sz w:val="24"/>
          <w:szCs w:val="24"/>
          <w:lang w:val="ro-RO"/>
        </w:rPr>
        <w:t>-</w:t>
      </w:r>
      <w:r w:rsidRPr="00B54F2A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B54F2A">
        <w:rPr>
          <w:rFonts w:ascii="Times New Roman" w:hAnsi="Times New Roman"/>
          <w:sz w:val="24"/>
          <w:szCs w:val="24"/>
          <w:lang w:val="ro-RO"/>
        </w:rPr>
        <w:t xml:space="preserve"> art 11 alin (1) ,   din  Legea nr.421/2023 a bugetului de stat pe anul 2024,</w:t>
      </w:r>
    </w:p>
    <w:p w:rsidR="0074738B" w:rsidRPr="00B54F2A" w:rsidRDefault="0074738B" w:rsidP="0074738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54F2A">
        <w:rPr>
          <w:rFonts w:ascii="Times New Roman" w:hAnsi="Times New Roman"/>
          <w:sz w:val="24"/>
          <w:szCs w:val="24"/>
          <w:lang w:val="ro-RO"/>
        </w:rPr>
        <w:t>- art.49 alin.(4), (5),(6) și (7) din Legea nr.273/2006 a finanțelor publice locale, cu modificările și completările ulterioare,</w:t>
      </w:r>
    </w:p>
    <w:p w:rsidR="0074738B" w:rsidRPr="00B54F2A" w:rsidRDefault="0074738B" w:rsidP="0074738B">
      <w:pPr>
        <w:pStyle w:val="Balloo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4F2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-   art.129,alin.(2) lit b și alin (4) lit.a, art 139 alin.(3) lit a, din O.U.G.57/2019 din Codul administrativ, cu modificările și completările ulterioare;</w:t>
      </w: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 xml:space="preserve">Ţinând cont de : </w:t>
      </w:r>
    </w:p>
    <w:p w:rsidR="006176C1" w:rsidRPr="00B54F2A" w:rsidRDefault="006176C1" w:rsidP="00F5764A">
      <w:pPr>
        <w:jc w:val="both"/>
        <w:rPr>
          <w:lang w:val="ro-RO"/>
        </w:rPr>
      </w:pPr>
      <w:r w:rsidRPr="00B54F2A">
        <w:rPr>
          <w:color w:val="000000"/>
          <w:lang w:val="ro-RO"/>
        </w:rPr>
        <w:t>- referatul de aprobare al primarului, în calitate de iniţiator al proiectulu</w:t>
      </w:r>
      <w:r w:rsidR="00990B60" w:rsidRPr="00B54F2A">
        <w:rPr>
          <w:color w:val="000000"/>
          <w:lang w:val="ro-RO"/>
        </w:rPr>
        <w:t xml:space="preserve">i de hotărâre înregistrat </w:t>
      </w:r>
      <w:r w:rsidRPr="00B54F2A">
        <w:rPr>
          <w:color w:val="000000"/>
          <w:lang w:val="ro-RO"/>
        </w:rPr>
        <w:t xml:space="preserve"> </w:t>
      </w:r>
      <w:r w:rsidR="00990B60" w:rsidRPr="00B54F2A">
        <w:rPr>
          <w:lang w:val="ro-RO"/>
        </w:rPr>
        <w:t>cu nr</w:t>
      </w:r>
      <w:r w:rsidR="0074738B" w:rsidRPr="00B54F2A">
        <w:rPr>
          <w:lang w:val="ro-RO"/>
        </w:rPr>
        <w:t xml:space="preserve">. </w:t>
      </w:r>
      <w:r w:rsidR="00B54F2A" w:rsidRPr="00B54F2A">
        <w:rPr>
          <w:lang w:val="ro-RO"/>
        </w:rPr>
        <w:t>10144   din 13.09.2024</w:t>
      </w:r>
      <w:r w:rsidR="00990B60" w:rsidRPr="00B54F2A">
        <w:rPr>
          <w:lang w:val="ro-RO"/>
        </w:rPr>
        <w:t>;</w:t>
      </w:r>
    </w:p>
    <w:p w:rsidR="006176C1" w:rsidRPr="00B54F2A" w:rsidRDefault="006176C1" w:rsidP="00B54F2A">
      <w:pPr>
        <w:jc w:val="both"/>
        <w:rPr>
          <w:lang w:val="ro-RO"/>
        </w:rPr>
      </w:pPr>
      <w:r w:rsidRPr="00B54F2A">
        <w:rPr>
          <w:color w:val="000000"/>
          <w:lang w:val="ro-RO"/>
        </w:rPr>
        <w:t>- raportul de specialitate  înregistrat cu nr.</w:t>
      </w:r>
      <w:r w:rsidR="00BD3222" w:rsidRPr="00B54F2A">
        <w:rPr>
          <w:color w:val="000000"/>
          <w:lang w:val="ro-RO"/>
        </w:rPr>
        <w:t xml:space="preserve"> </w:t>
      </w:r>
      <w:r w:rsidR="00B54F2A" w:rsidRPr="00B54F2A">
        <w:rPr>
          <w:lang w:val="ro-RO"/>
        </w:rPr>
        <w:t xml:space="preserve">10145   din 13.09.2024 </w:t>
      </w:r>
      <w:r w:rsidR="00BD3222" w:rsidRPr="00B54F2A">
        <w:rPr>
          <w:color w:val="000000"/>
          <w:lang w:val="ro-RO"/>
        </w:rPr>
        <w:t>,</w:t>
      </w:r>
      <w:r w:rsidRPr="00B54F2A">
        <w:rPr>
          <w:color w:val="000000"/>
          <w:lang w:val="ro-RO"/>
        </w:rPr>
        <w:t>întocmit la  Serviciul  buget- contabilitate, salarizare și resurse umane;</w:t>
      </w:r>
    </w:p>
    <w:p w:rsidR="00B54F2A" w:rsidRPr="00B54F2A" w:rsidRDefault="00B54F2A" w:rsidP="00B54F2A">
      <w:pPr>
        <w:pStyle w:val="NoSpacing"/>
        <w:jc w:val="both"/>
        <w:rPr>
          <w:bCs/>
          <w:lang w:val="ro-RO"/>
        </w:rPr>
      </w:pPr>
      <w:r w:rsidRPr="00B54F2A">
        <w:rPr>
          <w:rFonts w:ascii="Times New Roman" w:hAnsi="Times New Roman"/>
          <w:sz w:val="24"/>
          <w:szCs w:val="24"/>
          <w:lang w:val="ro-RO"/>
        </w:rPr>
        <w:t>- adresele instituțiilor de învățământ nr.9946/09.09.2024 de la Colegiu O.Goga,nr.10129 de la Liceul teoretic Horvath Janos și nr.10132 , respectiv 10151/13.09.2024 de la Liceul Tehnologic Horea.</w:t>
      </w:r>
    </w:p>
    <w:p w:rsidR="006176C1" w:rsidRPr="00B54F2A" w:rsidRDefault="006176C1" w:rsidP="00F5764A">
      <w:pPr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ab/>
        <w:t>În temeiul art. 196 alin.(1) lit. a) din OUG nr. 57/2019 privind Codul administrativ, actualizat, cu modificările şi completările ulterioare;</w:t>
      </w:r>
    </w:p>
    <w:p w:rsidR="006176C1" w:rsidRPr="00B54F2A" w:rsidRDefault="006176C1" w:rsidP="00F5764A">
      <w:pPr>
        <w:ind w:firstLine="720"/>
        <w:jc w:val="both"/>
        <w:rPr>
          <w:color w:val="000000"/>
          <w:lang w:val="ro-RO"/>
        </w:rPr>
      </w:pPr>
      <w:r w:rsidRPr="00B54F2A">
        <w:rPr>
          <w:color w:val="000000"/>
          <w:lang w:val="ro-RO"/>
        </w:rPr>
        <w:t xml:space="preserve">Primarul Municipiului Marghita, propune următorul, </w:t>
      </w:r>
    </w:p>
    <w:p w:rsidR="006176C1" w:rsidRPr="00B54F2A" w:rsidRDefault="006176C1" w:rsidP="00F5764A">
      <w:pPr>
        <w:jc w:val="both"/>
        <w:rPr>
          <w:color w:val="000000"/>
          <w:lang w:val="ro-RO"/>
        </w:rPr>
      </w:pPr>
    </w:p>
    <w:p w:rsidR="006176C1" w:rsidRPr="006908CF" w:rsidRDefault="006176C1" w:rsidP="00F5764A">
      <w:pPr>
        <w:jc w:val="both"/>
        <w:rPr>
          <w:b/>
          <w:color w:val="000000"/>
          <w:lang w:val="it-IT"/>
        </w:rPr>
      </w:pPr>
      <w:r w:rsidRPr="006908CF">
        <w:rPr>
          <w:b/>
          <w:color w:val="000000"/>
          <w:lang w:val="it-IT"/>
        </w:rPr>
        <w:t xml:space="preserve">                                                   Proiect de hotărâre</w:t>
      </w:r>
    </w:p>
    <w:p w:rsidR="006176C1" w:rsidRPr="003E21FD" w:rsidRDefault="006176C1" w:rsidP="00F5764A">
      <w:pPr>
        <w:jc w:val="both"/>
        <w:rPr>
          <w:color w:val="000000"/>
          <w:lang w:val="it-IT"/>
        </w:rPr>
      </w:pPr>
    </w:p>
    <w:p w:rsidR="00B54F2A" w:rsidRDefault="006176C1" w:rsidP="00B54F2A">
      <w:pPr>
        <w:jc w:val="both"/>
        <w:rPr>
          <w:lang w:val="ro-RO"/>
        </w:rPr>
      </w:pPr>
      <w:r w:rsidRPr="003E21FD">
        <w:rPr>
          <w:b/>
          <w:color w:val="000000"/>
          <w:lang w:val="it-IT"/>
        </w:rPr>
        <w:t>Art. 1</w:t>
      </w:r>
      <w:r w:rsidR="00F5764A">
        <w:rPr>
          <w:b/>
          <w:color w:val="000000"/>
          <w:lang w:val="it-IT"/>
        </w:rPr>
        <w:t xml:space="preserve"> </w:t>
      </w:r>
      <w:r w:rsidR="00B54F2A">
        <w:rPr>
          <w:lang w:val="ro-RO"/>
        </w:rPr>
        <w:t xml:space="preserve">Se aprobă modificarea </w:t>
      </w:r>
      <w:r w:rsidR="003D3CA9">
        <w:rPr>
          <w:lang w:val="ro-RO"/>
        </w:rPr>
        <w:t xml:space="preserve">încadrării </w:t>
      </w:r>
      <w:r w:rsidR="00B54F2A">
        <w:rPr>
          <w:lang w:val="ro-RO"/>
        </w:rPr>
        <w:t>sumei de 10.000 lei din excedentul anului precedent</w:t>
      </w:r>
      <w:r w:rsidR="003D3CA9">
        <w:rPr>
          <w:lang w:val="ro-RO"/>
        </w:rPr>
        <w:t xml:space="preserve">, sursa E, </w:t>
      </w:r>
      <w:r w:rsidR="00B54F2A">
        <w:rPr>
          <w:lang w:val="ro-RO"/>
        </w:rPr>
        <w:t xml:space="preserve"> a Liceului Tehnologic Horea Marghita  aprobat prin HCL nr.5 din 04.01.2024 de la secțiunea dezvoltare la secțiunea de funcționare.</w:t>
      </w:r>
    </w:p>
    <w:p w:rsidR="00B54F2A" w:rsidRDefault="00B54F2A" w:rsidP="00F5764A">
      <w:pPr>
        <w:jc w:val="both"/>
        <w:rPr>
          <w:b/>
          <w:color w:val="000000"/>
          <w:lang w:val="it-IT"/>
        </w:rPr>
      </w:pPr>
    </w:p>
    <w:p w:rsidR="00DE32D2" w:rsidRDefault="00B54F2A" w:rsidP="00B54F2A">
      <w:pPr>
        <w:jc w:val="both"/>
        <w:rPr>
          <w:color w:val="000000"/>
          <w:lang w:val="it-IT"/>
        </w:rPr>
      </w:pPr>
      <w:r w:rsidRPr="00F5764A">
        <w:rPr>
          <w:b/>
          <w:color w:val="000000"/>
          <w:lang w:val="it-IT"/>
        </w:rPr>
        <w:t xml:space="preserve">Art.2 </w:t>
      </w:r>
      <w:r w:rsidRPr="00C9108F">
        <w:rPr>
          <w:bCs/>
          <w:sz w:val="20"/>
          <w:szCs w:val="20"/>
          <w:lang w:val="ro-RO"/>
        </w:rPr>
        <w:t xml:space="preserve">  </w:t>
      </w:r>
      <w:r w:rsidR="006176C1">
        <w:rPr>
          <w:lang w:val="ro-RO"/>
        </w:rPr>
        <w:t>Se aprobă rectificarea bugetului l</w:t>
      </w:r>
      <w:r w:rsidR="000C7C22">
        <w:rPr>
          <w:lang w:val="ro-RO"/>
        </w:rPr>
        <w:t>ocal de venituri și cheltuieli</w:t>
      </w:r>
      <w:r w:rsidR="006176C1" w:rsidRPr="00B02C4D">
        <w:rPr>
          <w:color w:val="000000"/>
          <w:lang w:val="it-IT"/>
        </w:rPr>
        <w:t xml:space="preserve">, conform anexei care face parte integrantă din prezenta. </w:t>
      </w:r>
    </w:p>
    <w:p w:rsidR="00B54F2A" w:rsidRPr="00B54F2A" w:rsidRDefault="00B54F2A" w:rsidP="00B54F2A">
      <w:pPr>
        <w:jc w:val="both"/>
        <w:rPr>
          <w:color w:val="000000"/>
          <w:lang w:val="it-IT"/>
        </w:rPr>
      </w:pPr>
    </w:p>
    <w:p w:rsidR="0074738B" w:rsidRDefault="00B54F2A" w:rsidP="00F5764A">
      <w:pPr>
        <w:jc w:val="both"/>
        <w:rPr>
          <w:lang w:val="ro-RO"/>
        </w:rPr>
      </w:pPr>
      <w:r>
        <w:rPr>
          <w:b/>
          <w:color w:val="000000"/>
          <w:lang w:val="it-IT"/>
        </w:rPr>
        <w:t>Art.3</w:t>
      </w:r>
      <w:r w:rsidR="0074738B">
        <w:rPr>
          <w:b/>
          <w:color w:val="000000"/>
          <w:lang w:val="it-IT"/>
        </w:rPr>
        <w:t xml:space="preserve"> </w:t>
      </w:r>
      <w:r w:rsidR="0074738B" w:rsidRPr="008E2F62">
        <w:rPr>
          <w:lang w:val="ro-RO"/>
        </w:rPr>
        <w:t>Se rectifică bugetul local de venituri și cheltuieli și bugetul autofinanțat de venituri și cheltuieli</w:t>
      </w:r>
      <w:r w:rsidR="0074738B">
        <w:rPr>
          <w:lang w:val="ro-RO"/>
        </w:rPr>
        <w:t>.</w:t>
      </w:r>
      <w:r w:rsidR="0074738B" w:rsidRPr="008E2F62">
        <w:rPr>
          <w:lang w:val="ro-RO"/>
        </w:rPr>
        <w:t xml:space="preserve"> </w:t>
      </w:r>
    </w:p>
    <w:p w:rsidR="00DE32D2" w:rsidRPr="00DE32D2" w:rsidRDefault="00DE32D2" w:rsidP="00F5764A">
      <w:pPr>
        <w:jc w:val="both"/>
        <w:rPr>
          <w:b/>
          <w:lang w:val="ro-RO"/>
        </w:rPr>
      </w:pPr>
    </w:p>
    <w:p w:rsidR="00751D27" w:rsidRDefault="00B54F2A" w:rsidP="00751D27">
      <w:pPr>
        <w:jc w:val="both"/>
        <w:rPr>
          <w:lang w:val="it-IT"/>
        </w:rPr>
      </w:pPr>
      <w:r>
        <w:rPr>
          <w:b/>
          <w:color w:val="000000"/>
          <w:lang w:val="it-IT"/>
        </w:rPr>
        <w:t>Art.4</w:t>
      </w:r>
      <w:r w:rsidR="00BF0CD9">
        <w:rPr>
          <w:b/>
          <w:color w:val="000000"/>
          <w:lang w:val="it-IT"/>
        </w:rPr>
        <w:t xml:space="preserve"> </w:t>
      </w:r>
      <w:r w:rsidR="006176C1" w:rsidRPr="00B02C4D">
        <w:rPr>
          <w:color w:val="000000"/>
          <w:lang w:val="it-IT"/>
        </w:rPr>
        <w:t xml:space="preserve">Se aprobă modificarea  </w:t>
      </w:r>
      <w:r w:rsidR="006176C1" w:rsidRPr="00B02C4D">
        <w:rPr>
          <w:lang w:val="it-IT"/>
        </w:rPr>
        <w:t>Listei de investiții pe anul 202</w:t>
      </w:r>
      <w:r w:rsidR="006176C1" w:rsidRPr="00B02C4D">
        <w:rPr>
          <w:lang w:val="ro-RO"/>
        </w:rPr>
        <w:t>4</w:t>
      </w:r>
      <w:r w:rsidR="006176C1" w:rsidRPr="00B02C4D">
        <w:rPr>
          <w:lang w:val="it-IT"/>
        </w:rPr>
        <w:t xml:space="preserve"> după cum urmează: </w:t>
      </w:r>
    </w:p>
    <w:p w:rsidR="00994780" w:rsidRPr="00DE32D2" w:rsidRDefault="00994780" w:rsidP="00751D27">
      <w:pPr>
        <w:jc w:val="both"/>
        <w:rPr>
          <w:b/>
          <w:color w:val="000000"/>
          <w:lang w:val="it-IT"/>
        </w:rPr>
      </w:pPr>
    </w:p>
    <w:p w:rsidR="00994780" w:rsidRDefault="00751D27" w:rsidP="00994780">
      <w:pPr>
        <w:jc w:val="both"/>
        <w:rPr>
          <w:lang w:val="ro-RO"/>
        </w:rPr>
      </w:pPr>
      <w:r w:rsidRPr="00751D27">
        <w:rPr>
          <w:b/>
          <w:lang w:val="ro-RO"/>
        </w:rPr>
        <w:t>La capitolul bugetar 6502</w:t>
      </w:r>
      <w:r w:rsidRPr="00751D27">
        <w:rPr>
          <w:lang w:val="ro-RO"/>
        </w:rPr>
        <w:t xml:space="preserve">-Invățământ- </w:t>
      </w:r>
      <w:r w:rsidR="00994780">
        <w:rPr>
          <w:lang w:val="ro-RO"/>
        </w:rPr>
        <w:t>Liceul Teoretic„Ho</w:t>
      </w:r>
      <w:r w:rsidR="009D1954">
        <w:rPr>
          <w:lang w:val="ro-RO"/>
        </w:rPr>
        <w:t>rváth János” Marghita se diminue</w:t>
      </w:r>
      <w:bookmarkStart w:id="0" w:name="_GoBack"/>
      <w:bookmarkEnd w:id="0"/>
      <w:r w:rsidR="00994780">
        <w:rPr>
          <w:lang w:val="ro-RO"/>
        </w:rPr>
        <w:t>ază obiectivul reparații capitale cu suma de 36 mii lei</w:t>
      </w:r>
      <w:r w:rsidR="008927DC">
        <w:rPr>
          <w:lang w:val="ro-RO"/>
        </w:rPr>
        <w:t>, iar</w:t>
      </w:r>
      <w:r w:rsidR="00994780">
        <w:rPr>
          <w:lang w:val="ro-RO"/>
        </w:rPr>
        <w:t xml:space="preserve"> la Colegiul Național „Octavian Goga” Marghita se suplimentează cu suma de 8 mii lei pentru alte active nefinanciare. </w:t>
      </w:r>
    </w:p>
    <w:p w:rsidR="00994780" w:rsidRDefault="00994780" w:rsidP="00994780">
      <w:pPr>
        <w:jc w:val="both"/>
        <w:rPr>
          <w:b/>
          <w:lang w:val="ro-RO"/>
        </w:rPr>
      </w:pPr>
    </w:p>
    <w:p w:rsidR="00DE32D2" w:rsidRPr="000A4ED9" w:rsidRDefault="00DE32D2" w:rsidP="00F5764A">
      <w:pPr>
        <w:jc w:val="both"/>
        <w:rPr>
          <w:lang w:val="ro-RO"/>
        </w:rPr>
      </w:pPr>
    </w:p>
    <w:p w:rsidR="006176C1" w:rsidRDefault="006176C1" w:rsidP="00F5764A">
      <w:pPr>
        <w:jc w:val="both"/>
        <w:rPr>
          <w:color w:val="000000"/>
          <w:lang w:val="ro-RO"/>
        </w:rPr>
      </w:pPr>
      <w:r w:rsidRPr="009A0866">
        <w:rPr>
          <w:b/>
          <w:color w:val="000000"/>
          <w:lang w:val="ro-RO"/>
        </w:rPr>
        <w:lastRenderedPageBreak/>
        <w:t>Art.</w:t>
      </w:r>
      <w:r w:rsidR="00B54F2A">
        <w:rPr>
          <w:b/>
          <w:color w:val="000000"/>
          <w:lang w:val="ro-RO"/>
        </w:rPr>
        <w:t>5</w:t>
      </w:r>
      <w:r w:rsidRPr="009A0866">
        <w:rPr>
          <w:color w:val="000000"/>
          <w:lang w:val="ro-RO"/>
        </w:rPr>
        <w:t xml:space="preserve">  Cu ducerea la îndeplinire se încredinţează Serviciul buget contabilitate, salarizare și resurse umane</w:t>
      </w:r>
      <w:r>
        <w:rPr>
          <w:color w:val="000000"/>
          <w:lang w:val="ro-RO"/>
        </w:rPr>
        <w:t>.</w:t>
      </w:r>
    </w:p>
    <w:p w:rsidR="00DE32D2" w:rsidRPr="00DE32D2" w:rsidRDefault="00DE32D2" w:rsidP="00F5764A">
      <w:pPr>
        <w:jc w:val="both"/>
        <w:rPr>
          <w:color w:val="000000"/>
          <w:lang w:val="ro-RO"/>
        </w:rPr>
      </w:pPr>
    </w:p>
    <w:p w:rsidR="00273967" w:rsidRDefault="006176C1" w:rsidP="00F5764A">
      <w:pPr>
        <w:jc w:val="both"/>
        <w:rPr>
          <w:color w:val="000000"/>
          <w:lang w:val="it-IT"/>
        </w:rPr>
      </w:pPr>
      <w:r>
        <w:rPr>
          <w:b/>
          <w:color w:val="000000"/>
          <w:lang w:val="it-IT"/>
        </w:rPr>
        <w:t>Art.</w:t>
      </w:r>
      <w:r w:rsidR="00B54F2A">
        <w:rPr>
          <w:b/>
          <w:color w:val="000000"/>
          <w:lang w:val="it-IT"/>
        </w:rPr>
        <w:t>6</w:t>
      </w:r>
      <w:r w:rsidRPr="003E21FD">
        <w:rPr>
          <w:color w:val="000000"/>
          <w:lang w:val="it-IT"/>
        </w:rPr>
        <w:t xml:space="preserve">  P</w:t>
      </w:r>
      <w:r w:rsidR="000C7C22">
        <w:rPr>
          <w:color w:val="000000"/>
          <w:lang w:val="it-IT"/>
        </w:rPr>
        <w:t>rezenta hotărâre se comunică cu</w:t>
      </w:r>
      <w:r w:rsidRPr="003E21FD">
        <w:rPr>
          <w:color w:val="000000"/>
          <w:lang w:val="it-IT"/>
        </w:rPr>
        <w:t>:</w:t>
      </w:r>
      <w:r w:rsidR="000C7C22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Instituția Prefectului Judeţul Bihor, Primarul M</w:t>
      </w:r>
      <w:r w:rsidRPr="003E21FD">
        <w:rPr>
          <w:color w:val="000000"/>
          <w:lang w:val="it-IT"/>
        </w:rPr>
        <w:t>uni</w:t>
      </w:r>
      <w:r>
        <w:rPr>
          <w:color w:val="000000"/>
          <w:lang w:val="it-IT"/>
        </w:rPr>
        <w:t xml:space="preserve">cipiului Marghita </w:t>
      </w:r>
      <w:r w:rsidRPr="003E21FD">
        <w:rPr>
          <w:color w:val="000000"/>
          <w:lang w:val="it-IT"/>
        </w:rPr>
        <w:t>Serviciul b</w:t>
      </w:r>
      <w:r>
        <w:rPr>
          <w:color w:val="000000"/>
          <w:lang w:val="it-IT"/>
        </w:rPr>
        <w:t>uget contabilitate, salarizare și resurse umane, publicare</w:t>
      </w:r>
      <w:r w:rsidRPr="003E21FD">
        <w:rPr>
          <w:color w:val="000000"/>
          <w:lang w:val="it-IT"/>
        </w:rPr>
        <w:t xml:space="preserve"> pe site-ul www.marghita. ro , la secţiunea Monitorul Oficial Local</w:t>
      </w:r>
      <w:r>
        <w:rPr>
          <w:color w:val="000000"/>
          <w:lang w:val="it-IT"/>
        </w:rPr>
        <w:t xml:space="preserve">, la dosar. </w:t>
      </w:r>
    </w:p>
    <w:p w:rsidR="00DE32D2" w:rsidRDefault="00DE32D2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A14853" w:rsidRDefault="00A14853" w:rsidP="00F5764A">
      <w:pPr>
        <w:jc w:val="both"/>
        <w:rPr>
          <w:color w:val="000000"/>
          <w:lang w:val="it-IT"/>
        </w:rPr>
      </w:pPr>
    </w:p>
    <w:p w:rsidR="006176C1" w:rsidRPr="00497650" w:rsidRDefault="006176C1" w:rsidP="0002348A">
      <w:pPr>
        <w:ind w:left="540"/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 xml:space="preserve">Initiator                          </w:t>
      </w:r>
      <w:r w:rsidR="00273967">
        <w:rPr>
          <w:b/>
          <w:color w:val="000000"/>
          <w:lang w:val="it-IT"/>
        </w:rPr>
        <w:t xml:space="preserve">                                                              </w:t>
      </w:r>
      <w:r w:rsidR="00273967" w:rsidRPr="00497650">
        <w:rPr>
          <w:b/>
          <w:color w:val="000000"/>
          <w:lang w:val="it-IT"/>
        </w:rPr>
        <w:t>Vizat pentru legalitate</w:t>
      </w:r>
      <w:r w:rsidR="00273967">
        <w:rPr>
          <w:b/>
          <w:color w:val="000000"/>
          <w:lang w:val="it-IT"/>
        </w:rPr>
        <w:t xml:space="preserve">    </w:t>
      </w:r>
      <w:r w:rsidR="00273967">
        <w:rPr>
          <w:b/>
          <w:color w:val="000000"/>
          <w:lang w:val="it-IT"/>
        </w:rPr>
        <w:tab/>
      </w:r>
      <w:r w:rsidRPr="00497650">
        <w:rPr>
          <w:b/>
          <w:color w:val="000000"/>
          <w:lang w:val="it-IT"/>
        </w:rPr>
        <w:t xml:space="preserve"> </w:t>
      </w:r>
      <w:r w:rsidR="0002348A">
        <w:rPr>
          <w:b/>
          <w:color w:val="000000"/>
          <w:lang w:val="it-IT"/>
        </w:rPr>
        <w:t xml:space="preserve">                     </w:t>
      </w:r>
      <w:r w:rsidRPr="00497650">
        <w:rPr>
          <w:b/>
          <w:color w:val="000000"/>
          <w:lang w:val="it-IT"/>
        </w:rPr>
        <w:t xml:space="preserve">Primar                                                                                                    Secretar General </w:t>
      </w:r>
    </w:p>
    <w:p w:rsidR="006176C1" w:rsidRPr="00497650" w:rsidRDefault="006176C1" w:rsidP="00F5764A">
      <w:pPr>
        <w:jc w:val="both"/>
        <w:rPr>
          <w:b/>
          <w:color w:val="000000"/>
          <w:lang w:val="it-IT"/>
        </w:rPr>
      </w:pPr>
      <w:r w:rsidRPr="00497650">
        <w:rPr>
          <w:b/>
          <w:color w:val="000000"/>
          <w:lang w:val="it-IT"/>
        </w:rPr>
        <w:t>Marcel Emil SAS ADASCALITII                                                         Cornelia DEMETER</w:t>
      </w:r>
    </w:p>
    <w:p w:rsidR="006176C1" w:rsidRDefault="006176C1" w:rsidP="00F5764A">
      <w:pPr>
        <w:jc w:val="both"/>
        <w:rPr>
          <w:b/>
          <w:color w:val="000000"/>
          <w:lang w:val="it-IT"/>
        </w:rPr>
      </w:pPr>
    </w:p>
    <w:sectPr w:rsidR="006176C1" w:rsidSect="00273967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4080"/>
    <w:rsid w:val="0002348A"/>
    <w:rsid w:val="000C7C22"/>
    <w:rsid w:val="000E2270"/>
    <w:rsid w:val="00263D99"/>
    <w:rsid w:val="00273967"/>
    <w:rsid w:val="00340860"/>
    <w:rsid w:val="00397295"/>
    <w:rsid w:val="003D3CA9"/>
    <w:rsid w:val="00514080"/>
    <w:rsid w:val="00593922"/>
    <w:rsid w:val="006176C1"/>
    <w:rsid w:val="0064606E"/>
    <w:rsid w:val="0074738B"/>
    <w:rsid w:val="00751D27"/>
    <w:rsid w:val="008927DC"/>
    <w:rsid w:val="00893C3F"/>
    <w:rsid w:val="00990B60"/>
    <w:rsid w:val="00991473"/>
    <w:rsid w:val="00994780"/>
    <w:rsid w:val="009D1954"/>
    <w:rsid w:val="00A14853"/>
    <w:rsid w:val="00AF2324"/>
    <w:rsid w:val="00B54F2A"/>
    <w:rsid w:val="00BB20C0"/>
    <w:rsid w:val="00BD3222"/>
    <w:rsid w:val="00BE7269"/>
    <w:rsid w:val="00BF0CD9"/>
    <w:rsid w:val="00C51168"/>
    <w:rsid w:val="00DE32D2"/>
    <w:rsid w:val="00F5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25C3"/>
  <w15:docId w15:val="{7C8E4211-84C9-4590-A701-1D7D27C8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6C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nhideWhenUsed/>
    <w:rsid w:val="00F576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6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313C-CECE-4EC1-9496-B515D469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29</cp:revision>
  <cp:lastPrinted>2024-07-19T05:19:00Z</cp:lastPrinted>
  <dcterms:created xsi:type="dcterms:W3CDTF">2024-04-26T06:25:00Z</dcterms:created>
  <dcterms:modified xsi:type="dcterms:W3CDTF">2024-09-16T06:02:00Z</dcterms:modified>
</cp:coreProperties>
</file>