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586" w:rsidRPr="00383586" w:rsidRDefault="00383586" w:rsidP="00383586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pPr w:leftFromText="180" w:rightFromText="180" w:vertAnchor="page" w:horzAnchor="margin" w:tblpY="361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4"/>
        <w:gridCol w:w="5568"/>
        <w:gridCol w:w="1740"/>
      </w:tblGrid>
      <w:tr w:rsidR="00383586" w:rsidRPr="00383586" w:rsidTr="00553768">
        <w:tblPrEx>
          <w:tblCellMar>
            <w:top w:w="0" w:type="dxa"/>
            <w:bottom w:w="0" w:type="dxa"/>
          </w:tblCellMar>
        </w:tblPrEx>
        <w:trPr>
          <w:trHeight w:val="1272"/>
        </w:trPr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:rsidR="00383586" w:rsidRPr="00383586" w:rsidRDefault="00383586" w:rsidP="0038358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o-RO" w:eastAsia="ro-RO"/>
              </w:rPr>
            </w:pPr>
            <w:r>
              <w:rPr>
                <w:rFonts w:ascii="Arial" w:eastAsia="Times New Roman" w:hAnsi="Arial" w:cs="Arial"/>
                <w:noProof/>
              </w:rPr>
              <w:drawing>
                <wp:inline distT="0" distB="0" distL="0" distR="0">
                  <wp:extent cx="838200" cy="1028700"/>
                  <wp:effectExtent l="0" t="0" r="0" b="0"/>
                  <wp:docPr id="3" name="Picture 3" descr="stemasisigiliul_modelenoi_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sisigiliul_modelenoi_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8" w:type="dxa"/>
            <w:tcBorders>
              <w:top w:val="nil"/>
              <w:left w:val="nil"/>
              <w:bottom w:val="nil"/>
              <w:right w:val="nil"/>
            </w:tcBorders>
          </w:tcPr>
          <w:p w:rsidR="00383586" w:rsidRPr="00383586" w:rsidRDefault="00383586" w:rsidP="00383586">
            <w:pPr>
              <w:spacing w:after="0" w:line="240" w:lineRule="auto"/>
              <w:ind w:right="-1257"/>
              <w:rPr>
                <w:rFonts w:ascii="Arial" w:eastAsia="Times New Roman" w:hAnsi="Arial" w:cs="Arial"/>
                <w:b/>
                <w:lang w:val="ro-RO" w:eastAsia="ro-RO"/>
              </w:rPr>
            </w:pPr>
            <w:r w:rsidRPr="00383586">
              <w:rPr>
                <w:rFonts w:ascii="Arial" w:eastAsia="Times New Roman" w:hAnsi="Arial" w:cs="Arial"/>
                <w:b/>
                <w:lang w:val="ro-RO" w:eastAsia="ro-RO"/>
              </w:rPr>
              <w:t xml:space="preserve">                             </w:t>
            </w:r>
            <w:smartTag w:uri="urn:schemas-microsoft-com:office:smarttags" w:element="country-region">
              <w:smartTag w:uri="urn:schemas-microsoft-com:office:smarttags" w:element="place">
                <w:r w:rsidRPr="00383586">
                  <w:rPr>
                    <w:rFonts w:ascii="Arial" w:eastAsia="Times New Roman" w:hAnsi="Arial" w:cs="Arial"/>
                    <w:b/>
                    <w:lang w:val="ro-RO" w:eastAsia="ro-RO"/>
                  </w:rPr>
                  <w:t>ROMANIA</w:t>
                </w:r>
              </w:smartTag>
            </w:smartTag>
          </w:p>
          <w:p w:rsidR="00383586" w:rsidRPr="00383586" w:rsidRDefault="00383586" w:rsidP="00383586">
            <w:pPr>
              <w:spacing w:after="0" w:line="240" w:lineRule="auto"/>
              <w:ind w:left="-1765" w:right="-1257"/>
              <w:jc w:val="center"/>
              <w:rPr>
                <w:rFonts w:ascii="Arial" w:eastAsia="Times New Roman" w:hAnsi="Arial" w:cs="Arial"/>
                <w:b/>
                <w:lang w:val="ro-RO" w:eastAsia="ro-RO"/>
              </w:rPr>
            </w:pPr>
            <w:r w:rsidRPr="00383586">
              <w:rPr>
                <w:rFonts w:ascii="Arial" w:eastAsia="Times New Roman" w:hAnsi="Arial" w:cs="Arial"/>
                <w:b/>
                <w:lang w:val="ro-RO" w:eastAsia="ro-RO"/>
              </w:rPr>
              <w:t>Judeţul SUCEAVA</w:t>
            </w:r>
          </w:p>
          <w:p w:rsidR="00383586" w:rsidRPr="00383586" w:rsidRDefault="00383586" w:rsidP="00383586">
            <w:pPr>
              <w:keepNext/>
              <w:spacing w:after="0" w:line="240" w:lineRule="auto"/>
              <w:ind w:left="-1765" w:right="-1257"/>
              <w:jc w:val="center"/>
              <w:outlineLvl w:val="1"/>
              <w:rPr>
                <w:rFonts w:ascii="Arial" w:eastAsia="Times New Roman" w:hAnsi="Arial" w:cs="Arial"/>
                <w:b/>
                <w:lang w:val="ro-RO" w:eastAsia="ro-RO"/>
              </w:rPr>
            </w:pPr>
            <w:r w:rsidRPr="00383586">
              <w:rPr>
                <w:rFonts w:ascii="Arial" w:eastAsia="Times New Roman" w:hAnsi="Arial" w:cs="Arial"/>
                <w:b/>
                <w:lang w:val="ro-RO" w:eastAsia="ro-RO"/>
              </w:rPr>
              <w:t>CONSILIUL LOCAL</w:t>
            </w:r>
          </w:p>
          <w:p w:rsidR="00383586" w:rsidRPr="00383586" w:rsidRDefault="00383586" w:rsidP="00383586">
            <w:pPr>
              <w:spacing w:after="0" w:line="240" w:lineRule="auto"/>
              <w:ind w:left="-1765" w:right="-1257"/>
              <w:jc w:val="center"/>
              <w:rPr>
                <w:rFonts w:ascii="Arial" w:eastAsia="Times New Roman" w:hAnsi="Arial" w:cs="Arial"/>
                <w:b/>
                <w:lang w:val="ro-RO" w:eastAsia="ro-RO"/>
              </w:rPr>
            </w:pPr>
            <w:r w:rsidRPr="00383586">
              <w:rPr>
                <w:rFonts w:ascii="Arial" w:eastAsia="Times New Roman" w:hAnsi="Arial" w:cs="Arial"/>
                <w:b/>
                <w:lang w:val="ro-RO" w:eastAsia="ro-RO"/>
              </w:rPr>
              <w:t>AL COMUNEI FÂNTÂNA MARE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383586" w:rsidRPr="00383586" w:rsidRDefault="00383586" w:rsidP="00383586">
            <w:pPr>
              <w:tabs>
                <w:tab w:val="left" w:pos="921"/>
                <w:tab w:val="left" w:pos="1086"/>
              </w:tabs>
              <w:spacing w:after="0" w:line="240" w:lineRule="auto"/>
              <w:ind w:right="589"/>
              <w:rPr>
                <w:rFonts w:ascii="Arial" w:eastAsia="Times New Roman" w:hAnsi="Arial" w:cs="Arial"/>
                <w:lang w:val="ro-RO" w:eastAsia="ro-RO"/>
              </w:rPr>
            </w:pPr>
            <w:r>
              <w:rPr>
                <w:rFonts w:ascii="Arial" w:eastAsia="Times New Roman" w:hAnsi="Arial" w:cs="Arial"/>
                <w:b/>
                <w:noProof/>
              </w:rPr>
              <w:drawing>
                <wp:inline distT="0" distB="0" distL="0" distR="0">
                  <wp:extent cx="838200" cy="1028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20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3586" w:rsidRPr="00383586" w:rsidRDefault="00383586" w:rsidP="003835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>
        <w:rPr>
          <w:rFonts w:ascii="Arial" w:eastAsia="Times New Roman" w:hAnsi="Arial" w:cs="Arial"/>
          <w:b/>
          <w:noProof/>
          <w:sz w:val="24"/>
          <w:szCs w:val="24"/>
        </w:rPr>
        <w:drawing>
          <wp:inline distT="0" distB="0" distL="0" distR="0">
            <wp:extent cx="6267450" cy="104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586" w:rsidRPr="00383586" w:rsidRDefault="00383586" w:rsidP="003835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Nr. 2327 din 3.06.2021                         </w:t>
      </w:r>
      <w:r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   </w:t>
      </w:r>
      <w:bookmarkStart w:id="0" w:name="_GoBack"/>
      <w:bookmarkEnd w:id="0"/>
      <w:r w:rsidRPr="00383586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                                                          Proiect </w:t>
      </w:r>
    </w:p>
    <w:p w:rsidR="00383586" w:rsidRPr="00383586" w:rsidRDefault="00383586" w:rsidP="003835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b/>
          <w:sz w:val="24"/>
          <w:szCs w:val="24"/>
          <w:lang w:val="ro-RO" w:eastAsia="ro-RO"/>
        </w:rPr>
        <w:t>HOTĂRÂRE</w:t>
      </w:r>
    </w:p>
    <w:p w:rsidR="00383586" w:rsidRPr="00383586" w:rsidRDefault="00383586" w:rsidP="003835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privind numirea Preşedintelui de şedinţă</w:t>
      </w:r>
    </w:p>
    <w:p w:rsidR="00383586" w:rsidRPr="00383586" w:rsidRDefault="00383586" w:rsidP="0038358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Consiliul local al comunei Fântâna Mare, judeţul Suceava; </w:t>
      </w:r>
      <w:r w:rsidRPr="00383586">
        <w:rPr>
          <w:rFonts w:ascii="Arial" w:eastAsia="Times New Roman" w:hAnsi="Arial" w:cs="Arial"/>
          <w:b/>
          <w:sz w:val="24"/>
          <w:szCs w:val="24"/>
          <w:lang w:val="ro-RO" w:eastAsia="ro-RO"/>
        </w:rPr>
        <w:tab/>
      </w:r>
    </w:p>
    <w:p w:rsidR="00383586" w:rsidRPr="00383586" w:rsidRDefault="00383586" w:rsidP="00383586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i/>
          <w:sz w:val="24"/>
          <w:szCs w:val="24"/>
          <w:lang w:val="ro-RO" w:eastAsia="ro-RO"/>
        </w:rPr>
        <w:t xml:space="preserve">Luând act de </w:t>
      </w:r>
      <w:r w:rsidRPr="00383586">
        <w:rPr>
          <w:rFonts w:ascii="Arial" w:eastAsia="Times New Roman" w:hAnsi="Arial" w:cs="Arial"/>
          <w:sz w:val="24"/>
          <w:szCs w:val="24"/>
          <w:lang w:val="ro-RO" w:eastAsia="ro-RO"/>
        </w:rPr>
        <w:t>:</w:t>
      </w:r>
    </w:p>
    <w:p w:rsidR="00383586" w:rsidRPr="00383586" w:rsidRDefault="00383586" w:rsidP="0038358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sz w:val="24"/>
          <w:szCs w:val="24"/>
          <w:lang w:val="ro-RO" w:eastAsia="ro-RO"/>
        </w:rPr>
        <w:t>Referatul de aprobare nr. 2326/3.06.2021 prezentat de d-l Vasile Mucilenita, primarul comunei  Fântâna Mare, județul Suceava privind necesitatea inițierii acestui proiect de hotarare;</w:t>
      </w:r>
    </w:p>
    <w:p w:rsidR="00383586" w:rsidRPr="00383586" w:rsidRDefault="00383586" w:rsidP="0038358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sz w:val="24"/>
          <w:szCs w:val="24"/>
          <w:lang w:val="ro-RO" w:eastAsia="ro-RO"/>
        </w:rPr>
        <w:t>Raportul de specialitate nr. …………2021 prezentat de d-l Popa Alin secretarul general al comunei Fântâna Mare;</w:t>
      </w:r>
    </w:p>
    <w:p w:rsidR="00383586" w:rsidRPr="00383586" w:rsidRDefault="00383586" w:rsidP="00383586">
      <w:pPr>
        <w:spacing w:after="0" w:line="240" w:lineRule="auto"/>
        <w:ind w:firstLine="708"/>
        <w:outlineLvl w:val="0"/>
        <w:rPr>
          <w:rFonts w:ascii="Arial" w:eastAsia="Times New Roman" w:hAnsi="Arial" w:cs="Times New Roman"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pacing w:after="0" w:line="240" w:lineRule="auto"/>
        <w:ind w:firstLine="708"/>
        <w:outlineLvl w:val="0"/>
        <w:rPr>
          <w:rFonts w:ascii="Arial" w:eastAsia="Times New Roman" w:hAnsi="Arial" w:cs="Times New Roman"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pacing w:after="0" w:line="240" w:lineRule="auto"/>
        <w:ind w:firstLine="708"/>
        <w:outlineLvl w:val="0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Times New Roman"/>
          <w:sz w:val="24"/>
          <w:szCs w:val="24"/>
          <w:lang w:val="ro-RO" w:eastAsia="ro-RO"/>
        </w:rPr>
        <w:t>În temeiul prevederilor art.123 coroborat cu prevederile art.139 alin.(1) și art.196 alin.(1) lit.a) din Ordonanța de Urgență a Guvernului nr.57/2019 privind Codul administrativ,</w:t>
      </w:r>
    </w:p>
    <w:p w:rsidR="00383586" w:rsidRPr="00383586" w:rsidRDefault="00383586" w:rsidP="0038358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b/>
          <w:sz w:val="24"/>
          <w:szCs w:val="24"/>
          <w:lang w:val="ro-RO" w:eastAsia="ro-RO"/>
        </w:rPr>
        <w:t>HOTĂRĂŞTE</w:t>
      </w:r>
    </w:p>
    <w:p w:rsidR="00383586" w:rsidRPr="00383586" w:rsidRDefault="00383586" w:rsidP="0038358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:rsidR="00383586" w:rsidRPr="00383586" w:rsidRDefault="00383586" w:rsidP="00383586">
      <w:pPr>
        <w:tabs>
          <w:tab w:val="left" w:leader="underscore" w:pos="7210"/>
        </w:tabs>
        <w:spacing w:after="0" w:line="240" w:lineRule="auto"/>
        <w:ind w:left="20" w:firstLine="580"/>
        <w:jc w:val="both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383586">
        <w:rPr>
          <w:rFonts w:ascii="Arial" w:eastAsia="Times New Roman" w:hAnsi="Arial" w:cs="Arial"/>
          <w:b/>
          <w:bCs/>
          <w:sz w:val="24"/>
          <w:szCs w:val="24"/>
          <w:lang w:val="en-US" w:eastAsia="ro-RO"/>
        </w:rPr>
        <w:t>Art.1.-</w:t>
      </w:r>
      <w:r w:rsidRPr="00383586">
        <w:rPr>
          <w:rFonts w:ascii="Arial" w:eastAsia="Times New Roman" w:hAnsi="Arial" w:cs="Arial"/>
          <w:sz w:val="24"/>
          <w:szCs w:val="24"/>
          <w:lang w:val="en-US" w:eastAsia="ro-RO"/>
        </w:rPr>
        <w:t xml:space="preserve"> Aprobă numirea domnului/doamnei consilier ___________________________</w:t>
      </w:r>
      <w:r w:rsidRPr="00383586">
        <w:rPr>
          <w:rFonts w:ascii="Arial" w:eastAsia="Times New Roman" w:hAnsi="Arial" w:cs="Arial"/>
          <w:b/>
          <w:bCs/>
          <w:sz w:val="24"/>
          <w:szCs w:val="24"/>
          <w:lang w:val="en-US" w:eastAsia="ro-RO"/>
        </w:rPr>
        <w:t xml:space="preserve"> </w:t>
      </w:r>
      <w:r w:rsidRPr="00383586">
        <w:rPr>
          <w:rFonts w:ascii="Arial" w:eastAsia="Times New Roman" w:hAnsi="Arial" w:cs="Arial"/>
          <w:sz w:val="24"/>
          <w:szCs w:val="24"/>
          <w:lang w:val="en-US" w:eastAsia="ro-RO"/>
        </w:rPr>
        <w:t>în calitate de</w:t>
      </w:r>
      <w:r w:rsidRPr="00383586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</w:t>
      </w:r>
      <w:r w:rsidRPr="00383586">
        <w:rPr>
          <w:rFonts w:ascii="Arial" w:eastAsia="Times New Roman" w:hAnsi="Arial" w:cs="Arial"/>
          <w:sz w:val="24"/>
          <w:szCs w:val="24"/>
          <w:lang w:val="en-US" w:eastAsia="ro-RO"/>
        </w:rPr>
        <w:t xml:space="preserve">Preşedinte de şedinţă pentru următoarele </w:t>
      </w:r>
      <w:r w:rsidRPr="00383586">
        <w:rPr>
          <w:rFonts w:ascii="Arial" w:eastAsia="Times New Roman" w:hAnsi="Arial" w:cs="Arial"/>
          <w:sz w:val="24"/>
          <w:szCs w:val="24"/>
          <w:lang w:val="ro-RO" w:eastAsia="ro-RO"/>
        </w:rPr>
        <w:t xml:space="preserve">şedinţe </w:t>
      </w:r>
      <w:r w:rsidRPr="00383586">
        <w:rPr>
          <w:rFonts w:ascii="Arial" w:eastAsia="Times New Roman" w:hAnsi="Arial" w:cs="Arial"/>
          <w:sz w:val="24"/>
          <w:szCs w:val="24"/>
          <w:lang w:val="en-US" w:eastAsia="ro-RO"/>
        </w:rPr>
        <w:t xml:space="preserve">ale Consiliului local al comunei Fântâna Mare, începând cu data de </w:t>
      </w:r>
      <w:r w:rsidRPr="00383586">
        <w:rPr>
          <w:rFonts w:ascii="Arial" w:eastAsia="Times New Roman" w:hAnsi="Arial" w:cs="Arial"/>
          <w:sz w:val="24"/>
          <w:szCs w:val="24"/>
          <w:lang w:val="ro-RO" w:eastAsia="ro-RO"/>
        </w:rPr>
        <w:t>__</w:t>
      </w:r>
      <w:r w:rsidRPr="00383586">
        <w:rPr>
          <w:rFonts w:ascii="Arial" w:eastAsia="Times New Roman" w:hAnsi="Arial" w:cs="Arial"/>
          <w:sz w:val="24"/>
          <w:szCs w:val="24"/>
          <w:lang w:val="en-US" w:eastAsia="ro-RO"/>
        </w:rPr>
        <w:t>.</w:t>
      </w:r>
      <w:r w:rsidRPr="00383586">
        <w:rPr>
          <w:rFonts w:ascii="Arial" w:eastAsia="Times New Roman" w:hAnsi="Arial" w:cs="Arial"/>
          <w:sz w:val="24"/>
          <w:szCs w:val="24"/>
          <w:lang w:val="ro-RO" w:eastAsia="ro-RO"/>
        </w:rPr>
        <w:t>06</w:t>
      </w:r>
      <w:r w:rsidRPr="00383586">
        <w:rPr>
          <w:rFonts w:ascii="Arial" w:eastAsia="Times New Roman" w:hAnsi="Arial" w:cs="Arial"/>
          <w:sz w:val="24"/>
          <w:szCs w:val="24"/>
          <w:lang w:val="en-US" w:eastAsia="ro-RO"/>
        </w:rPr>
        <w:t>.202</w:t>
      </w:r>
      <w:r w:rsidRPr="00383586">
        <w:rPr>
          <w:rFonts w:ascii="Arial" w:eastAsia="Times New Roman" w:hAnsi="Arial" w:cs="Arial"/>
          <w:sz w:val="24"/>
          <w:szCs w:val="24"/>
          <w:lang w:val="ro-RO" w:eastAsia="ro-RO"/>
        </w:rPr>
        <w:t>1</w:t>
      </w:r>
      <w:r w:rsidRPr="00383586">
        <w:rPr>
          <w:rFonts w:ascii="Arial" w:eastAsia="Times New Roman" w:hAnsi="Arial" w:cs="Arial"/>
          <w:sz w:val="24"/>
          <w:szCs w:val="24"/>
          <w:lang w:val="en-US" w:eastAsia="ro-RO"/>
        </w:rPr>
        <w:t xml:space="preserve">  inclusiv, fără a se depăşi o perioadă de 3 luni.</w:t>
      </w:r>
    </w:p>
    <w:p w:rsidR="00383586" w:rsidRPr="00383586" w:rsidRDefault="00383586" w:rsidP="00383586">
      <w:pPr>
        <w:tabs>
          <w:tab w:val="left" w:leader="underscore" w:pos="7210"/>
        </w:tabs>
        <w:spacing w:after="0" w:line="240" w:lineRule="auto"/>
        <w:ind w:left="20" w:firstLine="580"/>
        <w:rPr>
          <w:rFonts w:ascii="Arial" w:eastAsia="Times New Roman" w:hAnsi="Arial" w:cs="Arial"/>
          <w:sz w:val="24"/>
          <w:szCs w:val="24"/>
          <w:lang w:val="en-US" w:eastAsia="en-US"/>
        </w:rPr>
      </w:pPr>
    </w:p>
    <w:p w:rsidR="00383586" w:rsidRPr="00383586" w:rsidRDefault="00383586" w:rsidP="00383586">
      <w:pPr>
        <w:spacing w:after="0" w:line="240" w:lineRule="auto"/>
        <w:ind w:left="20" w:right="20" w:firstLine="580"/>
        <w:jc w:val="both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383586">
        <w:rPr>
          <w:rFonts w:ascii="Arial" w:eastAsia="Times New Roman" w:hAnsi="Arial" w:cs="Arial"/>
          <w:b/>
          <w:bCs/>
          <w:sz w:val="24"/>
          <w:szCs w:val="24"/>
          <w:lang w:val="en-US" w:eastAsia="ro-RO"/>
        </w:rPr>
        <w:t>Art.2.-</w:t>
      </w:r>
      <w:r w:rsidRPr="00383586">
        <w:rPr>
          <w:rFonts w:ascii="Arial" w:eastAsia="Times New Roman" w:hAnsi="Arial" w:cs="Arial"/>
          <w:sz w:val="24"/>
          <w:szCs w:val="24"/>
          <w:lang w:val="en-US" w:eastAsia="ro-RO"/>
        </w:rPr>
        <w:t xml:space="preserve"> Secretarul comunei Fântâna Mare comunică prezenta hotărâre instituţiilor şi persoanelor interesate.</w:t>
      </w:r>
    </w:p>
    <w:p w:rsidR="00383586" w:rsidRPr="00383586" w:rsidRDefault="00383586" w:rsidP="00383586">
      <w:pPr>
        <w:spacing w:after="0" w:line="0" w:lineRule="atLeast"/>
        <w:ind w:left="75"/>
        <w:rPr>
          <w:rFonts w:ascii="Arial" w:eastAsia="Times New Roman" w:hAnsi="Arial" w:cs="Arial"/>
          <w:sz w:val="24"/>
          <w:szCs w:val="24"/>
          <w:lang w:val="fr-FR" w:eastAsia="ro-RO"/>
        </w:rPr>
      </w:pPr>
    </w:p>
    <w:p w:rsidR="00383586" w:rsidRPr="00383586" w:rsidRDefault="00383586" w:rsidP="00383586">
      <w:pPr>
        <w:spacing w:after="0" w:line="240" w:lineRule="auto"/>
        <w:ind w:left="75"/>
        <w:jc w:val="center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  <w:t>INIŢIATOR,</w:t>
      </w:r>
    </w:p>
    <w:p w:rsidR="00383586" w:rsidRPr="00383586" w:rsidRDefault="00383586" w:rsidP="00383586">
      <w:pPr>
        <w:spacing w:after="0" w:line="240" w:lineRule="auto"/>
        <w:ind w:left="75"/>
        <w:jc w:val="center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  <w:t>PRIMAR</w:t>
      </w:r>
    </w:p>
    <w:p w:rsidR="00383586" w:rsidRPr="00383586" w:rsidRDefault="00383586" w:rsidP="00383586">
      <w:pPr>
        <w:spacing w:after="0" w:line="240" w:lineRule="auto"/>
        <w:ind w:left="75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383586"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  <w:t xml:space="preserve">Vasile MUCILENIŢA </w:t>
      </w:r>
    </w:p>
    <w:p w:rsidR="00383586" w:rsidRPr="00383586" w:rsidRDefault="00383586" w:rsidP="003835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</w:t>
      </w:r>
    </w:p>
    <w:p w:rsidR="00383586" w:rsidRPr="00383586" w:rsidRDefault="00383586" w:rsidP="00383586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383586">
        <w:rPr>
          <w:rFonts w:ascii="Times New Roman" w:eastAsia="Times New Roman" w:hAnsi="Times New Roman" w:cs="Arial"/>
          <w:sz w:val="24"/>
          <w:szCs w:val="24"/>
          <w:lang w:val="ro-RO" w:eastAsia="ro-RO"/>
        </w:rPr>
        <w:t xml:space="preserve">                                                                                               </w:t>
      </w:r>
    </w:p>
    <w:p w:rsidR="00383586" w:rsidRPr="00383586" w:rsidRDefault="00383586" w:rsidP="00383586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uppressAutoHyphens/>
        <w:spacing w:after="0"/>
        <w:rPr>
          <w:rFonts w:ascii="Arial" w:eastAsia="Calibri" w:hAnsi="Arial" w:cs="Arial"/>
          <w:b/>
          <w:sz w:val="24"/>
          <w:szCs w:val="24"/>
          <w:lang w:val="ro-RO" w:eastAsia="zh-CN"/>
        </w:rPr>
      </w:pPr>
      <w:r w:rsidRPr="00383586">
        <w:rPr>
          <w:rFonts w:ascii="Arial" w:eastAsia="Calibri" w:hAnsi="Arial" w:cs="Arial"/>
          <w:b/>
          <w:sz w:val="24"/>
          <w:szCs w:val="24"/>
          <w:lang w:val="ro-RO" w:eastAsia="zh-CN"/>
        </w:rPr>
        <w:t xml:space="preserve">,                                                                                                           </w:t>
      </w:r>
      <w:r w:rsidRPr="00383586">
        <w:rPr>
          <w:rFonts w:ascii="Arial" w:eastAsia="Calibri" w:hAnsi="Arial" w:cs="Arial"/>
          <w:b/>
          <w:sz w:val="24"/>
          <w:szCs w:val="24"/>
          <w:u w:val="single"/>
          <w:lang w:val="ro-RO" w:eastAsia="zh-CN"/>
        </w:rPr>
        <w:t>Avizat:</w:t>
      </w:r>
    </w:p>
    <w:p w:rsidR="00383586" w:rsidRPr="00383586" w:rsidRDefault="00383586" w:rsidP="003835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vertAlign w:val="superscript"/>
          <w:lang w:val="ro-RO" w:eastAsia="zh-CN"/>
        </w:rPr>
      </w:pPr>
      <w:r w:rsidRPr="00383586">
        <w:rPr>
          <w:rFonts w:ascii="Arial" w:eastAsia="Calibri" w:hAnsi="Arial" w:cs="Arial"/>
          <w:b/>
          <w:sz w:val="24"/>
          <w:szCs w:val="24"/>
          <w:lang w:val="ro-RO" w:eastAsia="zh-CN"/>
        </w:rPr>
        <w:t xml:space="preserve">                                                                              Secretarul general al  </w:t>
      </w:r>
      <w:r w:rsidRPr="00383586">
        <w:rPr>
          <w:rFonts w:ascii="Arial" w:eastAsia="Calibri" w:hAnsi="Arial" w:cs="Arial"/>
          <w:b/>
          <w:spacing w:val="60"/>
          <w:sz w:val="24"/>
          <w:szCs w:val="24"/>
          <w:lang w:val="ro-RO" w:eastAsia="zh-CN"/>
        </w:rPr>
        <w:t xml:space="preserve">Comunei </w:t>
      </w:r>
    </w:p>
    <w:p w:rsidR="00383586" w:rsidRPr="00383586" w:rsidRDefault="00383586" w:rsidP="00383586">
      <w:pPr>
        <w:suppressAutoHyphens/>
        <w:spacing w:after="0" w:line="240" w:lineRule="auto"/>
        <w:rPr>
          <w:rFonts w:ascii="Arial" w:eastAsia="Arial" w:hAnsi="Arial" w:cs="Arial"/>
          <w:b/>
          <w:sz w:val="24"/>
          <w:szCs w:val="24"/>
          <w:lang w:val="ro-RO" w:eastAsia="zh-CN"/>
        </w:rPr>
      </w:pPr>
      <w:r w:rsidRPr="00383586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                                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</w:t>
      </w:r>
      <w:r w:rsidRPr="00383586">
        <w:rPr>
          <w:rFonts w:ascii="Wingdings" w:eastAsia="Wingdings" w:hAnsi="Wingdings" w:cs="Wingdings"/>
          <w:b/>
          <w:sz w:val="24"/>
          <w:szCs w:val="24"/>
          <w:lang w:val="ro-RO" w:eastAsia="zh-CN"/>
        </w:rPr>
        <w:t></w:t>
      </w:r>
      <w:r w:rsidRPr="00383586">
        <w:rPr>
          <w:rFonts w:ascii="Arial" w:eastAsia="Arial" w:hAnsi="Arial" w:cs="Arial"/>
          <w:b/>
          <w:sz w:val="24"/>
          <w:szCs w:val="24"/>
          <w:lang w:val="ro-RO" w:eastAsia="zh-CN"/>
        </w:rPr>
        <w:t xml:space="preserve">         Alin POPA </w:t>
      </w:r>
    </w:p>
    <w:p w:rsidR="00383586" w:rsidRPr="00383586" w:rsidRDefault="00383586" w:rsidP="00383586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383586" w:rsidRPr="00383586" w:rsidRDefault="00383586" w:rsidP="00383586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8B4A35" w:rsidRPr="00383586" w:rsidRDefault="008B4A35">
      <w:pPr>
        <w:rPr>
          <w:lang w:val="ro-RO"/>
        </w:rPr>
      </w:pPr>
    </w:p>
    <w:sectPr w:rsidR="008B4A35" w:rsidRPr="003835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D4982"/>
    <w:multiLevelType w:val="hybridMultilevel"/>
    <w:tmpl w:val="88D6E874"/>
    <w:lvl w:ilvl="0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586"/>
    <w:rsid w:val="00383586"/>
    <w:rsid w:val="008B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5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</dc:creator>
  <cp:lastModifiedBy>PRIMARIA</cp:lastModifiedBy>
  <cp:revision>1</cp:revision>
  <dcterms:created xsi:type="dcterms:W3CDTF">2021-06-25T06:51:00Z</dcterms:created>
  <dcterms:modified xsi:type="dcterms:W3CDTF">2021-06-25T06:52:00Z</dcterms:modified>
</cp:coreProperties>
</file>