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38" w:rsidRPr="0066425E" w:rsidRDefault="00CD6E38" w:rsidP="00CD6E38">
      <w:pPr>
        <w:jc w:val="center"/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 xml:space="preserve">Nr. </w:t>
      </w:r>
      <w:r>
        <w:rPr>
          <w:sz w:val="28"/>
          <w:szCs w:val="28"/>
          <w:lang w:val="ro-RO"/>
        </w:rPr>
        <w:t>1858/31.05.2021</w:t>
      </w:r>
    </w:p>
    <w:p w:rsidR="00CD6E38" w:rsidRPr="0066425E" w:rsidRDefault="00CD6E38" w:rsidP="00CD6E38">
      <w:pPr>
        <w:rPr>
          <w:sz w:val="28"/>
          <w:szCs w:val="28"/>
          <w:lang w:val="ro-RO"/>
        </w:rPr>
      </w:pPr>
    </w:p>
    <w:p w:rsidR="00CD6E38" w:rsidRPr="0066425E" w:rsidRDefault="00CD6E38" w:rsidP="00CD6E38">
      <w:pPr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>JUDETUL DÂMBOVIŢA</w:t>
      </w:r>
    </w:p>
    <w:p w:rsidR="00CD6E38" w:rsidRPr="0066425E" w:rsidRDefault="00CD6E38" w:rsidP="00CD6E38">
      <w:pPr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>COMUNA CORNĂŢELU</w:t>
      </w:r>
    </w:p>
    <w:p w:rsidR="00CD6E38" w:rsidRPr="0066425E" w:rsidRDefault="00CD6E38" w:rsidP="00CD6E38">
      <w:pPr>
        <w:rPr>
          <w:sz w:val="28"/>
          <w:szCs w:val="28"/>
          <w:lang w:val="ro-RO"/>
        </w:rPr>
      </w:pPr>
    </w:p>
    <w:p w:rsidR="00CD6E38" w:rsidRPr="0066425E" w:rsidRDefault="00CD6E38" w:rsidP="00CD6E38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REFERAT DE APROBARE</w:t>
      </w:r>
    </w:p>
    <w:p w:rsidR="00CD6E38" w:rsidRDefault="00CD6E38" w:rsidP="00CD6E38">
      <w:pPr>
        <w:pStyle w:val="Heading2"/>
        <w:shd w:val="clear" w:color="auto" w:fill="FFFFFF"/>
        <w:jc w:val="center"/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</w:pPr>
      <w:proofErr w:type="spellStart"/>
      <w:proofErr w:type="gram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privind</w:t>
      </w:r>
      <w:proofErr w:type="spellEnd"/>
      <w:proofErr w:type="gram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abrogarea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unor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poziții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din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inventarul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bunurilor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care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aparțin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domeniului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public al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comunei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Cornățelu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județul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Dâmbovița</w:t>
      </w:r>
      <w:proofErr w:type="spellEnd"/>
    </w:p>
    <w:p w:rsidR="00CD6E38" w:rsidRPr="0066425E" w:rsidRDefault="00CD6E38" w:rsidP="00CD6E38">
      <w:pPr>
        <w:jc w:val="both"/>
        <w:rPr>
          <w:b/>
          <w:sz w:val="28"/>
          <w:szCs w:val="28"/>
          <w:lang w:val="ro-RO"/>
        </w:rPr>
      </w:pPr>
    </w:p>
    <w:p w:rsidR="00CD6E38" w:rsidRPr="0066425E" w:rsidRDefault="00CD6E38" w:rsidP="00CD6E38">
      <w:pPr>
        <w:ind w:left="540"/>
        <w:jc w:val="both"/>
        <w:rPr>
          <w:sz w:val="28"/>
          <w:szCs w:val="28"/>
          <w:lang w:val="it-IT"/>
        </w:rPr>
      </w:pPr>
      <w:r w:rsidRPr="0066425E">
        <w:rPr>
          <w:sz w:val="28"/>
          <w:szCs w:val="28"/>
          <w:lang w:val="it-IT"/>
        </w:rPr>
        <w:t>Având în vedere:</w:t>
      </w:r>
    </w:p>
    <w:p w:rsidR="00CD6E38" w:rsidRPr="00CD6E38" w:rsidRDefault="00CD6E38" w:rsidP="00CD6E3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</w:rPr>
      </w:pP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Prevederile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art. 121 din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Constituția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României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republicată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>;</w:t>
      </w:r>
    </w:p>
    <w:p w:rsidR="00CD6E38" w:rsidRPr="00CD6E38" w:rsidRDefault="00CD6E38" w:rsidP="00CD6E3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</w:rPr>
      </w:pP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Prevederile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art. 7,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alin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. (2) din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Legea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287/2009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privind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Codul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Civil,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republicată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, cu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modificările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și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completările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ulterioare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>;</w:t>
      </w:r>
    </w:p>
    <w:p w:rsidR="00CD6E38" w:rsidRPr="00CD6E38" w:rsidRDefault="00CD6E38" w:rsidP="00CD6E3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</w:rPr>
      </w:pP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Prevederile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art. 286,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alin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. 4, art. 287,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litera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b), art. 361,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alin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. (2)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și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(3) din OUG 57/2019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privind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Codul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Administrativ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, cu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modificările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și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completările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ulterioare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>;</w:t>
      </w:r>
    </w:p>
    <w:p w:rsidR="00CD6E38" w:rsidRDefault="00CD6E38" w:rsidP="00CD6E3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</w:rPr>
      </w:pPr>
      <w:proofErr w:type="spellStart"/>
      <w:proofErr w:type="gram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prevederile</w:t>
      </w:r>
      <w:proofErr w:type="spellEnd"/>
      <w:proofErr w:type="gram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H.G. nr. 1350/2001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privind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atestarea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domeniului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public al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județului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Dâmbovița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precum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și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a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municipiilor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,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orașelor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și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comunelor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din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județul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Dâmbovița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-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Anexa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nr. 26 -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Inventarul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bunurilor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care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aparțin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domeniului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public al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comunei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Cornățelu;</w:t>
      </w:r>
      <w:proofErr w:type="spellEnd"/>
    </w:p>
    <w:p w:rsidR="00CD6E38" w:rsidRPr="00CD6E38" w:rsidRDefault="00CD6E38" w:rsidP="00CD6E3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</w:rPr>
      </w:pP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Raportul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secretarului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general al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comunei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Cornățelu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,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înregistrat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sub nr. 1857/31.05.2021;</w:t>
      </w:r>
    </w:p>
    <w:p w:rsidR="00CD6E38" w:rsidRPr="00CD6E38" w:rsidRDefault="00CD6E38" w:rsidP="00CD6E3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</w:rPr>
      </w:pPr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HCL nr._____/______________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privind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trecerea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unor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terenuri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din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domeniul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public al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comunei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Cornățelu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în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domeniul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privat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al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comunei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Cornățelu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județul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CD6E38">
        <w:rPr>
          <w:rFonts w:ascii="Arial" w:eastAsia="Times New Roman" w:hAnsi="Arial" w:cs="Arial"/>
          <w:color w:val="6E6E6E"/>
          <w:sz w:val="23"/>
          <w:szCs w:val="23"/>
        </w:rPr>
        <w:t>Dâmbovița</w:t>
      </w:r>
      <w:proofErr w:type="spellEnd"/>
      <w:r w:rsidRPr="00CD6E38">
        <w:rPr>
          <w:rFonts w:ascii="Arial" w:eastAsia="Times New Roman" w:hAnsi="Arial" w:cs="Arial"/>
          <w:color w:val="6E6E6E"/>
          <w:sz w:val="23"/>
          <w:szCs w:val="23"/>
        </w:rPr>
        <w:t>;</w:t>
      </w:r>
    </w:p>
    <w:p w:rsidR="00CD6E38" w:rsidRPr="00BF348F" w:rsidRDefault="00CD6E38" w:rsidP="00CD6E38">
      <w:pPr>
        <w:pStyle w:val="BodyText"/>
        <w:ind w:firstLine="708"/>
        <w:jc w:val="both"/>
        <w:rPr>
          <w:rStyle w:val="tal1"/>
          <w:szCs w:val="28"/>
          <w:lang w:val="it-IT"/>
        </w:rPr>
      </w:pPr>
    </w:p>
    <w:p w:rsidR="00CD6E38" w:rsidRPr="0066425E" w:rsidRDefault="00CD6E38" w:rsidP="00CD6E38">
      <w:pPr>
        <w:pStyle w:val="BodyText"/>
        <w:ind w:firstLine="708"/>
        <w:jc w:val="both"/>
        <w:rPr>
          <w:rStyle w:val="tal1"/>
          <w:szCs w:val="28"/>
        </w:rPr>
      </w:pPr>
    </w:p>
    <w:p w:rsidR="00CD6E38" w:rsidRPr="0066425E" w:rsidRDefault="00CD6E38" w:rsidP="00CD6E38">
      <w:pPr>
        <w:pStyle w:val="BodyText"/>
        <w:ind w:firstLine="708"/>
        <w:jc w:val="both"/>
        <w:rPr>
          <w:b/>
          <w:szCs w:val="28"/>
        </w:rPr>
      </w:pPr>
      <w:r w:rsidRPr="0066425E">
        <w:rPr>
          <w:rStyle w:val="tal1"/>
          <w:szCs w:val="28"/>
        </w:rPr>
        <w:t xml:space="preserve">propun adoptarea proiectului de hotărâre </w:t>
      </w:r>
      <w:r w:rsidRPr="0066425E">
        <w:rPr>
          <w:b/>
          <w:szCs w:val="28"/>
        </w:rPr>
        <w:t>aşa cum a fost iniţiat.</w:t>
      </w:r>
    </w:p>
    <w:p w:rsidR="00CD6E38" w:rsidRDefault="00CD6E38" w:rsidP="00CD6E38">
      <w:pPr>
        <w:ind w:firstLine="1440"/>
        <w:jc w:val="both"/>
        <w:rPr>
          <w:rStyle w:val="tal1"/>
          <w:szCs w:val="28"/>
        </w:rPr>
      </w:pPr>
    </w:p>
    <w:p w:rsidR="00CD6E38" w:rsidRPr="0066425E" w:rsidRDefault="00CD6E38" w:rsidP="00CD6E38">
      <w:pPr>
        <w:jc w:val="both"/>
        <w:rPr>
          <w:sz w:val="28"/>
          <w:szCs w:val="28"/>
          <w:lang w:val="ro-RO"/>
        </w:rPr>
      </w:pPr>
    </w:p>
    <w:p w:rsidR="00CD6E38" w:rsidRPr="0066425E" w:rsidRDefault="00CD6E38" w:rsidP="00CD6E38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PRIMAR,</w:t>
      </w:r>
    </w:p>
    <w:p w:rsidR="00CD6E38" w:rsidRPr="00CD6E38" w:rsidRDefault="00CD6E38" w:rsidP="00CD6E38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IVAN FLORIN-NELU</w:t>
      </w:r>
    </w:p>
    <w:p w:rsidR="00C532F1" w:rsidRDefault="00C532F1"/>
    <w:sectPr w:rsidR="00C532F1" w:rsidSect="00EB6BF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D586A"/>
    <w:multiLevelType w:val="multilevel"/>
    <w:tmpl w:val="502865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9F27DF"/>
    <w:multiLevelType w:val="multilevel"/>
    <w:tmpl w:val="858E183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DA588D"/>
    <w:multiLevelType w:val="multilevel"/>
    <w:tmpl w:val="B09866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065AE2"/>
    <w:multiLevelType w:val="multilevel"/>
    <w:tmpl w:val="A5D0C5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D6E38"/>
    <w:rsid w:val="00C532F1"/>
    <w:rsid w:val="00CD6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D6E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D6E3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odyText">
    <w:name w:val="Body Text"/>
    <w:basedOn w:val="Normal"/>
    <w:link w:val="BodyTextChar"/>
    <w:rsid w:val="00CD6E3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CD6E38"/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tal1">
    <w:name w:val="tal1"/>
    <w:basedOn w:val="DefaultParagraphFont"/>
    <w:rsid w:val="00CD6E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6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2</cp:revision>
  <dcterms:created xsi:type="dcterms:W3CDTF">2021-06-28T12:10:00Z</dcterms:created>
  <dcterms:modified xsi:type="dcterms:W3CDTF">2021-06-28T12:12:00Z</dcterms:modified>
</cp:coreProperties>
</file>