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FF" w:rsidRDefault="00836CFF" w:rsidP="002B7A4D">
      <w:pPr>
        <w:spacing w:before="90"/>
        <w:ind w:left="2798" w:right="2773"/>
        <w:jc w:val="center"/>
        <w:rPr>
          <w:b/>
          <w:color w:val="1D1D1D"/>
          <w:spacing w:val="-2"/>
        </w:rPr>
      </w:pPr>
    </w:p>
    <w:p w:rsidR="00836CFF" w:rsidRDefault="00836CFF" w:rsidP="002B7A4D">
      <w:pPr>
        <w:spacing w:before="90"/>
        <w:ind w:left="2798" w:right="2773"/>
        <w:jc w:val="center"/>
        <w:rPr>
          <w:b/>
          <w:color w:val="1D1D1D"/>
          <w:spacing w:val="-2"/>
        </w:rPr>
      </w:pPr>
    </w:p>
    <w:p w:rsidR="002B7A4D" w:rsidRDefault="002B7A4D" w:rsidP="002B7A4D">
      <w:pPr>
        <w:spacing w:before="90"/>
        <w:ind w:left="2798" w:right="2773"/>
        <w:jc w:val="center"/>
        <w:rPr>
          <w:b/>
          <w:color w:val="1D1D1D"/>
          <w:spacing w:val="-2"/>
        </w:rPr>
      </w:pPr>
      <w:r w:rsidRPr="00CD56C4">
        <w:rPr>
          <w:b/>
          <w:color w:val="1D1D1D"/>
          <w:spacing w:val="-2"/>
        </w:rPr>
        <w:t>PROIECT DE HOTĂRÂRE</w:t>
      </w:r>
    </w:p>
    <w:p w:rsidR="002B7A4D" w:rsidRPr="00465DA4" w:rsidRDefault="002B7A4D" w:rsidP="002B7A4D">
      <w:pPr>
        <w:spacing w:before="90"/>
        <w:ind w:left="2798" w:right="2773"/>
        <w:jc w:val="center"/>
        <w:rPr>
          <w:b/>
          <w:color w:val="1D1D1D"/>
          <w:spacing w:val="-2"/>
        </w:rPr>
      </w:pPr>
    </w:p>
    <w:p w:rsidR="002B7A4D" w:rsidRPr="00896641" w:rsidRDefault="002B7A4D" w:rsidP="002B7A4D">
      <w:pPr>
        <w:jc w:val="center"/>
        <w:rPr>
          <w:b/>
        </w:rPr>
      </w:pPr>
      <w:r w:rsidRPr="00E734B6">
        <w:rPr>
          <w:b/>
          <w:color w:val="1D1D1D"/>
        </w:rPr>
        <w:t xml:space="preserve">privind aprobarea </w:t>
      </w:r>
      <w:bookmarkStart w:id="0" w:name="_Hlk156476383"/>
      <w:r w:rsidRPr="00896641">
        <w:rPr>
          <w:b/>
        </w:rPr>
        <w:t>Metodologi</w:t>
      </w:r>
      <w:r>
        <w:rPr>
          <w:b/>
        </w:rPr>
        <w:t>ei</w:t>
      </w:r>
      <w:r w:rsidRPr="00896641">
        <w:rPr>
          <w:b/>
        </w:rPr>
        <w:t xml:space="preserve"> de evaluare</w:t>
      </w:r>
      <w:r w:rsidR="00BF63EB">
        <w:rPr>
          <w:b/>
        </w:rPr>
        <w:t xml:space="preserve"> </w:t>
      </w:r>
      <w:r w:rsidRPr="00896641">
        <w:rPr>
          <w:b/>
        </w:rPr>
        <w:t xml:space="preserve">a nevoilor comunității în vederea organizării serviciilor sociale pentru persoanele vârstnice din UAT </w:t>
      </w:r>
      <w:r w:rsidR="00BF63EB">
        <w:rPr>
          <w:b/>
        </w:rPr>
        <w:t xml:space="preserve">Municipiul </w:t>
      </w:r>
      <w:r>
        <w:rPr>
          <w:b/>
        </w:rPr>
        <w:t>MARGHITA</w:t>
      </w:r>
    </w:p>
    <w:bookmarkEnd w:id="0"/>
    <w:p w:rsidR="00836CFF" w:rsidRDefault="00836CFF" w:rsidP="002B7A4D">
      <w:pPr>
        <w:spacing w:line="276" w:lineRule="auto"/>
        <w:ind w:left="150"/>
        <w:jc w:val="both"/>
        <w:rPr>
          <w:b/>
        </w:rPr>
      </w:pPr>
    </w:p>
    <w:p w:rsidR="00BF63EB" w:rsidRPr="00BF63EB" w:rsidRDefault="00BF63EB" w:rsidP="00BF63EB">
      <w:pPr>
        <w:ind w:firstLine="708"/>
        <w:jc w:val="both"/>
        <w:rPr>
          <w:lang w:val="it-IT"/>
        </w:rPr>
      </w:pPr>
      <w:r w:rsidRPr="00BF63EB">
        <w:rPr>
          <w:lang w:val="it-IT"/>
        </w:rPr>
        <w:t>Analizând temeiul juridic</w:t>
      </w:r>
      <w:r w:rsidRPr="00BF63EB">
        <w:t>, respectiv</w:t>
      </w:r>
      <w:r w:rsidRPr="00BF63EB">
        <w:rPr>
          <w:lang w:val="it-IT"/>
        </w:rPr>
        <w:t>:</w:t>
      </w:r>
    </w:p>
    <w:p w:rsidR="00BF63EB" w:rsidRPr="00BF63EB" w:rsidRDefault="00BF63EB" w:rsidP="00BF63EB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BF63EB">
        <w:rPr>
          <w:sz w:val="24"/>
          <w:szCs w:val="24"/>
        </w:rPr>
        <w:t>Legea asistenței sociale nr.292/2011, cu modificările și completările ulterioare,</w:t>
      </w:r>
    </w:p>
    <w:p w:rsidR="00BF63EB" w:rsidRPr="00BF63EB" w:rsidRDefault="000E7193" w:rsidP="00BF63EB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prevederile </w:t>
      </w:r>
      <w:r w:rsidR="00554FB2">
        <w:rPr>
          <w:sz w:val="24"/>
          <w:szCs w:val="24"/>
        </w:rPr>
        <w:t>a</w:t>
      </w:r>
      <w:r w:rsidR="002F7A66">
        <w:rPr>
          <w:sz w:val="24"/>
          <w:szCs w:val="24"/>
        </w:rPr>
        <w:t>rt.2</w:t>
      </w:r>
      <w:r w:rsidR="00554FB2">
        <w:rPr>
          <w:sz w:val="24"/>
          <w:szCs w:val="24"/>
        </w:rPr>
        <w:t xml:space="preserve"> și</w:t>
      </w:r>
      <w:r w:rsidR="002F7A66">
        <w:rPr>
          <w:sz w:val="24"/>
          <w:szCs w:val="24"/>
        </w:rPr>
        <w:t xml:space="preserve"> art.12 din </w:t>
      </w:r>
      <w:r w:rsidR="00BF63EB" w:rsidRPr="00BF63EB">
        <w:rPr>
          <w:sz w:val="24"/>
          <w:szCs w:val="24"/>
        </w:rPr>
        <w:t>Legea nr.17/2000 privind asistența socială a persoanelor vârstnice, republicată</w:t>
      </w:r>
      <w:r w:rsidR="00DA29E9">
        <w:rPr>
          <w:sz w:val="24"/>
          <w:szCs w:val="24"/>
        </w:rPr>
        <w:t xml:space="preserve"> (r2)</w:t>
      </w:r>
      <w:r w:rsidR="00BF63EB" w:rsidRPr="00BF63EB">
        <w:rPr>
          <w:sz w:val="24"/>
          <w:szCs w:val="24"/>
        </w:rPr>
        <w:t>, cu modificările și completările ulterioare,</w:t>
      </w:r>
    </w:p>
    <w:p w:rsidR="00BF63EB" w:rsidRPr="00BF63EB" w:rsidRDefault="000E7193" w:rsidP="00BF63EB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prevederile </w:t>
      </w:r>
      <w:r w:rsidR="002F7A66">
        <w:rPr>
          <w:sz w:val="24"/>
          <w:szCs w:val="24"/>
        </w:rPr>
        <w:t xml:space="preserve">art.2 din </w:t>
      </w:r>
      <w:r w:rsidR="00BF63EB" w:rsidRPr="00BF63EB">
        <w:rPr>
          <w:sz w:val="24"/>
          <w:szCs w:val="24"/>
        </w:rPr>
        <w:t xml:space="preserve">Ordinul nr.1923/2024 pentru aprobarea Metodologiei-cadru de evaluare a nevoilor comunităţii în vederea organizării serviciilor sociale pentru persoanele vârstnice, </w:t>
      </w:r>
    </w:p>
    <w:p w:rsidR="00BF63EB" w:rsidRPr="00BF63EB" w:rsidRDefault="00BF63EB" w:rsidP="00BF63EB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BF63EB">
        <w:rPr>
          <w:sz w:val="24"/>
          <w:szCs w:val="24"/>
        </w:rPr>
        <w:t xml:space="preserve">Ordinul nr.2489/2023 pentru aprobarea </w:t>
      </w:r>
      <w:hyperlink w:history="1">
        <w:r w:rsidRPr="00BF63EB">
          <w:rPr>
            <w:sz w:val="24"/>
            <w:szCs w:val="24"/>
          </w:rPr>
          <w:t>Standardelor minime de calitate</w:t>
        </w:r>
      </w:hyperlink>
      <w:r w:rsidRPr="00BF63EB">
        <w:rPr>
          <w:sz w:val="24"/>
          <w:szCs w:val="24"/>
        </w:rPr>
        <w:t xml:space="preserve"> privind managementul de caz în serviciile sociale acordate persoanelor vârstnice,</w:t>
      </w:r>
    </w:p>
    <w:p w:rsidR="00BF63EB" w:rsidRPr="00BF63EB" w:rsidRDefault="00BF63EB" w:rsidP="00BF63EB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BF63EB">
        <w:rPr>
          <w:sz w:val="24"/>
          <w:szCs w:val="24"/>
        </w:rPr>
        <w:t>prevederile art.129 alin.(2) lit.d) și alin.(7) lit.b)</w:t>
      </w:r>
      <w:r w:rsidR="00554FB2">
        <w:rPr>
          <w:sz w:val="24"/>
          <w:szCs w:val="24"/>
        </w:rPr>
        <w:t>, art.139 alin.(1)</w:t>
      </w:r>
      <w:r w:rsidRPr="00BF63EB">
        <w:rPr>
          <w:sz w:val="24"/>
          <w:szCs w:val="24"/>
        </w:rPr>
        <w:t xml:space="preserve"> din OUG nr.57/2019 privind Codul Administrativ, cu modificările și completările ulterioare;</w:t>
      </w:r>
    </w:p>
    <w:p w:rsidR="00BF63EB" w:rsidRPr="00BF63EB" w:rsidRDefault="00BF63EB" w:rsidP="00BF63EB">
      <w:pPr>
        <w:ind w:firstLine="708"/>
        <w:jc w:val="both"/>
        <w:rPr>
          <w:lang w:val="it-IT"/>
        </w:rPr>
      </w:pPr>
    </w:p>
    <w:p w:rsidR="00BF63EB" w:rsidRDefault="00BF63EB" w:rsidP="00BF63EB">
      <w:pPr>
        <w:ind w:firstLine="709"/>
        <w:jc w:val="both"/>
      </w:pPr>
      <w:r>
        <w:t>Având în vedere:</w:t>
      </w:r>
    </w:p>
    <w:p w:rsidR="00BF63EB" w:rsidRDefault="00BF63EB" w:rsidP="00BF63EB">
      <w:pPr>
        <w:ind w:firstLine="708"/>
        <w:jc w:val="both"/>
      </w:pPr>
      <w:r>
        <w:t xml:space="preserve">- referatul de aprobare al Primarului Municipiului Marghita nr.11109 din 09.10.2024 în calitate de inițiator al  proiectului de hotărâre privind aprobarea </w:t>
      </w:r>
      <w:r w:rsidRPr="00BF63EB">
        <w:t>Metodologiei de evaluare a nevoilor comunității în vederea organizării serviciilor sociale pentru persoanele vârstnice din UAT Municipiul MARGHITA</w:t>
      </w:r>
      <w:r>
        <w:t>;</w:t>
      </w:r>
    </w:p>
    <w:p w:rsidR="00BF63EB" w:rsidRDefault="00BF63EB" w:rsidP="00BF63EB">
      <w:pPr>
        <w:ind w:firstLine="708"/>
        <w:jc w:val="both"/>
      </w:pPr>
      <w:r>
        <w:t xml:space="preserve">- raportul de specialitate nr.11110 din 09.10.2024 al Direcției de Asistență Socială Marghita la proiectul de hotărâre privind aprobarea </w:t>
      </w:r>
      <w:r w:rsidRPr="00BF63EB">
        <w:t>Metodologiei de evaluare a nevoilor comunității în vederea organizării serviciilor sociale pentru persoanele vârstnice din UAT Municipiul MARGHITA</w:t>
      </w:r>
      <w:r>
        <w:t>;</w:t>
      </w:r>
    </w:p>
    <w:p w:rsidR="00BF63EB" w:rsidRDefault="00BF63EB" w:rsidP="00BF63EB">
      <w:pPr>
        <w:ind w:firstLine="709"/>
        <w:jc w:val="both"/>
        <w:rPr>
          <w:color w:val="000000"/>
          <w:shd w:val="clear" w:color="auto" w:fill="FFFFFF"/>
        </w:rPr>
      </w:pPr>
      <w:r>
        <w:t xml:space="preserve">În temeiul prevederilor art.196 alin.(1) lit.a) din </w:t>
      </w:r>
      <w:r w:rsidR="000E7193">
        <w:rPr>
          <w:bCs/>
        </w:rPr>
        <w:t>OUG</w:t>
      </w:r>
      <w:r>
        <w:rPr>
          <w:bCs/>
        </w:rPr>
        <w:t xml:space="preserve"> nr. 57/2019 </w:t>
      </w:r>
      <w:r>
        <w:t>privind Codul Administrativ, cu modificările și completările ulterioare;</w:t>
      </w:r>
    </w:p>
    <w:p w:rsidR="00BF63EB" w:rsidRDefault="00BF63EB" w:rsidP="00BF63EB">
      <w:pPr>
        <w:ind w:firstLine="708"/>
        <w:jc w:val="both"/>
      </w:pPr>
      <w:r>
        <w:t xml:space="preserve"> Primarul Municipiului Marghita, propune următorul </w:t>
      </w:r>
    </w:p>
    <w:p w:rsidR="00BF63EB" w:rsidRDefault="00BF63EB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0E7193" w:rsidRDefault="000E7193" w:rsidP="00BF63EB">
      <w:pPr>
        <w:jc w:val="center"/>
        <w:rPr>
          <w:b/>
        </w:rPr>
      </w:pPr>
    </w:p>
    <w:p w:rsidR="002B7A4D" w:rsidRDefault="00BF63EB" w:rsidP="000E7193">
      <w:pPr>
        <w:jc w:val="center"/>
        <w:rPr>
          <w:b/>
        </w:rPr>
      </w:pPr>
      <w:r>
        <w:rPr>
          <w:b/>
        </w:rPr>
        <w:t>Proiect de hotărâre:</w:t>
      </w:r>
    </w:p>
    <w:p w:rsidR="000E7193" w:rsidRDefault="000E7193" w:rsidP="000E7193">
      <w:pPr>
        <w:jc w:val="center"/>
        <w:rPr>
          <w:bCs/>
        </w:rPr>
      </w:pPr>
    </w:p>
    <w:p w:rsidR="002B7A4D" w:rsidRPr="00903C4D" w:rsidRDefault="002B7A4D" w:rsidP="000E7193">
      <w:pPr>
        <w:spacing w:line="276" w:lineRule="auto"/>
        <w:jc w:val="both"/>
        <w:rPr>
          <w:b/>
        </w:rPr>
      </w:pPr>
      <w:r w:rsidRPr="00753972">
        <w:rPr>
          <w:b/>
          <w:color w:val="1D1D1D"/>
        </w:rPr>
        <w:t xml:space="preserve">         </w:t>
      </w:r>
    </w:p>
    <w:p w:rsidR="002B7A4D" w:rsidRPr="00F71D99" w:rsidRDefault="002B7A4D" w:rsidP="002B6A9E">
      <w:pPr>
        <w:jc w:val="both"/>
        <w:rPr>
          <w:b/>
        </w:rPr>
      </w:pPr>
      <w:r w:rsidRPr="00903C4D">
        <w:rPr>
          <w:b/>
          <w:color w:val="1D1D1D"/>
        </w:rPr>
        <w:t>Art.</w:t>
      </w:r>
      <w:r>
        <w:rPr>
          <w:b/>
          <w:color w:val="1D1D1D"/>
        </w:rPr>
        <w:t>1</w:t>
      </w:r>
      <w:r w:rsidR="002B10B2">
        <w:rPr>
          <w:b/>
          <w:color w:val="1D1D1D"/>
        </w:rPr>
        <w:tab/>
      </w:r>
      <w:r w:rsidRPr="000E7193">
        <w:rPr>
          <w:color w:val="1D1D1D"/>
        </w:rPr>
        <w:t>Se</w:t>
      </w:r>
      <w:r w:rsidR="00836CFF" w:rsidRPr="000E7193">
        <w:rPr>
          <w:color w:val="1D1D1D"/>
        </w:rPr>
        <w:t xml:space="preserve"> </w:t>
      </w:r>
      <w:r w:rsidRPr="000E7193">
        <w:rPr>
          <w:color w:val="1D1D1D"/>
        </w:rPr>
        <w:t>aprobă</w:t>
      </w:r>
      <w:bookmarkStart w:id="1" w:name="_Hlk178596278"/>
      <w:r w:rsidR="00836CFF">
        <w:rPr>
          <w:b/>
          <w:color w:val="1D1D1D"/>
        </w:rPr>
        <w:t xml:space="preserve"> </w:t>
      </w:r>
      <w:r w:rsidRPr="00F71D99">
        <w:rPr>
          <w:bCs/>
        </w:rPr>
        <w:t>Metodologi</w:t>
      </w:r>
      <w:r>
        <w:rPr>
          <w:bCs/>
        </w:rPr>
        <w:t>a</w:t>
      </w:r>
      <w:r w:rsidRPr="00F71D99">
        <w:rPr>
          <w:bCs/>
        </w:rPr>
        <w:t xml:space="preserve"> de evaluare</w:t>
      </w:r>
      <w:r w:rsidR="00BF63EB">
        <w:rPr>
          <w:bCs/>
        </w:rPr>
        <w:t xml:space="preserve"> </w:t>
      </w:r>
      <w:r w:rsidRPr="00F71D99">
        <w:rPr>
          <w:bCs/>
        </w:rPr>
        <w:t>a nevoilor comunității în vederea organizării serviciilor sociale pentru persoanele vârstnice din UAT</w:t>
      </w:r>
      <w:bookmarkEnd w:id="1"/>
      <w:r>
        <w:rPr>
          <w:bCs/>
        </w:rPr>
        <w:t xml:space="preserve"> </w:t>
      </w:r>
      <w:r w:rsidR="00BF63EB">
        <w:rPr>
          <w:bCs/>
        </w:rPr>
        <w:t xml:space="preserve">Municipiul </w:t>
      </w:r>
      <w:r>
        <w:rPr>
          <w:bCs/>
        </w:rPr>
        <w:t>Marghita</w:t>
      </w:r>
      <w:r w:rsidRPr="00903C4D">
        <w:rPr>
          <w:color w:val="1D1D1D"/>
        </w:rPr>
        <w:t xml:space="preserve">, conform </w:t>
      </w:r>
      <w:r w:rsidR="00BF63EB">
        <w:rPr>
          <w:color w:val="1D1D1D"/>
        </w:rPr>
        <w:tab/>
      </w:r>
      <w:r w:rsidRPr="00903C4D">
        <w:rPr>
          <w:color w:val="1D1D1D"/>
        </w:rPr>
        <w:t>anexei,</w:t>
      </w:r>
      <w:r>
        <w:rPr>
          <w:color w:val="1D1D1D"/>
        </w:rPr>
        <w:t xml:space="preserve"> care face</w:t>
      </w:r>
      <w:r w:rsidRPr="00903C4D">
        <w:rPr>
          <w:color w:val="1D1D1D"/>
        </w:rPr>
        <w:t xml:space="preserve"> parte integrantă aprezentei hotărâri.</w:t>
      </w:r>
    </w:p>
    <w:p w:rsidR="00836CFF" w:rsidRDefault="00836CFF" w:rsidP="002B6A9E">
      <w:pPr>
        <w:spacing w:line="276" w:lineRule="auto"/>
        <w:jc w:val="both"/>
        <w:rPr>
          <w:b/>
        </w:rPr>
      </w:pPr>
    </w:p>
    <w:p w:rsidR="002B7A4D" w:rsidRDefault="002B7A4D" w:rsidP="002B6A9E">
      <w:pPr>
        <w:spacing w:line="276" w:lineRule="auto"/>
        <w:jc w:val="both"/>
      </w:pPr>
      <w:r w:rsidRPr="00903C4D">
        <w:rPr>
          <w:b/>
        </w:rPr>
        <w:t>Art.2</w:t>
      </w:r>
      <w:r>
        <w:t xml:space="preserve"> </w:t>
      </w:r>
      <w:r w:rsidR="002B6A9E">
        <w:tab/>
      </w:r>
      <w:r>
        <w:t>Primarul Municipiului Marghita</w:t>
      </w:r>
      <w:r w:rsidRPr="00903C4D">
        <w:t xml:space="preserve">, prin </w:t>
      </w:r>
      <w:r>
        <w:t>compartimentele de specialitate, va duce la î</w:t>
      </w:r>
      <w:r w:rsidRPr="00903C4D">
        <w:t>ndepl</w:t>
      </w:r>
      <w:r w:rsidR="00991078">
        <w:t>inire prevederile prezentei hotărâ</w:t>
      </w:r>
      <w:r w:rsidRPr="00903C4D">
        <w:t xml:space="preserve">ri. </w:t>
      </w:r>
    </w:p>
    <w:p w:rsidR="00BF63EB" w:rsidRDefault="00BF63EB" w:rsidP="002B6A9E">
      <w:pPr>
        <w:spacing w:line="276" w:lineRule="auto"/>
        <w:jc w:val="both"/>
        <w:rPr>
          <w:b/>
        </w:rPr>
      </w:pPr>
    </w:p>
    <w:p w:rsidR="00BF63EB" w:rsidRDefault="00BF63EB" w:rsidP="002B6A9E">
      <w:pPr>
        <w:jc w:val="both"/>
      </w:pPr>
      <w:r w:rsidRPr="00903C4D">
        <w:rPr>
          <w:b/>
        </w:rPr>
        <w:t>Art.</w:t>
      </w:r>
      <w:r>
        <w:rPr>
          <w:b/>
        </w:rPr>
        <w:t>3</w:t>
      </w:r>
      <w:r w:rsidR="002B6A9E">
        <w:t xml:space="preserve"> </w:t>
      </w:r>
      <w:r w:rsidR="002B6A9E">
        <w:tab/>
      </w:r>
      <w:r>
        <w:t>Prezenta sub formă de hotărâre se comunică cu: Instituția Prefectului Bi</w:t>
      </w:r>
      <w:r w:rsidR="002B6A9E">
        <w:t xml:space="preserve">hor, </w:t>
      </w:r>
      <w:bookmarkStart w:id="2" w:name="_GoBack"/>
      <w:bookmarkEnd w:id="2"/>
      <w:r>
        <w:t>Primarul Municipiului Marghita, Direcția de Asistență Socială Marghita,</w:t>
      </w:r>
      <w:r>
        <w:rPr>
          <w:color w:val="000000"/>
        </w:rPr>
        <w:t xml:space="preserve"> </w:t>
      </w:r>
      <w:r>
        <w:t>, afişare pe site-</w:t>
      </w:r>
      <w:r>
        <w:tab/>
        <w:t xml:space="preserve">ul instituției </w:t>
      </w:r>
      <w:hyperlink r:id="rId7" w:history="1">
        <w:r>
          <w:rPr>
            <w:rStyle w:val="Hyperlink"/>
          </w:rPr>
          <w:t>www.marghita.ro</w:t>
        </w:r>
      </w:hyperlink>
      <w:r>
        <w:t xml:space="preserve">, secțiunea Monitorul </w:t>
      </w:r>
      <w:r>
        <w:tab/>
        <w:t xml:space="preserve">Oficial local, la dosar. </w:t>
      </w:r>
    </w:p>
    <w:p w:rsidR="00BF63EB" w:rsidRDefault="00BF63EB" w:rsidP="002B6A9E">
      <w:pPr>
        <w:pStyle w:val="BodyText"/>
        <w:tabs>
          <w:tab w:val="left" w:pos="567"/>
        </w:tabs>
        <w:jc w:val="both"/>
        <w:rPr>
          <w:sz w:val="24"/>
        </w:rPr>
      </w:pPr>
    </w:p>
    <w:p w:rsidR="00BF63EB" w:rsidRDefault="00BF63EB" w:rsidP="00BF63EB">
      <w:pPr>
        <w:pStyle w:val="BodyText"/>
        <w:tabs>
          <w:tab w:val="left" w:pos="567"/>
        </w:tabs>
        <w:rPr>
          <w:sz w:val="24"/>
        </w:rPr>
      </w:pPr>
    </w:p>
    <w:p w:rsidR="00BF63EB" w:rsidRDefault="00BF63EB" w:rsidP="00BF63EB">
      <w:pPr>
        <w:pStyle w:val="BodyText"/>
        <w:tabs>
          <w:tab w:val="left" w:pos="567"/>
        </w:tabs>
        <w:rPr>
          <w:sz w:val="24"/>
        </w:rPr>
      </w:pPr>
    </w:p>
    <w:p w:rsidR="00BF63EB" w:rsidRDefault="00BF63EB" w:rsidP="00BF63EB">
      <w:pPr>
        <w:pStyle w:val="BodyText"/>
        <w:tabs>
          <w:tab w:val="left" w:pos="567"/>
        </w:tabs>
        <w:rPr>
          <w:sz w:val="24"/>
        </w:rPr>
      </w:pPr>
    </w:p>
    <w:p w:rsidR="00BF63EB" w:rsidRPr="00BF63EB" w:rsidRDefault="00BF63EB" w:rsidP="00BF63EB">
      <w:pPr>
        <w:pStyle w:val="BodyText"/>
        <w:tabs>
          <w:tab w:val="left" w:pos="567"/>
        </w:tabs>
        <w:rPr>
          <w:b/>
          <w:sz w:val="24"/>
        </w:rPr>
      </w:pPr>
    </w:p>
    <w:p w:rsidR="00BF63EB" w:rsidRPr="00BF63EB" w:rsidRDefault="00BF63EB" w:rsidP="00BF63EB">
      <w:pPr>
        <w:pStyle w:val="BodyText"/>
        <w:tabs>
          <w:tab w:val="left" w:pos="567"/>
        </w:tabs>
        <w:rPr>
          <w:b/>
          <w:sz w:val="24"/>
        </w:rPr>
      </w:pPr>
      <w:r w:rsidRPr="00BF63EB">
        <w:rPr>
          <w:b/>
          <w:sz w:val="24"/>
        </w:rPr>
        <w:t xml:space="preserve">Inițiator: primar Marcel </w:t>
      </w:r>
      <w:r>
        <w:rPr>
          <w:b/>
          <w:sz w:val="24"/>
        </w:rPr>
        <w:t>–</w:t>
      </w:r>
      <w:r w:rsidRPr="00BF63EB">
        <w:rPr>
          <w:b/>
          <w:sz w:val="24"/>
        </w:rPr>
        <w:t>Emil</w:t>
      </w:r>
      <w:r>
        <w:rPr>
          <w:b/>
          <w:sz w:val="24"/>
        </w:rPr>
        <w:t xml:space="preserve"> </w:t>
      </w:r>
      <w:r w:rsidRPr="00BF63EB">
        <w:rPr>
          <w:b/>
          <w:sz w:val="24"/>
        </w:rPr>
        <w:t xml:space="preserve">SAS- ADĂSCĂLIȚII    </w:t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</w:p>
    <w:p w:rsidR="00BF63EB" w:rsidRPr="00BF63EB" w:rsidRDefault="00BF63EB" w:rsidP="00BF63EB">
      <w:pPr>
        <w:pStyle w:val="BodyText"/>
        <w:tabs>
          <w:tab w:val="left" w:pos="567"/>
        </w:tabs>
        <w:jc w:val="center"/>
        <w:rPr>
          <w:b/>
          <w:bCs/>
          <w:sz w:val="24"/>
        </w:rPr>
      </w:pP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 w:rsidRPr="00BF63EB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BF63EB">
        <w:rPr>
          <w:b/>
          <w:sz w:val="24"/>
        </w:rPr>
        <w:t xml:space="preserve">Avizat legalitate </w:t>
      </w:r>
    </w:p>
    <w:p w:rsidR="00BF63EB" w:rsidRPr="00BF63EB" w:rsidRDefault="00BF63EB" w:rsidP="00BF63EB">
      <w:pPr>
        <w:jc w:val="both"/>
        <w:rPr>
          <w:b/>
        </w:rPr>
      </w:pPr>
      <w:r w:rsidRPr="00BF63EB">
        <w:rPr>
          <w:b/>
        </w:rPr>
        <w:t xml:space="preserve">                                                                                                             Secretar general  U.A.T.</w:t>
      </w:r>
    </w:p>
    <w:p w:rsidR="00BF63EB" w:rsidRPr="00BF63EB" w:rsidRDefault="00BF63EB" w:rsidP="00BF63EB">
      <w:pPr>
        <w:ind w:firstLine="720"/>
        <w:jc w:val="center"/>
        <w:rPr>
          <w:b/>
        </w:rPr>
      </w:pPr>
      <w:r w:rsidRPr="00BF63EB">
        <w:rPr>
          <w:b/>
        </w:rPr>
        <w:tab/>
      </w:r>
      <w:r w:rsidRPr="00BF63EB">
        <w:rPr>
          <w:b/>
        </w:rPr>
        <w:tab/>
      </w:r>
      <w:r w:rsidRPr="00BF63EB">
        <w:rPr>
          <w:b/>
        </w:rPr>
        <w:tab/>
      </w:r>
      <w:r w:rsidRPr="00BF63EB">
        <w:rPr>
          <w:b/>
        </w:rPr>
        <w:tab/>
      </w:r>
      <w:r w:rsidRPr="00BF63EB">
        <w:rPr>
          <w:b/>
        </w:rPr>
        <w:tab/>
      </w:r>
      <w:r w:rsidRPr="00BF63EB">
        <w:rPr>
          <w:b/>
        </w:rPr>
        <w:tab/>
      </w:r>
      <w:r w:rsidRPr="00BF63EB">
        <w:rPr>
          <w:b/>
        </w:rPr>
        <w:tab/>
        <w:t xml:space="preserve">         Jr. Demeter Cornelia</w:t>
      </w:r>
    </w:p>
    <w:p w:rsidR="00F50A00" w:rsidRDefault="00F50A00" w:rsidP="00BF63EB">
      <w:pPr>
        <w:spacing w:line="276" w:lineRule="auto"/>
      </w:pPr>
    </w:p>
    <w:sectPr w:rsidR="00F50A00" w:rsidSect="00836CF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18" w:rsidRDefault="00253618" w:rsidP="002B7A4D">
      <w:r>
        <w:separator/>
      </w:r>
    </w:p>
  </w:endnote>
  <w:endnote w:type="continuationSeparator" w:id="0">
    <w:p w:rsidR="00253618" w:rsidRDefault="00253618" w:rsidP="002B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3A" w:rsidRDefault="00BF1C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33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B3A" w:rsidRDefault="00253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3A" w:rsidRDefault="00BF1C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33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A9E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B3A" w:rsidRDefault="00253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18" w:rsidRDefault="00253618" w:rsidP="002B7A4D">
      <w:r>
        <w:separator/>
      </w:r>
    </w:p>
  </w:footnote>
  <w:footnote w:type="continuationSeparator" w:id="0">
    <w:p w:rsidR="00253618" w:rsidRDefault="00253618" w:rsidP="002B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4D" w:rsidRDefault="002B7A4D">
    <w:pPr>
      <w:pStyle w:val="Header"/>
    </w:pPr>
    <w:r w:rsidRPr="00571726">
      <w:rPr>
        <w:noProof/>
        <w:lang w:val="en-US" w:eastAsia="en-US"/>
      </w:rPr>
      <w:drawing>
        <wp:inline distT="0" distB="0" distL="0" distR="0">
          <wp:extent cx="6117590" cy="1973580"/>
          <wp:effectExtent l="0" t="0" r="0" b="762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79" t="22797" r="29433" b="51713"/>
                  <a:stretch/>
                </pic:blipFill>
                <pic:spPr bwMode="auto">
                  <a:xfrm>
                    <a:off x="0" y="0"/>
                    <a:ext cx="6117590" cy="197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376"/>
    <w:multiLevelType w:val="hybridMultilevel"/>
    <w:tmpl w:val="C256E47A"/>
    <w:lvl w:ilvl="0" w:tplc="AA6C8AD2">
      <w:numFmt w:val="bullet"/>
      <w:lvlText w:val="•"/>
      <w:lvlJc w:val="left"/>
      <w:pPr>
        <w:ind w:left="134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1"/>
        <w:sz w:val="26"/>
        <w:szCs w:val="26"/>
        <w:lang w:val="ro-RO" w:eastAsia="en-US" w:bidi="ar-SA"/>
      </w:rPr>
    </w:lvl>
    <w:lvl w:ilvl="1" w:tplc="1E2CF096">
      <w:numFmt w:val="bullet"/>
      <w:lvlText w:val="•"/>
      <w:lvlJc w:val="left"/>
      <w:pPr>
        <w:ind w:left="1050" w:hanging="191"/>
      </w:pPr>
      <w:rPr>
        <w:rFonts w:hint="default"/>
        <w:lang w:val="ro-RO" w:eastAsia="en-US" w:bidi="ar-SA"/>
      </w:rPr>
    </w:lvl>
    <w:lvl w:ilvl="2" w:tplc="5CACC5B4">
      <w:numFmt w:val="bullet"/>
      <w:lvlText w:val="•"/>
      <w:lvlJc w:val="left"/>
      <w:pPr>
        <w:ind w:left="1960" w:hanging="191"/>
      </w:pPr>
      <w:rPr>
        <w:rFonts w:hint="default"/>
        <w:lang w:val="ro-RO" w:eastAsia="en-US" w:bidi="ar-SA"/>
      </w:rPr>
    </w:lvl>
    <w:lvl w:ilvl="3" w:tplc="2AD24374">
      <w:numFmt w:val="bullet"/>
      <w:lvlText w:val="•"/>
      <w:lvlJc w:val="left"/>
      <w:pPr>
        <w:ind w:left="2871" w:hanging="191"/>
      </w:pPr>
      <w:rPr>
        <w:rFonts w:hint="default"/>
        <w:lang w:val="ro-RO" w:eastAsia="en-US" w:bidi="ar-SA"/>
      </w:rPr>
    </w:lvl>
    <w:lvl w:ilvl="4" w:tplc="1B34FD60">
      <w:numFmt w:val="bullet"/>
      <w:lvlText w:val="•"/>
      <w:lvlJc w:val="left"/>
      <w:pPr>
        <w:ind w:left="3781" w:hanging="191"/>
      </w:pPr>
      <w:rPr>
        <w:rFonts w:hint="default"/>
        <w:lang w:val="ro-RO" w:eastAsia="en-US" w:bidi="ar-SA"/>
      </w:rPr>
    </w:lvl>
    <w:lvl w:ilvl="5" w:tplc="0B646844">
      <w:numFmt w:val="bullet"/>
      <w:lvlText w:val="•"/>
      <w:lvlJc w:val="left"/>
      <w:pPr>
        <w:ind w:left="4692" w:hanging="191"/>
      </w:pPr>
      <w:rPr>
        <w:rFonts w:hint="default"/>
        <w:lang w:val="ro-RO" w:eastAsia="en-US" w:bidi="ar-SA"/>
      </w:rPr>
    </w:lvl>
    <w:lvl w:ilvl="6" w:tplc="797633E6">
      <w:numFmt w:val="bullet"/>
      <w:lvlText w:val="•"/>
      <w:lvlJc w:val="left"/>
      <w:pPr>
        <w:ind w:left="5602" w:hanging="191"/>
      </w:pPr>
      <w:rPr>
        <w:rFonts w:hint="default"/>
        <w:lang w:val="ro-RO" w:eastAsia="en-US" w:bidi="ar-SA"/>
      </w:rPr>
    </w:lvl>
    <w:lvl w:ilvl="7" w:tplc="62F6CB50">
      <w:numFmt w:val="bullet"/>
      <w:lvlText w:val="•"/>
      <w:lvlJc w:val="left"/>
      <w:pPr>
        <w:ind w:left="6512" w:hanging="191"/>
      </w:pPr>
      <w:rPr>
        <w:rFonts w:hint="default"/>
        <w:lang w:val="ro-RO" w:eastAsia="en-US" w:bidi="ar-SA"/>
      </w:rPr>
    </w:lvl>
    <w:lvl w:ilvl="8" w:tplc="5922C960">
      <w:numFmt w:val="bullet"/>
      <w:lvlText w:val="•"/>
      <w:lvlJc w:val="left"/>
      <w:pPr>
        <w:ind w:left="7423" w:hanging="191"/>
      </w:pPr>
      <w:rPr>
        <w:rFonts w:hint="default"/>
        <w:lang w:val="ro-RO" w:eastAsia="en-US" w:bidi="ar-SA"/>
      </w:rPr>
    </w:lvl>
  </w:abstractNum>
  <w:abstractNum w:abstractNumId="1" w15:restartNumberingAfterBreak="0">
    <w:nsid w:val="20E77AA4"/>
    <w:multiLevelType w:val="hybridMultilevel"/>
    <w:tmpl w:val="1F3A67A0"/>
    <w:lvl w:ilvl="0" w:tplc="42725FF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C34A95"/>
    <w:multiLevelType w:val="hybridMultilevel"/>
    <w:tmpl w:val="3BD4B22C"/>
    <w:lvl w:ilvl="0" w:tplc="A798E8F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E6704B"/>
    <w:multiLevelType w:val="hybridMultilevel"/>
    <w:tmpl w:val="9FA06922"/>
    <w:lvl w:ilvl="0" w:tplc="C9FA38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06"/>
    <w:rsid w:val="000E7193"/>
    <w:rsid w:val="00153A9E"/>
    <w:rsid w:val="00253618"/>
    <w:rsid w:val="00282A26"/>
    <w:rsid w:val="002B10B2"/>
    <w:rsid w:val="002B6A9E"/>
    <w:rsid w:val="002B7A4D"/>
    <w:rsid w:val="002F6B06"/>
    <w:rsid w:val="002F7A66"/>
    <w:rsid w:val="00554FB2"/>
    <w:rsid w:val="006C1881"/>
    <w:rsid w:val="00836CFF"/>
    <w:rsid w:val="00991078"/>
    <w:rsid w:val="00BF1CD8"/>
    <w:rsid w:val="00BF63EB"/>
    <w:rsid w:val="00C4339C"/>
    <w:rsid w:val="00DA29E9"/>
    <w:rsid w:val="00EA0EE0"/>
    <w:rsid w:val="00ED2D1E"/>
    <w:rsid w:val="00F50A00"/>
    <w:rsid w:val="00F6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66AE"/>
  <w15:docId w15:val="{D2F8CEBB-5ED7-4EF5-8E4B-8D4DDA0E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7A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7A4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2B7A4D"/>
  </w:style>
  <w:style w:type="paragraph" w:styleId="BodyText">
    <w:name w:val="Body Text"/>
    <w:basedOn w:val="Normal"/>
    <w:link w:val="BodyTextChar"/>
    <w:rsid w:val="002B7A4D"/>
    <w:rPr>
      <w:sz w:val="28"/>
    </w:rPr>
  </w:style>
  <w:style w:type="character" w:customStyle="1" w:styleId="BodyTextChar">
    <w:name w:val="Body Text Char"/>
    <w:basedOn w:val="DefaultParagraphFont"/>
    <w:link w:val="BodyText"/>
    <w:rsid w:val="002B7A4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1"/>
    <w:qFormat/>
    <w:rsid w:val="002B7A4D"/>
    <w:pPr>
      <w:widowControl w:val="0"/>
      <w:autoSpaceDE w:val="0"/>
      <w:autoSpaceDN w:val="0"/>
      <w:ind w:left="132" w:right="102" w:firstLine="715"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7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4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81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qFormat/>
    <w:rsid w:val="00BF6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bisa_s@yahoo.com</dc:creator>
  <cp:keywords/>
  <dc:description/>
  <cp:lastModifiedBy>Elena CIUPE</cp:lastModifiedBy>
  <cp:revision>4</cp:revision>
  <dcterms:created xsi:type="dcterms:W3CDTF">2024-10-10T22:04:00Z</dcterms:created>
  <dcterms:modified xsi:type="dcterms:W3CDTF">2024-10-15T08:54:00Z</dcterms:modified>
</cp:coreProperties>
</file>