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F6D69" w14:textId="77777777" w:rsidR="0099264F" w:rsidRPr="00876955" w:rsidRDefault="0099264F" w:rsidP="0099264F">
      <w:pPr>
        <w:ind w:right="-828"/>
        <w:rPr>
          <w:b/>
          <w:sz w:val="28"/>
          <w:szCs w:val="28"/>
        </w:rPr>
      </w:pPr>
      <w:r w:rsidRPr="00876955">
        <w:rPr>
          <w:sz w:val="28"/>
          <w:szCs w:val="28"/>
        </w:rPr>
        <w:t xml:space="preserve">            </w:t>
      </w:r>
      <w:r w:rsidRPr="00876955">
        <w:rPr>
          <w:b/>
          <w:sz w:val="28"/>
          <w:szCs w:val="28"/>
        </w:rPr>
        <w:t>ROMÂNIA</w:t>
      </w:r>
    </w:p>
    <w:p w14:paraId="52A51ECC" w14:textId="77777777" w:rsidR="0099264F" w:rsidRPr="00876955" w:rsidRDefault="0099264F" w:rsidP="0099264F">
      <w:pPr>
        <w:ind w:right="-828"/>
        <w:jc w:val="both"/>
        <w:rPr>
          <w:b/>
          <w:sz w:val="28"/>
          <w:szCs w:val="28"/>
        </w:rPr>
      </w:pPr>
      <w:r w:rsidRPr="00876955">
        <w:rPr>
          <w:b/>
          <w:sz w:val="28"/>
          <w:szCs w:val="28"/>
        </w:rPr>
        <w:t>JUDEŢUL HUNEDOARA</w:t>
      </w:r>
    </w:p>
    <w:p w14:paraId="239B6728" w14:textId="77777777" w:rsidR="0099264F" w:rsidRPr="00876955" w:rsidRDefault="0099264F" w:rsidP="0099264F">
      <w:pPr>
        <w:ind w:right="-828"/>
        <w:jc w:val="both"/>
        <w:rPr>
          <w:b/>
          <w:sz w:val="28"/>
          <w:szCs w:val="28"/>
        </w:rPr>
      </w:pPr>
      <w:r w:rsidRPr="00876955">
        <w:rPr>
          <w:b/>
          <w:sz w:val="28"/>
          <w:szCs w:val="28"/>
        </w:rPr>
        <w:t xml:space="preserve">    MUNICIPIUL BRAD</w:t>
      </w:r>
    </w:p>
    <w:p w14:paraId="1BD1245A" w14:textId="77777777" w:rsidR="0099264F" w:rsidRPr="00876955" w:rsidRDefault="0099264F" w:rsidP="0099264F">
      <w:pPr>
        <w:ind w:right="-828"/>
        <w:jc w:val="both"/>
        <w:rPr>
          <w:b/>
          <w:sz w:val="28"/>
          <w:szCs w:val="28"/>
        </w:rPr>
      </w:pPr>
      <w:r w:rsidRPr="00876955">
        <w:rPr>
          <w:b/>
          <w:sz w:val="28"/>
          <w:szCs w:val="28"/>
        </w:rPr>
        <w:t xml:space="preserve">         P R I M A R U L</w:t>
      </w:r>
    </w:p>
    <w:p w14:paraId="416C5ABA" w14:textId="29EE1E0E" w:rsidR="0099264F" w:rsidRDefault="007343A8" w:rsidP="0099264F">
      <w:pPr>
        <w:ind w:right="-828"/>
        <w:jc w:val="both"/>
        <w:rPr>
          <w:b/>
          <w:sz w:val="28"/>
          <w:szCs w:val="28"/>
        </w:rPr>
      </w:pPr>
      <w:r>
        <w:rPr>
          <w:b/>
          <w:sz w:val="28"/>
          <w:szCs w:val="28"/>
        </w:rPr>
        <w:t xml:space="preserve">  Nr. </w:t>
      </w:r>
      <w:r w:rsidR="009A54B4">
        <w:rPr>
          <w:b/>
          <w:sz w:val="28"/>
          <w:szCs w:val="28"/>
        </w:rPr>
        <w:t>146</w:t>
      </w:r>
      <w:r>
        <w:rPr>
          <w:b/>
          <w:sz w:val="28"/>
          <w:szCs w:val="28"/>
        </w:rPr>
        <w:t>/1</w:t>
      </w:r>
      <w:r w:rsidR="00797823">
        <w:rPr>
          <w:b/>
          <w:sz w:val="28"/>
          <w:szCs w:val="28"/>
        </w:rPr>
        <w:t>2077</w:t>
      </w:r>
      <w:r>
        <w:rPr>
          <w:b/>
          <w:sz w:val="28"/>
          <w:szCs w:val="28"/>
        </w:rPr>
        <w:t>/</w:t>
      </w:r>
      <w:r w:rsidR="00797823">
        <w:rPr>
          <w:b/>
          <w:sz w:val="28"/>
          <w:szCs w:val="28"/>
        </w:rPr>
        <w:t>17.10.2024</w:t>
      </w:r>
    </w:p>
    <w:p w14:paraId="74E156BA" w14:textId="77777777" w:rsidR="00B954FE" w:rsidRDefault="00B954FE" w:rsidP="0099264F">
      <w:pPr>
        <w:ind w:right="-828"/>
        <w:jc w:val="both"/>
        <w:rPr>
          <w:b/>
          <w:sz w:val="28"/>
          <w:szCs w:val="28"/>
        </w:rPr>
      </w:pPr>
    </w:p>
    <w:p w14:paraId="03C91084" w14:textId="77777777" w:rsidR="00FF4C80" w:rsidRPr="00876955" w:rsidRDefault="00FF4C80" w:rsidP="00B348F8">
      <w:pPr>
        <w:ind w:right="-828"/>
        <w:jc w:val="both"/>
        <w:rPr>
          <w:b/>
          <w:sz w:val="28"/>
          <w:szCs w:val="28"/>
        </w:rPr>
      </w:pPr>
    </w:p>
    <w:p w14:paraId="538B3DA4" w14:textId="77777777" w:rsidR="0099264F" w:rsidRPr="00DD234F" w:rsidRDefault="0099264F" w:rsidP="00DD234F">
      <w:pPr>
        <w:jc w:val="center"/>
        <w:rPr>
          <w:b/>
          <w:color w:val="000000" w:themeColor="text1"/>
          <w:sz w:val="28"/>
          <w:szCs w:val="28"/>
          <w:u w:val="single"/>
        </w:rPr>
      </w:pPr>
      <w:r w:rsidRPr="00DD234F">
        <w:rPr>
          <w:b/>
          <w:color w:val="000000" w:themeColor="text1"/>
          <w:sz w:val="28"/>
          <w:szCs w:val="28"/>
          <w:u w:val="single"/>
        </w:rPr>
        <w:t>R E F E R A T  DE  A P R O B A R E</w:t>
      </w:r>
    </w:p>
    <w:p w14:paraId="75C87216" w14:textId="77777777" w:rsidR="00797823" w:rsidRDefault="00797823" w:rsidP="00797823">
      <w:pPr>
        <w:pStyle w:val="Titlu2"/>
        <w:shd w:val="clear" w:color="auto" w:fill="FFFFFF"/>
        <w:spacing w:before="0" w:beforeAutospacing="0" w:after="0" w:afterAutospacing="0"/>
        <w:jc w:val="center"/>
        <w:rPr>
          <w:i/>
          <w:iCs/>
          <w:sz w:val="28"/>
          <w:szCs w:val="28"/>
        </w:rPr>
      </w:pPr>
      <w:bookmarkStart w:id="0" w:name="_Hlk117506511"/>
      <w:r w:rsidRPr="00797823">
        <w:rPr>
          <w:sz w:val="28"/>
          <w:szCs w:val="28"/>
        </w:rPr>
        <w:t xml:space="preserve">privind însușirea Actului Adițional nr. 1 la Contractul de Achiziție nr. 75/151 din 16.05.2024 privind </w:t>
      </w:r>
      <w:r w:rsidRPr="00797823">
        <w:rPr>
          <w:i/>
          <w:iCs/>
          <w:sz w:val="28"/>
          <w:szCs w:val="28"/>
        </w:rPr>
        <w:t xml:space="preserve">„Prestarea Serviciului de Salubrizare în zona de Colectare </w:t>
      </w:r>
    </w:p>
    <w:p w14:paraId="5DE41BEE" w14:textId="13105CE5" w:rsidR="00797823" w:rsidRDefault="00797823" w:rsidP="00797823">
      <w:pPr>
        <w:pStyle w:val="Titlu2"/>
        <w:shd w:val="clear" w:color="auto" w:fill="FFFFFF"/>
        <w:spacing w:before="0" w:beforeAutospacing="0" w:after="0" w:afterAutospacing="0"/>
        <w:jc w:val="center"/>
        <w:rPr>
          <w:sz w:val="28"/>
          <w:szCs w:val="28"/>
        </w:rPr>
      </w:pPr>
      <w:r w:rsidRPr="00797823">
        <w:rPr>
          <w:i/>
          <w:iCs/>
          <w:sz w:val="28"/>
          <w:szCs w:val="28"/>
        </w:rPr>
        <w:t>1 Brad, Județul Hunedoara”</w:t>
      </w:r>
      <w:r w:rsidRPr="00797823">
        <w:rPr>
          <w:sz w:val="28"/>
          <w:szCs w:val="28"/>
        </w:rPr>
        <w:t xml:space="preserve"> și mandatarea președintelui</w:t>
      </w:r>
    </w:p>
    <w:p w14:paraId="2B3391B2" w14:textId="651B2840" w:rsidR="00797823" w:rsidRPr="00797823" w:rsidRDefault="00797823" w:rsidP="00797823">
      <w:pPr>
        <w:pStyle w:val="Titlu2"/>
        <w:shd w:val="clear" w:color="auto" w:fill="FFFFFF"/>
        <w:spacing w:before="0" w:beforeAutospacing="0" w:after="0" w:afterAutospacing="0"/>
        <w:jc w:val="center"/>
        <w:rPr>
          <w:sz w:val="28"/>
          <w:szCs w:val="28"/>
        </w:rPr>
      </w:pPr>
      <w:r w:rsidRPr="00797823">
        <w:rPr>
          <w:sz w:val="28"/>
          <w:szCs w:val="28"/>
        </w:rPr>
        <w:t xml:space="preserve"> Asociației să semneze acest document</w:t>
      </w:r>
    </w:p>
    <w:p w14:paraId="6F58E05B" w14:textId="77777777" w:rsidR="0096287F" w:rsidRPr="00B954FE" w:rsidRDefault="0096287F" w:rsidP="00227779">
      <w:pPr>
        <w:jc w:val="center"/>
        <w:rPr>
          <w:b/>
          <w:bCs/>
          <w:sz w:val="28"/>
          <w:szCs w:val="28"/>
        </w:rPr>
      </w:pPr>
    </w:p>
    <w:p w14:paraId="3FA3FF71" w14:textId="77777777" w:rsidR="00FF4C80" w:rsidRPr="00B954FE" w:rsidRDefault="00FF4C80" w:rsidP="00227779">
      <w:pPr>
        <w:jc w:val="center"/>
        <w:rPr>
          <w:b/>
          <w:bCs/>
          <w:sz w:val="28"/>
          <w:szCs w:val="28"/>
        </w:rPr>
      </w:pPr>
    </w:p>
    <w:bookmarkEnd w:id="0"/>
    <w:p w14:paraId="118B599C" w14:textId="38960772" w:rsidR="00C951DC" w:rsidRDefault="009A59AE" w:rsidP="00797823">
      <w:pPr>
        <w:pStyle w:val="Titlu2"/>
        <w:shd w:val="clear" w:color="auto" w:fill="FFFFFF"/>
        <w:spacing w:before="0" w:beforeAutospacing="0" w:after="0" w:afterAutospacing="0"/>
        <w:ind w:firstLine="708"/>
        <w:jc w:val="both"/>
        <w:rPr>
          <w:rStyle w:val="Titlu1Caracter"/>
          <w:rFonts w:ascii="Times New Roman" w:hAnsi="Times New Roman" w:cs="Times New Roman"/>
          <w:color w:val="auto"/>
        </w:rPr>
      </w:pPr>
      <w:r w:rsidRPr="00797823">
        <w:rPr>
          <w:b w:val="0"/>
          <w:bCs w:val="0"/>
          <w:sz w:val="28"/>
          <w:szCs w:val="28"/>
        </w:rPr>
        <w:t>Prin adresa</w:t>
      </w:r>
      <w:r w:rsidR="00797823" w:rsidRPr="00797823">
        <w:rPr>
          <w:b w:val="0"/>
          <w:bCs w:val="0"/>
          <w:sz w:val="28"/>
          <w:szCs w:val="28"/>
        </w:rPr>
        <w:t xml:space="preserve"> nr. 1938/10.10.2024</w:t>
      </w:r>
      <w:r w:rsidR="009C5C00">
        <w:rPr>
          <w:b w:val="0"/>
          <w:bCs w:val="0"/>
          <w:sz w:val="28"/>
          <w:szCs w:val="28"/>
        </w:rPr>
        <w:t>,</w:t>
      </w:r>
      <w:r w:rsidRPr="00797823">
        <w:rPr>
          <w:b w:val="0"/>
          <w:bCs w:val="0"/>
          <w:sz w:val="28"/>
          <w:szCs w:val="28"/>
        </w:rPr>
        <w:t xml:space="preserve"> înregistrată la Primăria Municipiului Brad sub nr. </w:t>
      </w:r>
      <w:r w:rsidR="00797823" w:rsidRPr="00797823">
        <w:rPr>
          <w:b w:val="0"/>
          <w:bCs w:val="0"/>
          <w:sz w:val="28"/>
          <w:szCs w:val="28"/>
        </w:rPr>
        <w:t>46475/10.10.2024</w:t>
      </w:r>
      <w:r w:rsidR="00D90E5D" w:rsidRPr="00797823">
        <w:rPr>
          <w:b w:val="0"/>
          <w:bCs w:val="0"/>
          <w:sz w:val="28"/>
          <w:szCs w:val="28"/>
        </w:rPr>
        <w:t>, Asociația</w:t>
      </w:r>
      <w:r w:rsidRPr="00797823">
        <w:rPr>
          <w:b w:val="0"/>
          <w:bCs w:val="0"/>
          <w:sz w:val="28"/>
          <w:szCs w:val="28"/>
          <w:lang w:val="fr-FR"/>
        </w:rPr>
        <w:t xml:space="preserve"> de Dezvoltare Intercomunitară </w:t>
      </w:r>
      <w:r w:rsidR="00AF7C7C" w:rsidRPr="00797823">
        <w:rPr>
          <w:b w:val="0"/>
          <w:bCs w:val="0"/>
          <w:i/>
          <w:iCs/>
          <w:sz w:val="28"/>
          <w:szCs w:val="28"/>
          <w:lang w:val="fr-FR"/>
        </w:rPr>
        <w:t>”</w:t>
      </w:r>
      <w:r w:rsidR="00854D8D" w:rsidRPr="00797823">
        <w:rPr>
          <w:b w:val="0"/>
          <w:bCs w:val="0"/>
          <w:i/>
          <w:iCs/>
          <w:sz w:val="28"/>
          <w:szCs w:val="28"/>
        </w:rPr>
        <w:t>Sistemul Integrat de Gestionare a Deșeurilor Județul Hunedoara</w:t>
      </w:r>
      <w:r w:rsidR="00854D8D" w:rsidRPr="00797823">
        <w:rPr>
          <w:b w:val="0"/>
          <w:bCs w:val="0"/>
          <w:i/>
          <w:iCs/>
          <w:sz w:val="28"/>
          <w:szCs w:val="28"/>
          <w:lang w:val="fr-FR"/>
        </w:rPr>
        <w:t>”</w:t>
      </w:r>
      <w:r w:rsidRPr="00797823">
        <w:rPr>
          <w:b w:val="0"/>
          <w:bCs w:val="0"/>
          <w:sz w:val="28"/>
          <w:szCs w:val="28"/>
          <w:lang w:val="fr-FR"/>
        </w:rPr>
        <w:t xml:space="preserve"> </w:t>
      </w:r>
      <w:r w:rsidR="00AF7C7C" w:rsidRPr="00797823">
        <w:rPr>
          <w:b w:val="0"/>
          <w:bCs w:val="0"/>
          <w:sz w:val="28"/>
          <w:szCs w:val="28"/>
          <w:lang w:val="fr-FR"/>
        </w:rPr>
        <w:t xml:space="preserve">a </w:t>
      </w:r>
      <w:r w:rsidRPr="00797823">
        <w:rPr>
          <w:b w:val="0"/>
          <w:bCs w:val="0"/>
          <w:sz w:val="28"/>
          <w:szCs w:val="28"/>
        </w:rPr>
        <w:t>transmi</w:t>
      </w:r>
      <w:r w:rsidR="00AF7C7C" w:rsidRPr="00797823">
        <w:rPr>
          <w:b w:val="0"/>
          <w:bCs w:val="0"/>
          <w:sz w:val="28"/>
          <w:szCs w:val="28"/>
        </w:rPr>
        <w:t>s</w:t>
      </w:r>
      <w:r w:rsidRPr="00797823">
        <w:rPr>
          <w:b w:val="0"/>
          <w:bCs w:val="0"/>
          <w:sz w:val="28"/>
          <w:szCs w:val="28"/>
        </w:rPr>
        <w:t xml:space="preserve"> Nota de Fundamentar</w:t>
      </w:r>
      <w:r w:rsidR="00797823" w:rsidRPr="00797823">
        <w:rPr>
          <w:b w:val="0"/>
          <w:bCs w:val="0"/>
          <w:sz w:val="28"/>
          <w:szCs w:val="28"/>
        </w:rPr>
        <w:t>e nr. 1937/10.10.2024</w:t>
      </w:r>
      <w:r w:rsidRPr="00797823">
        <w:rPr>
          <w:b w:val="0"/>
          <w:bCs w:val="0"/>
          <w:sz w:val="28"/>
          <w:szCs w:val="28"/>
        </w:rPr>
        <w:t xml:space="preserve"> </w:t>
      </w:r>
      <w:r w:rsidR="007343A8" w:rsidRPr="00797823">
        <w:rPr>
          <w:b w:val="0"/>
          <w:bCs w:val="0"/>
          <w:sz w:val="28"/>
          <w:szCs w:val="28"/>
        </w:rPr>
        <w:t>privind supunerea spre aprobare</w:t>
      </w:r>
      <w:r w:rsidRPr="00797823">
        <w:rPr>
          <w:b w:val="0"/>
          <w:bCs w:val="0"/>
          <w:sz w:val="28"/>
          <w:szCs w:val="28"/>
        </w:rPr>
        <w:t xml:space="preserve"> a Actului Adițional nr. </w:t>
      </w:r>
      <w:r w:rsidR="00797823" w:rsidRPr="00797823">
        <w:rPr>
          <w:b w:val="0"/>
          <w:bCs w:val="0"/>
          <w:sz w:val="28"/>
          <w:szCs w:val="28"/>
        </w:rPr>
        <w:t>1</w:t>
      </w:r>
      <w:r w:rsidRPr="00797823">
        <w:rPr>
          <w:b w:val="0"/>
          <w:bCs w:val="0"/>
          <w:sz w:val="28"/>
          <w:szCs w:val="28"/>
        </w:rPr>
        <w:t xml:space="preserve"> </w:t>
      </w:r>
      <w:r w:rsidR="00797823" w:rsidRPr="00797823">
        <w:rPr>
          <w:b w:val="0"/>
          <w:bCs w:val="0"/>
          <w:sz w:val="28"/>
          <w:szCs w:val="28"/>
        </w:rPr>
        <w:t xml:space="preserve">la Contractul de Achiziție nr. 75/151 din 16.05.2024 privind </w:t>
      </w:r>
      <w:r w:rsidR="00797823" w:rsidRPr="00797823">
        <w:rPr>
          <w:b w:val="0"/>
          <w:bCs w:val="0"/>
          <w:i/>
          <w:iCs/>
          <w:sz w:val="28"/>
          <w:szCs w:val="28"/>
        </w:rPr>
        <w:t>„Prestarea Serviciului de Salubrizare în zona de Colectare 1 Brad, Județul Hunedoara”</w:t>
      </w:r>
      <w:r w:rsidR="00797823" w:rsidRPr="00797823">
        <w:rPr>
          <w:b w:val="0"/>
          <w:bCs w:val="0"/>
          <w:sz w:val="28"/>
          <w:szCs w:val="28"/>
        </w:rPr>
        <w:t xml:space="preserve"> și mandatarea președintelui</w:t>
      </w:r>
      <w:r w:rsidR="00797823">
        <w:rPr>
          <w:b w:val="0"/>
          <w:bCs w:val="0"/>
          <w:i/>
          <w:iCs/>
          <w:sz w:val="28"/>
          <w:szCs w:val="28"/>
        </w:rPr>
        <w:t xml:space="preserve"> </w:t>
      </w:r>
      <w:r w:rsidR="00797823" w:rsidRPr="00797823">
        <w:rPr>
          <w:b w:val="0"/>
          <w:bCs w:val="0"/>
          <w:sz w:val="28"/>
          <w:szCs w:val="28"/>
        </w:rPr>
        <w:t xml:space="preserve">Asociației </w:t>
      </w:r>
      <w:r w:rsidRPr="00762672">
        <w:rPr>
          <w:rStyle w:val="Titlu1Caracter"/>
          <w:rFonts w:ascii="Times New Roman" w:hAnsi="Times New Roman" w:cs="Times New Roman"/>
          <w:color w:val="auto"/>
        </w:rPr>
        <w:t>să semneze actul adițional</w:t>
      </w:r>
      <w:r w:rsidR="00C951DC">
        <w:rPr>
          <w:rStyle w:val="Titlu1Caracter"/>
          <w:rFonts w:ascii="Times New Roman" w:hAnsi="Times New Roman" w:cs="Times New Roman"/>
          <w:color w:val="auto"/>
        </w:rPr>
        <w:t>.</w:t>
      </w:r>
    </w:p>
    <w:p w14:paraId="09DEC1A5" w14:textId="3ADF36D8" w:rsidR="00797823" w:rsidRPr="00430141" w:rsidRDefault="00797823" w:rsidP="00430141">
      <w:pPr>
        <w:pStyle w:val="Titlu2"/>
        <w:shd w:val="clear" w:color="auto" w:fill="FFFFFF"/>
        <w:spacing w:before="0" w:beforeAutospacing="0" w:after="0" w:afterAutospacing="0"/>
        <w:ind w:firstLine="708"/>
        <w:jc w:val="both"/>
        <w:rPr>
          <w:rStyle w:val="Titlu1Caracter"/>
          <w:rFonts w:ascii="Times New Roman" w:eastAsia="SimSun" w:hAnsi="Times New Roman" w:cs="Times New Roman"/>
          <w:color w:val="auto"/>
          <w:kern w:val="2"/>
          <w:lang w:eastAsia="zh-CN" w:bidi="hi-IN"/>
        </w:rPr>
      </w:pPr>
      <w:r w:rsidRPr="00797823">
        <w:rPr>
          <w:rFonts w:eastAsia="SimSun"/>
          <w:b w:val="0"/>
          <w:bCs w:val="0"/>
          <w:kern w:val="2"/>
          <w:sz w:val="28"/>
          <w:szCs w:val="28"/>
          <w:lang w:eastAsia="zh-CN" w:bidi="hi-IN"/>
        </w:rPr>
        <w:t xml:space="preserve">Potrivit prevederilor art. 89 alin. (4) din Ordonanța de </w:t>
      </w:r>
      <w:r w:rsidR="00581F04">
        <w:rPr>
          <w:rFonts w:eastAsia="SimSun"/>
          <w:b w:val="0"/>
          <w:bCs w:val="0"/>
          <w:kern w:val="2"/>
          <w:sz w:val="28"/>
          <w:szCs w:val="28"/>
          <w:lang w:eastAsia="zh-CN" w:bidi="hi-IN"/>
        </w:rPr>
        <w:t>U</w:t>
      </w:r>
      <w:r w:rsidRPr="00797823">
        <w:rPr>
          <w:rFonts w:eastAsia="SimSun"/>
          <w:b w:val="0"/>
          <w:bCs w:val="0"/>
          <w:kern w:val="2"/>
          <w:sz w:val="28"/>
          <w:szCs w:val="28"/>
          <w:lang w:eastAsia="zh-CN" w:bidi="hi-IN"/>
        </w:rPr>
        <w:t>rgență a Guvernului nr. 57/2019 privind Codul administrativ, cu modificările și completările ulterioare, personalul de specialitate din cadrul asociațiilor de dezvoltare intercomunitare fundamentează, contrasemnează sau avizează din punct de vedere tehnic, după caz, actele autorităților administrației publice locale din unitățile administrativ-teritoriale prevăzute la alin. (3)</w:t>
      </w:r>
      <w:r w:rsidR="00070539">
        <w:rPr>
          <w:rFonts w:eastAsia="SimSun"/>
          <w:b w:val="0"/>
          <w:bCs w:val="0"/>
          <w:kern w:val="2"/>
          <w:sz w:val="28"/>
          <w:szCs w:val="28"/>
          <w:lang w:eastAsia="zh-CN" w:bidi="hi-IN"/>
        </w:rPr>
        <w:t xml:space="preserve"> din Ordonanță</w:t>
      </w:r>
      <w:r w:rsidRPr="00797823">
        <w:rPr>
          <w:rFonts w:eastAsia="SimSun"/>
          <w:b w:val="0"/>
          <w:bCs w:val="0"/>
          <w:kern w:val="2"/>
          <w:sz w:val="28"/>
          <w:szCs w:val="28"/>
          <w:lang w:eastAsia="zh-CN" w:bidi="hi-IN"/>
        </w:rPr>
        <w:t>.</w:t>
      </w:r>
    </w:p>
    <w:p w14:paraId="107E917C" w14:textId="7CAB12FD" w:rsidR="00854D8D" w:rsidRDefault="00581F04" w:rsidP="00854D8D">
      <w:pPr>
        <w:spacing w:line="276" w:lineRule="auto"/>
        <w:ind w:firstLine="708"/>
        <w:jc w:val="both"/>
        <w:rPr>
          <w:rStyle w:val="Titlu1Caracter"/>
          <w:rFonts w:ascii="Times New Roman" w:hAnsi="Times New Roman" w:cs="Times New Roman"/>
          <w:b w:val="0"/>
          <w:color w:val="auto"/>
        </w:rPr>
      </w:pPr>
      <w:r>
        <w:rPr>
          <w:rStyle w:val="Titlu1Caracter"/>
          <w:rFonts w:ascii="Times New Roman" w:hAnsi="Times New Roman" w:cs="Times New Roman"/>
          <w:b w:val="0"/>
          <w:color w:val="auto"/>
        </w:rPr>
        <w:t>Ținând cont de</w:t>
      </w:r>
      <w:r w:rsidR="009A59AE" w:rsidRPr="00B207D5">
        <w:rPr>
          <w:rStyle w:val="Titlu1Caracter"/>
          <w:rFonts w:ascii="Times New Roman" w:hAnsi="Times New Roman" w:cs="Times New Roman"/>
          <w:b w:val="0"/>
          <w:color w:val="auto"/>
        </w:rPr>
        <w:t xml:space="preserve"> </w:t>
      </w:r>
      <w:r w:rsidR="00DD234F">
        <w:rPr>
          <w:rStyle w:val="Titlu1Caracter"/>
          <w:rFonts w:ascii="Times New Roman" w:hAnsi="Times New Roman" w:cs="Times New Roman"/>
          <w:b w:val="0"/>
          <w:color w:val="auto"/>
        </w:rPr>
        <w:t>prevederile</w:t>
      </w:r>
      <w:r w:rsidR="009A59AE" w:rsidRPr="00B207D5">
        <w:rPr>
          <w:rStyle w:val="Titlu1Caracter"/>
          <w:rFonts w:ascii="Times New Roman" w:hAnsi="Times New Roman" w:cs="Times New Roman"/>
          <w:b w:val="0"/>
          <w:color w:val="auto"/>
        </w:rPr>
        <w:t xml:space="preserve"> </w:t>
      </w:r>
      <w:r w:rsidR="00854D8D">
        <w:rPr>
          <w:rStyle w:val="Titlu1Caracter"/>
          <w:rFonts w:ascii="Times New Roman" w:hAnsi="Times New Roman" w:cs="Times New Roman"/>
          <w:b w:val="0"/>
          <w:color w:val="auto"/>
        </w:rPr>
        <w:t>Hotărârii Guvernului României</w:t>
      </w:r>
      <w:r w:rsidR="009A59AE" w:rsidRPr="00B207D5">
        <w:rPr>
          <w:rStyle w:val="Titlu1Caracter"/>
          <w:rFonts w:ascii="Times New Roman" w:hAnsi="Times New Roman" w:cs="Times New Roman"/>
          <w:b w:val="0"/>
          <w:color w:val="auto"/>
        </w:rPr>
        <w:t xml:space="preserve"> nr. </w:t>
      </w:r>
      <w:r w:rsidR="00DD234F">
        <w:rPr>
          <w:rStyle w:val="Titlu1Caracter"/>
          <w:rFonts w:ascii="Times New Roman" w:hAnsi="Times New Roman" w:cs="Times New Roman"/>
          <w:b w:val="0"/>
          <w:color w:val="auto"/>
        </w:rPr>
        <w:t>395/2016 pentru aprobarea normelor metodologice de aplicare a prevederilor referitoare la atribuirea contractului de achiziție publică/ acordului – cadru din Legea nr. 98/2016</w:t>
      </w:r>
      <w:r w:rsidR="00CD30B0">
        <w:rPr>
          <w:rStyle w:val="Titlu1Caracter"/>
          <w:rFonts w:ascii="Times New Roman" w:hAnsi="Times New Roman" w:cs="Times New Roman"/>
          <w:b w:val="0"/>
          <w:color w:val="auto"/>
        </w:rPr>
        <w:t xml:space="preserve"> privind achizițiile publice </w:t>
      </w:r>
      <w:r>
        <w:rPr>
          <w:rStyle w:val="Titlu1Caracter"/>
          <w:rFonts w:ascii="Times New Roman" w:hAnsi="Times New Roman" w:cs="Times New Roman"/>
          <w:b w:val="0"/>
          <w:color w:val="auto"/>
        </w:rPr>
        <w:t>conform cărora</w:t>
      </w:r>
      <w:r w:rsidR="00CD30B0">
        <w:rPr>
          <w:rStyle w:val="Titlu1Caracter"/>
          <w:rFonts w:ascii="Times New Roman" w:hAnsi="Times New Roman" w:cs="Times New Roman"/>
          <w:b w:val="0"/>
          <w:color w:val="auto"/>
        </w:rPr>
        <w:t xml:space="preserve"> </w:t>
      </w:r>
      <w:r w:rsidR="00CD30B0" w:rsidRPr="00CD30B0">
        <w:rPr>
          <w:rStyle w:val="Titlu1Caracter"/>
          <w:rFonts w:ascii="Times New Roman" w:hAnsi="Times New Roman" w:cs="Times New Roman"/>
          <w:b w:val="0"/>
          <w:i/>
          <w:iCs/>
          <w:color w:val="auto"/>
        </w:rPr>
        <w:t>”prelungirea contractului inițial poate depăși o durată de 4 luni de la data expirării duratei inițiale de îndeplinire a acestuia”</w:t>
      </w:r>
      <w:r w:rsidR="00854D8D">
        <w:rPr>
          <w:rStyle w:val="Titlu1Caracter"/>
          <w:rFonts w:ascii="Times New Roman" w:hAnsi="Times New Roman" w:cs="Times New Roman"/>
          <w:b w:val="0"/>
          <w:color w:val="auto"/>
        </w:rPr>
        <w:t>, î</w:t>
      </w:r>
      <w:r w:rsidR="00CD30B0">
        <w:rPr>
          <w:rStyle w:val="Titlu1Caracter"/>
          <w:rFonts w:ascii="Times New Roman" w:hAnsi="Times New Roman" w:cs="Times New Roman"/>
          <w:b w:val="0"/>
          <w:color w:val="auto"/>
        </w:rPr>
        <w:t xml:space="preserve">n </w:t>
      </w:r>
      <w:r w:rsidR="00854D8D">
        <w:rPr>
          <w:rStyle w:val="Titlu1Caracter"/>
          <w:rFonts w:ascii="Times New Roman" w:hAnsi="Times New Roman" w:cs="Times New Roman"/>
          <w:b w:val="0"/>
          <w:color w:val="auto"/>
        </w:rPr>
        <w:t>scopul</w:t>
      </w:r>
      <w:r w:rsidR="00CD30B0">
        <w:rPr>
          <w:rStyle w:val="Titlu1Caracter"/>
          <w:rFonts w:ascii="Times New Roman" w:hAnsi="Times New Roman" w:cs="Times New Roman"/>
          <w:b w:val="0"/>
          <w:color w:val="auto"/>
        </w:rPr>
        <w:t xml:space="preserve"> continuității serviciului și pentru a preîntâmpina </w:t>
      </w:r>
      <w:r w:rsidR="00854D8D">
        <w:rPr>
          <w:rStyle w:val="Titlu1Caracter"/>
          <w:rFonts w:ascii="Times New Roman" w:hAnsi="Times New Roman" w:cs="Times New Roman"/>
          <w:b w:val="0"/>
          <w:color w:val="auto"/>
        </w:rPr>
        <w:t xml:space="preserve">situația </w:t>
      </w:r>
      <w:r w:rsidR="00CD30B0">
        <w:rPr>
          <w:rStyle w:val="Titlu1Caracter"/>
          <w:rFonts w:ascii="Times New Roman" w:hAnsi="Times New Roman" w:cs="Times New Roman"/>
          <w:b w:val="0"/>
          <w:color w:val="auto"/>
        </w:rPr>
        <w:t xml:space="preserve">ca deșeurile să rămână în stradă și </w:t>
      </w:r>
      <w:r w:rsidR="00854D8D">
        <w:rPr>
          <w:rStyle w:val="Titlu1Caracter"/>
          <w:rFonts w:ascii="Times New Roman" w:hAnsi="Times New Roman" w:cs="Times New Roman"/>
          <w:b w:val="0"/>
          <w:color w:val="auto"/>
        </w:rPr>
        <w:t>să</w:t>
      </w:r>
      <w:r w:rsidR="00CD30B0">
        <w:rPr>
          <w:rStyle w:val="Titlu1Caracter"/>
          <w:rFonts w:ascii="Times New Roman" w:hAnsi="Times New Roman" w:cs="Times New Roman"/>
          <w:b w:val="0"/>
          <w:color w:val="auto"/>
        </w:rPr>
        <w:t xml:space="preserve"> pericli</w:t>
      </w:r>
      <w:r w:rsidR="00854D8D">
        <w:rPr>
          <w:rStyle w:val="Titlu1Caracter"/>
          <w:rFonts w:ascii="Times New Roman" w:hAnsi="Times New Roman" w:cs="Times New Roman"/>
          <w:b w:val="0"/>
          <w:color w:val="auto"/>
        </w:rPr>
        <w:t>teze</w:t>
      </w:r>
      <w:r w:rsidR="00CD30B0">
        <w:rPr>
          <w:rStyle w:val="Titlu1Caracter"/>
          <w:rFonts w:ascii="Times New Roman" w:hAnsi="Times New Roman" w:cs="Times New Roman"/>
          <w:b w:val="0"/>
          <w:color w:val="auto"/>
        </w:rPr>
        <w:t xml:space="preserve"> sănătatea populației și a mediului înconjurător</w:t>
      </w:r>
      <w:r w:rsidR="00854D8D">
        <w:rPr>
          <w:rStyle w:val="Titlu1Caracter"/>
          <w:rFonts w:ascii="Times New Roman" w:hAnsi="Times New Roman" w:cs="Times New Roman"/>
          <w:b w:val="0"/>
          <w:color w:val="auto"/>
        </w:rPr>
        <w:t>,</w:t>
      </w:r>
      <w:r w:rsidR="00CD30B0">
        <w:rPr>
          <w:rStyle w:val="Titlu1Caracter"/>
          <w:rFonts w:ascii="Times New Roman" w:hAnsi="Times New Roman" w:cs="Times New Roman"/>
          <w:b w:val="0"/>
          <w:color w:val="auto"/>
        </w:rPr>
        <w:t xml:space="preserve"> </w:t>
      </w:r>
      <w:r w:rsidR="00854D8D">
        <w:rPr>
          <w:sz w:val="28"/>
          <w:szCs w:val="28"/>
        </w:rPr>
        <w:t>Asociația</w:t>
      </w:r>
      <w:r w:rsidR="00854D8D" w:rsidRPr="00B207D5">
        <w:rPr>
          <w:sz w:val="28"/>
          <w:szCs w:val="28"/>
          <w:lang w:val="fr-FR"/>
        </w:rPr>
        <w:t xml:space="preserve"> de Dezvoltare Intercomunitară </w:t>
      </w:r>
      <w:r w:rsidR="00854D8D" w:rsidRPr="00854D8D">
        <w:rPr>
          <w:i/>
          <w:iCs/>
          <w:sz w:val="28"/>
          <w:szCs w:val="28"/>
          <w:lang w:val="fr-FR"/>
        </w:rPr>
        <w:t>”</w:t>
      </w:r>
      <w:r w:rsidR="00854D8D" w:rsidRPr="00854D8D">
        <w:rPr>
          <w:i/>
          <w:iCs/>
          <w:sz w:val="28"/>
          <w:szCs w:val="28"/>
        </w:rPr>
        <w:t>Sistemul Integrat de Gestionare a Deșeurilor Județul Hunedoara</w:t>
      </w:r>
      <w:r w:rsidR="00854D8D" w:rsidRPr="00854D8D">
        <w:rPr>
          <w:i/>
          <w:iCs/>
          <w:sz w:val="28"/>
          <w:szCs w:val="28"/>
          <w:lang w:val="fr-FR"/>
        </w:rPr>
        <w:t>”</w:t>
      </w:r>
      <w:r w:rsidR="00854D8D" w:rsidRPr="00B207D5">
        <w:rPr>
          <w:sz w:val="28"/>
          <w:szCs w:val="28"/>
          <w:lang w:val="fr-FR"/>
        </w:rPr>
        <w:t xml:space="preserve"> </w:t>
      </w:r>
      <w:r w:rsidR="00854D8D">
        <w:rPr>
          <w:rStyle w:val="Titlu1Caracter"/>
          <w:rFonts w:ascii="Times New Roman" w:hAnsi="Times New Roman" w:cs="Times New Roman"/>
          <w:b w:val="0"/>
          <w:color w:val="auto"/>
        </w:rPr>
        <w:t>a</w:t>
      </w:r>
      <w:r w:rsidR="00CD30B0">
        <w:rPr>
          <w:rStyle w:val="Titlu1Caracter"/>
          <w:rFonts w:ascii="Times New Roman" w:hAnsi="Times New Roman" w:cs="Times New Roman"/>
          <w:b w:val="0"/>
          <w:color w:val="auto"/>
        </w:rPr>
        <w:t xml:space="preserve"> consider</w:t>
      </w:r>
      <w:r w:rsidR="00854D8D">
        <w:rPr>
          <w:rStyle w:val="Titlu1Caracter"/>
          <w:rFonts w:ascii="Times New Roman" w:hAnsi="Times New Roman" w:cs="Times New Roman"/>
          <w:b w:val="0"/>
          <w:color w:val="auto"/>
        </w:rPr>
        <w:t>at</w:t>
      </w:r>
      <w:r w:rsidR="00CD30B0">
        <w:rPr>
          <w:rStyle w:val="Titlu1Caracter"/>
          <w:rFonts w:ascii="Times New Roman" w:hAnsi="Times New Roman" w:cs="Times New Roman"/>
          <w:b w:val="0"/>
          <w:color w:val="auto"/>
        </w:rPr>
        <w:t xml:space="preserve"> necesară încheierea Actului Adițional nr. </w:t>
      </w:r>
      <w:r w:rsidR="00430141">
        <w:rPr>
          <w:rStyle w:val="Titlu1Caracter"/>
          <w:rFonts w:ascii="Times New Roman" w:hAnsi="Times New Roman" w:cs="Times New Roman"/>
          <w:b w:val="0"/>
          <w:color w:val="auto"/>
        </w:rPr>
        <w:t>1</w:t>
      </w:r>
      <w:r w:rsidR="00CD30B0">
        <w:rPr>
          <w:rStyle w:val="Titlu1Caracter"/>
          <w:rFonts w:ascii="Times New Roman" w:hAnsi="Times New Roman" w:cs="Times New Roman"/>
          <w:b w:val="0"/>
          <w:color w:val="auto"/>
        </w:rPr>
        <w:t xml:space="preserve"> la </w:t>
      </w:r>
      <w:bookmarkStart w:id="1" w:name="_Hlk151468521"/>
      <w:r w:rsidR="00CD30B0">
        <w:rPr>
          <w:rStyle w:val="Titlu1Caracter"/>
          <w:rFonts w:ascii="Times New Roman" w:hAnsi="Times New Roman" w:cs="Times New Roman"/>
          <w:b w:val="0"/>
          <w:color w:val="auto"/>
        </w:rPr>
        <w:t xml:space="preserve">Contractul de </w:t>
      </w:r>
      <w:r w:rsidR="00430141">
        <w:rPr>
          <w:rStyle w:val="Titlu1Caracter"/>
          <w:rFonts w:ascii="Times New Roman" w:hAnsi="Times New Roman" w:cs="Times New Roman"/>
          <w:b w:val="0"/>
          <w:color w:val="auto"/>
        </w:rPr>
        <w:t xml:space="preserve">Achiziție nr. 75/151 din 16.05.2024 privind </w:t>
      </w:r>
      <w:r w:rsidR="00430141" w:rsidRPr="00430141">
        <w:rPr>
          <w:rStyle w:val="Titlu1Caracter"/>
          <w:rFonts w:ascii="Times New Roman" w:hAnsi="Times New Roman" w:cs="Times New Roman"/>
          <w:b w:val="0"/>
          <w:i/>
          <w:iCs/>
          <w:color w:val="auto"/>
        </w:rPr>
        <w:t>„</w:t>
      </w:r>
      <w:r w:rsidR="00CD30B0" w:rsidRPr="00430141">
        <w:rPr>
          <w:rStyle w:val="Titlu1Caracter"/>
          <w:rFonts w:ascii="Times New Roman" w:hAnsi="Times New Roman" w:cs="Times New Roman"/>
          <w:b w:val="0"/>
          <w:i/>
          <w:iCs/>
          <w:color w:val="auto"/>
        </w:rPr>
        <w:t xml:space="preserve">Prestarea </w:t>
      </w:r>
      <w:r w:rsidR="00CD30B0" w:rsidRPr="00430141">
        <w:rPr>
          <w:bCs/>
          <w:i/>
          <w:iCs/>
          <w:color w:val="000000" w:themeColor="text1"/>
          <w:sz w:val="28"/>
          <w:szCs w:val="28"/>
        </w:rPr>
        <w:t xml:space="preserve">Serviciului de Salubrizare în zona de Colectare 1 Brad, </w:t>
      </w:r>
      <w:r w:rsidR="00854D8D" w:rsidRPr="00430141">
        <w:rPr>
          <w:bCs/>
          <w:i/>
          <w:iCs/>
          <w:color w:val="000000" w:themeColor="text1"/>
          <w:sz w:val="28"/>
          <w:szCs w:val="28"/>
        </w:rPr>
        <w:t>j</w:t>
      </w:r>
      <w:r w:rsidR="00CD30B0" w:rsidRPr="00430141">
        <w:rPr>
          <w:bCs/>
          <w:i/>
          <w:iCs/>
          <w:color w:val="000000" w:themeColor="text1"/>
          <w:sz w:val="28"/>
          <w:szCs w:val="28"/>
        </w:rPr>
        <w:t>udețul Hunedoara</w:t>
      </w:r>
      <w:bookmarkEnd w:id="1"/>
      <w:r w:rsidR="00430141" w:rsidRPr="00430141">
        <w:rPr>
          <w:bCs/>
          <w:i/>
          <w:iCs/>
          <w:color w:val="000000" w:themeColor="text1"/>
          <w:sz w:val="28"/>
          <w:szCs w:val="28"/>
        </w:rPr>
        <w:t>”</w:t>
      </w:r>
      <w:r w:rsidR="00854D8D">
        <w:rPr>
          <w:rStyle w:val="Titlu1Caracter"/>
          <w:rFonts w:ascii="Times New Roman" w:hAnsi="Times New Roman" w:cs="Times New Roman"/>
          <w:b w:val="0"/>
          <w:color w:val="auto"/>
        </w:rPr>
        <w:t>.</w:t>
      </w:r>
    </w:p>
    <w:p w14:paraId="29F97B0F" w14:textId="339905C1" w:rsidR="009A59AE" w:rsidRPr="00854D8D" w:rsidRDefault="00854D8D" w:rsidP="00854D8D">
      <w:pPr>
        <w:spacing w:line="276" w:lineRule="auto"/>
        <w:ind w:firstLine="708"/>
        <w:jc w:val="both"/>
        <w:rPr>
          <w:rStyle w:val="Titlu1Caracter"/>
          <w:rFonts w:ascii="Times New Roman" w:hAnsi="Times New Roman" w:cs="Times New Roman"/>
          <w:b w:val="0"/>
          <w:color w:val="auto"/>
        </w:rPr>
      </w:pPr>
      <w:r>
        <w:rPr>
          <w:rStyle w:val="Titlu1Caracter"/>
          <w:rFonts w:ascii="Times New Roman" w:hAnsi="Times New Roman" w:cs="Times New Roman"/>
          <w:b w:val="0"/>
          <w:color w:val="auto"/>
        </w:rPr>
        <w:t xml:space="preserve"> Acest act adițional cuprinde următoarele modificări </w:t>
      </w:r>
      <w:r w:rsidR="00CD30B0" w:rsidRPr="00CD30B0">
        <w:rPr>
          <w:rStyle w:val="Titlu1Caracter"/>
          <w:rFonts w:ascii="Times New Roman" w:hAnsi="Times New Roman" w:cs="Times New Roman"/>
          <w:b w:val="0"/>
          <w:color w:val="auto"/>
        </w:rPr>
        <w:t xml:space="preserve"> </w:t>
      </w:r>
      <w:r>
        <w:rPr>
          <w:rStyle w:val="Titlu1Caracter"/>
          <w:rFonts w:ascii="Times New Roman" w:hAnsi="Times New Roman" w:cs="Times New Roman"/>
          <w:b w:val="0"/>
          <w:color w:val="auto"/>
        </w:rPr>
        <w:t>și completări ale contractului</w:t>
      </w:r>
      <w:r w:rsidR="009A59AE" w:rsidRPr="00B207D5">
        <w:rPr>
          <w:rStyle w:val="Titlu1Caracter"/>
          <w:rFonts w:ascii="Times New Roman" w:hAnsi="Times New Roman" w:cs="Times New Roman"/>
          <w:b w:val="0"/>
          <w:color w:val="auto"/>
        </w:rPr>
        <w:t>:</w:t>
      </w:r>
    </w:p>
    <w:p w14:paraId="62F2A991" w14:textId="707F99A3" w:rsidR="009A59AE" w:rsidRDefault="009A59AE" w:rsidP="00581F04">
      <w:pPr>
        <w:pStyle w:val="Titlu3"/>
        <w:widowControl/>
        <w:numPr>
          <w:ilvl w:val="0"/>
          <w:numId w:val="6"/>
        </w:numPr>
        <w:spacing w:before="0" w:line="276" w:lineRule="auto"/>
        <w:ind w:left="0" w:firstLine="1134"/>
        <w:jc w:val="both"/>
        <w:rPr>
          <w:rFonts w:ascii="Times New Roman" w:hAnsi="Times New Roman" w:cs="Times New Roman"/>
          <w:b w:val="0"/>
          <w:color w:val="auto"/>
          <w:w w:val="90"/>
          <w:sz w:val="28"/>
          <w:szCs w:val="28"/>
        </w:rPr>
      </w:pPr>
      <w:r w:rsidRPr="00B207D5">
        <w:rPr>
          <w:rFonts w:ascii="Times New Roman" w:hAnsi="Times New Roman" w:cs="Times New Roman"/>
          <w:b w:val="0"/>
          <w:color w:val="auto"/>
          <w:w w:val="90"/>
          <w:sz w:val="28"/>
          <w:szCs w:val="28"/>
        </w:rPr>
        <w:t>ARTICOLUL</w:t>
      </w:r>
      <w:r w:rsidRPr="00B207D5">
        <w:rPr>
          <w:rFonts w:ascii="Times New Roman" w:hAnsi="Times New Roman" w:cs="Times New Roman"/>
          <w:b w:val="0"/>
          <w:color w:val="auto"/>
          <w:spacing w:val="49"/>
          <w:w w:val="90"/>
          <w:sz w:val="28"/>
          <w:szCs w:val="28"/>
        </w:rPr>
        <w:t xml:space="preserve"> </w:t>
      </w:r>
      <w:r w:rsidR="00CD30B0">
        <w:rPr>
          <w:rFonts w:ascii="Times New Roman" w:hAnsi="Times New Roman" w:cs="Times New Roman"/>
          <w:b w:val="0"/>
          <w:color w:val="auto"/>
          <w:w w:val="90"/>
          <w:sz w:val="28"/>
          <w:szCs w:val="28"/>
        </w:rPr>
        <w:t>3</w:t>
      </w:r>
      <w:r w:rsidRPr="00B207D5">
        <w:rPr>
          <w:rFonts w:ascii="Times New Roman" w:hAnsi="Times New Roman" w:cs="Times New Roman"/>
          <w:b w:val="0"/>
          <w:color w:val="auto"/>
          <w:spacing w:val="27"/>
          <w:w w:val="90"/>
          <w:sz w:val="28"/>
          <w:szCs w:val="28"/>
        </w:rPr>
        <w:t xml:space="preserve"> </w:t>
      </w:r>
      <w:r w:rsidR="00CD30B0">
        <w:rPr>
          <w:rFonts w:ascii="Times New Roman" w:hAnsi="Times New Roman" w:cs="Times New Roman"/>
          <w:b w:val="0"/>
          <w:color w:val="auto"/>
          <w:spacing w:val="27"/>
          <w:w w:val="90"/>
          <w:sz w:val="28"/>
          <w:szCs w:val="28"/>
        </w:rPr>
        <w:t>–</w:t>
      </w:r>
      <w:r w:rsidRPr="00B207D5">
        <w:rPr>
          <w:rFonts w:ascii="Times New Roman" w:hAnsi="Times New Roman" w:cs="Times New Roman"/>
          <w:b w:val="0"/>
          <w:color w:val="auto"/>
          <w:spacing w:val="27"/>
          <w:w w:val="90"/>
          <w:sz w:val="28"/>
          <w:szCs w:val="28"/>
        </w:rPr>
        <w:t xml:space="preserve"> </w:t>
      </w:r>
      <w:r w:rsidR="00CD30B0">
        <w:rPr>
          <w:rFonts w:ascii="Times New Roman" w:hAnsi="Times New Roman" w:cs="Times New Roman"/>
          <w:b w:val="0"/>
          <w:color w:val="auto"/>
          <w:w w:val="90"/>
          <w:sz w:val="28"/>
          <w:szCs w:val="28"/>
        </w:rPr>
        <w:t>DURATA CONTRACTULUI, PERIOADA DE MOBILIZARE ȘI DATA DE ÎNCEPERE</w:t>
      </w:r>
      <w:r w:rsidR="00581F04">
        <w:rPr>
          <w:rFonts w:ascii="Times New Roman" w:hAnsi="Times New Roman" w:cs="Times New Roman"/>
          <w:b w:val="0"/>
          <w:color w:val="auto"/>
          <w:w w:val="90"/>
          <w:sz w:val="28"/>
          <w:szCs w:val="28"/>
        </w:rPr>
        <w:t xml:space="preserve"> -</w:t>
      </w:r>
      <w:r w:rsidR="0025140F">
        <w:rPr>
          <w:rFonts w:ascii="Times New Roman" w:hAnsi="Times New Roman" w:cs="Times New Roman"/>
          <w:b w:val="0"/>
          <w:color w:val="auto"/>
          <w:w w:val="90"/>
          <w:sz w:val="28"/>
          <w:szCs w:val="28"/>
        </w:rPr>
        <w:t xml:space="preserve"> alin. (1)</w:t>
      </w:r>
      <w:r w:rsidR="00430141">
        <w:rPr>
          <w:rFonts w:ascii="Times New Roman" w:hAnsi="Times New Roman" w:cs="Times New Roman"/>
          <w:b w:val="0"/>
          <w:color w:val="auto"/>
          <w:w w:val="90"/>
          <w:sz w:val="28"/>
          <w:szCs w:val="28"/>
        </w:rPr>
        <w:t xml:space="preserve"> se modifică astfel:</w:t>
      </w:r>
    </w:p>
    <w:p w14:paraId="196674D2" w14:textId="2BC9E2FC" w:rsidR="00430141" w:rsidRPr="00430141" w:rsidRDefault="00430141" w:rsidP="00581F04">
      <w:pPr>
        <w:pStyle w:val="Listparagraf"/>
        <w:ind w:left="0" w:firstLine="284"/>
        <w:rPr>
          <w:i/>
          <w:iCs/>
          <w:sz w:val="28"/>
          <w:szCs w:val="28"/>
        </w:rPr>
      </w:pPr>
      <w:r w:rsidRPr="00430141">
        <w:rPr>
          <w:i/>
          <w:iCs/>
          <w:sz w:val="28"/>
          <w:szCs w:val="28"/>
        </w:rPr>
        <w:t>„(1) Durata prezentului contract este de 10 luni ( 6 luni inițiale + 4 luni prelungire), de la data de începere a Contractului, conform Ordinului de începere</w:t>
      </w:r>
      <w:r>
        <w:rPr>
          <w:i/>
          <w:iCs/>
          <w:sz w:val="28"/>
          <w:szCs w:val="28"/>
        </w:rPr>
        <w:t>”</w:t>
      </w:r>
      <w:r w:rsidRPr="00430141">
        <w:rPr>
          <w:i/>
          <w:iCs/>
          <w:sz w:val="28"/>
          <w:szCs w:val="28"/>
        </w:rPr>
        <w:t>.</w:t>
      </w:r>
    </w:p>
    <w:p w14:paraId="5EC8ABD9" w14:textId="6270ECEA" w:rsidR="009D2104" w:rsidRPr="00070539" w:rsidRDefault="009A59AE" w:rsidP="00581F04">
      <w:pPr>
        <w:pStyle w:val="Titlu3"/>
        <w:widowControl/>
        <w:numPr>
          <w:ilvl w:val="0"/>
          <w:numId w:val="4"/>
        </w:numPr>
        <w:spacing w:before="0" w:line="276" w:lineRule="auto"/>
        <w:ind w:left="0" w:firstLine="1134"/>
        <w:jc w:val="both"/>
        <w:rPr>
          <w:rFonts w:ascii="Times New Roman" w:hAnsi="Times New Roman" w:cs="Times New Roman"/>
          <w:b w:val="0"/>
          <w:color w:val="auto"/>
          <w:w w:val="90"/>
          <w:sz w:val="28"/>
          <w:szCs w:val="28"/>
        </w:rPr>
      </w:pPr>
      <w:r w:rsidRPr="00070539">
        <w:rPr>
          <w:rFonts w:ascii="Times New Roman" w:hAnsi="Times New Roman" w:cs="Times New Roman"/>
          <w:b w:val="0"/>
          <w:color w:val="auto"/>
          <w:w w:val="90"/>
          <w:sz w:val="28"/>
          <w:szCs w:val="28"/>
        </w:rPr>
        <w:lastRenderedPageBreak/>
        <w:t>ARTICOLUL</w:t>
      </w:r>
      <w:r w:rsidRPr="00070539">
        <w:rPr>
          <w:rFonts w:ascii="Times New Roman" w:hAnsi="Times New Roman" w:cs="Times New Roman"/>
          <w:b w:val="0"/>
          <w:color w:val="auto"/>
          <w:spacing w:val="37"/>
          <w:w w:val="90"/>
          <w:sz w:val="28"/>
          <w:szCs w:val="28"/>
        </w:rPr>
        <w:t xml:space="preserve"> </w:t>
      </w:r>
      <w:r w:rsidRPr="00070539">
        <w:rPr>
          <w:rFonts w:ascii="Times New Roman" w:hAnsi="Times New Roman" w:cs="Times New Roman"/>
          <w:b w:val="0"/>
          <w:color w:val="auto"/>
          <w:w w:val="90"/>
          <w:sz w:val="28"/>
          <w:szCs w:val="28"/>
        </w:rPr>
        <w:t>1</w:t>
      </w:r>
      <w:r w:rsidR="0025140F" w:rsidRPr="00070539">
        <w:rPr>
          <w:rFonts w:ascii="Times New Roman" w:hAnsi="Times New Roman" w:cs="Times New Roman"/>
          <w:b w:val="0"/>
          <w:color w:val="auto"/>
          <w:w w:val="90"/>
          <w:sz w:val="28"/>
          <w:szCs w:val="28"/>
        </w:rPr>
        <w:t>0 –</w:t>
      </w:r>
      <w:r w:rsidRPr="00070539">
        <w:rPr>
          <w:rFonts w:ascii="Times New Roman" w:hAnsi="Times New Roman" w:cs="Times New Roman"/>
          <w:b w:val="0"/>
          <w:color w:val="auto"/>
          <w:w w:val="90"/>
          <w:sz w:val="28"/>
          <w:szCs w:val="28"/>
        </w:rPr>
        <w:t xml:space="preserve"> </w:t>
      </w:r>
      <w:r w:rsidR="0025140F" w:rsidRPr="00070539">
        <w:rPr>
          <w:rFonts w:ascii="Times New Roman" w:hAnsi="Times New Roman" w:cs="Times New Roman"/>
          <w:b w:val="0"/>
          <w:color w:val="auto"/>
          <w:w w:val="90"/>
          <w:sz w:val="28"/>
          <w:szCs w:val="28"/>
        </w:rPr>
        <w:t>TARIFUL</w:t>
      </w:r>
      <w:r w:rsidR="00581F04">
        <w:rPr>
          <w:rFonts w:ascii="Times New Roman" w:hAnsi="Times New Roman" w:cs="Times New Roman"/>
          <w:b w:val="0"/>
          <w:color w:val="auto"/>
          <w:w w:val="90"/>
          <w:sz w:val="28"/>
          <w:szCs w:val="28"/>
        </w:rPr>
        <w:t xml:space="preserve"> </w:t>
      </w:r>
      <w:r w:rsidR="0025140F" w:rsidRPr="00070539">
        <w:rPr>
          <w:rFonts w:ascii="Times New Roman" w:hAnsi="Times New Roman" w:cs="Times New Roman"/>
          <w:b w:val="0"/>
          <w:color w:val="auto"/>
          <w:w w:val="90"/>
          <w:sz w:val="28"/>
          <w:szCs w:val="28"/>
        </w:rPr>
        <w:t xml:space="preserve"> </w:t>
      </w:r>
      <w:r w:rsidR="00581F04">
        <w:rPr>
          <w:rFonts w:ascii="Times New Roman" w:hAnsi="Times New Roman" w:cs="Times New Roman"/>
          <w:b w:val="0"/>
          <w:color w:val="auto"/>
          <w:w w:val="90"/>
          <w:sz w:val="28"/>
          <w:szCs w:val="28"/>
        </w:rPr>
        <w:t xml:space="preserve">- </w:t>
      </w:r>
      <w:r w:rsidR="00581F04" w:rsidRPr="00070539">
        <w:rPr>
          <w:rFonts w:ascii="Times New Roman" w:hAnsi="Times New Roman" w:cs="Times New Roman"/>
          <w:b w:val="0"/>
          <w:color w:val="auto"/>
          <w:w w:val="90"/>
          <w:sz w:val="28"/>
          <w:szCs w:val="28"/>
        </w:rPr>
        <w:t xml:space="preserve">tarifele </w:t>
      </w:r>
      <w:r w:rsidR="00581F04">
        <w:rPr>
          <w:rFonts w:ascii="Times New Roman" w:hAnsi="Times New Roman" w:cs="Times New Roman"/>
          <w:b w:val="0"/>
          <w:color w:val="auto"/>
          <w:w w:val="90"/>
          <w:sz w:val="28"/>
          <w:szCs w:val="28"/>
        </w:rPr>
        <w:t xml:space="preserve">prevăzute la </w:t>
      </w:r>
      <w:r w:rsidR="0025140F" w:rsidRPr="00070539">
        <w:rPr>
          <w:rFonts w:ascii="Times New Roman" w:hAnsi="Times New Roman" w:cs="Times New Roman"/>
          <w:b w:val="0"/>
          <w:color w:val="auto"/>
          <w:w w:val="90"/>
          <w:sz w:val="28"/>
          <w:szCs w:val="28"/>
        </w:rPr>
        <w:t>alin. (1)</w:t>
      </w:r>
      <w:r w:rsidR="009D2104" w:rsidRPr="00070539">
        <w:rPr>
          <w:rFonts w:ascii="Times New Roman" w:hAnsi="Times New Roman" w:cs="Times New Roman"/>
          <w:b w:val="0"/>
          <w:color w:val="auto"/>
          <w:w w:val="90"/>
          <w:sz w:val="28"/>
          <w:szCs w:val="28"/>
        </w:rPr>
        <w:t xml:space="preserve"> </w:t>
      </w:r>
      <w:r w:rsidR="00581F04">
        <w:rPr>
          <w:rFonts w:ascii="Times New Roman" w:hAnsi="Times New Roman" w:cs="Times New Roman"/>
          <w:b w:val="0"/>
          <w:color w:val="auto"/>
          <w:w w:val="90"/>
          <w:sz w:val="28"/>
          <w:szCs w:val="28"/>
        </w:rPr>
        <w:t xml:space="preserve">se modifică </w:t>
      </w:r>
      <w:r w:rsidR="009D2104" w:rsidRPr="00070539">
        <w:rPr>
          <w:rFonts w:ascii="Times New Roman" w:hAnsi="Times New Roman" w:cs="Times New Roman"/>
          <w:b w:val="0"/>
          <w:color w:val="auto"/>
          <w:w w:val="90"/>
          <w:sz w:val="28"/>
          <w:szCs w:val="28"/>
        </w:rPr>
        <w:t xml:space="preserve">ca urmare a influenței tarifelor practicate </w:t>
      </w:r>
      <w:r w:rsidR="009D2104" w:rsidRPr="00070539">
        <w:rPr>
          <w:rFonts w:ascii="Times New Roman" w:eastAsia="Liberation Serif" w:hAnsi="Times New Roman" w:cs="Times New Roman"/>
          <w:b w:val="0"/>
          <w:bCs w:val="0"/>
          <w:color w:val="auto"/>
          <w:kern w:val="2"/>
          <w:sz w:val="28"/>
          <w:szCs w:val="28"/>
          <w:lang w:eastAsia="zh-CN" w:bidi="hi-IN"/>
        </w:rPr>
        <w:t>de către operatorul CMID Bârcea Mare care au fost modificate de către C</w:t>
      </w:r>
      <w:r w:rsidR="00070539" w:rsidRPr="00070539">
        <w:rPr>
          <w:rFonts w:ascii="Times New Roman" w:eastAsia="Liberation Serif" w:hAnsi="Times New Roman" w:cs="Times New Roman"/>
          <w:b w:val="0"/>
          <w:bCs w:val="0"/>
          <w:color w:val="auto"/>
          <w:kern w:val="2"/>
          <w:sz w:val="28"/>
          <w:szCs w:val="28"/>
          <w:lang w:eastAsia="zh-CN" w:bidi="hi-IN"/>
        </w:rPr>
        <w:t xml:space="preserve">onsiliul </w:t>
      </w:r>
      <w:r w:rsidR="009D2104" w:rsidRPr="00070539">
        <w:rPr>
          <w:rFonts w:ascii="Times New Roman" w:eastAsia="Liberation Serif" w:hAnsi="Times New Roman" w:cs="Times New Roman"/>
          <w:b w:val="0"/>
          <w:bCs w:val="0"/>
          <w:color w:val="auto"/>
          <w:kern w:val="2"/>
          <w:sz w:val="28"/>
          <w:szCs w:val="28"/>
          <w:lang w:eastAsia="zh-CN" w:bidi="hi-IN"/>
        </w:rPr>
        <w:t>J</w:t>
      </w:r>
      <w:r w:rsidR="00070539" w:rsidRPr="00070539">
        <w:rPr>
          <w:rFonts w:ascii="Times New Roman" w:eastAsia="Liberation Serif" w:hAnsi="Times New Roman" w:cs="Times New Roman"/>
          <w:b w:val="0"/>
          <w:bCs w:val="0"/>
          <w:color w:val="auto"/>
          <w:kern w:val="2"/>
          <w:sz w:val="28"/>
          <w:szCs w:val="28"/>
          <w:lang w:eastAsia="zh-CN" w:bidi="hi-IN"/>
        </w:rPr>
        <w:t>udețean</w:t>
      </w:r>
      <w:r w:rsidR="009D2104" w:rsidRPr="00070539">
        <w:rPr>
          <w:rFonts w:ascii="Times New Roman" w:eastAsia="Liberation Serif" w:hAnsi="Times New Roman" w:cs="Times New Roman"/>
          <w:b w:val="0"/>
          <w:bCs w:val="0"/>
          <w:color w:val="auto"/>
          <w:kern w:val="2"/>
          <w:sz w:val="28"/>
          <w:szCs w:val="28"/>
          <w:lang w:eastAsia="zh-CN" w:bidi="hi-IN"/>
        </w:rPr>
        <w:t xml:space="preserve"> Hunedoara prin Actul Adițional nr. 8 la Contractul nr. 20110/28.12.2018</w:t>
      </w:r>
      <w:r w:rsidR="00070539" w:rsidRPr="00070539">
        <w:rPr>
          <w:rFonts w:ascii="Times New Roman" w:eastAsia="Liberation Serif" w:hAnsi="Times New Roman" w:cs="Times New Roman"/>
          <w:b w:val="0"/>
          <w:bCs w:val="0"/>
          <w:color w:val="auto"/>
          <w:kern w:val="2"/>
          <w:sz w:val="28"/>
          <w:szCs w:val="28"/>
          <w:lang w:eastAsia="zh-CN" w:bidi="hi-IN"/>
        </w:rPr>
        <w:t>.</w:t>
      </w:r>
    </w:p>
    <w:p w14:paraId="7F7AF824" w14:textId="60329CFF" w:rsidR="000B49FE" w:rsidRDefault="00E529C5" w:rsidP="00070539">
      <w:pPr>
        <w:pStyle w:val="Titlu2"/>
        <w:shd w:val="clear" w:color="auto" w:fill="FFFFFF"/>
        <w:spacing w:before="0" w:beforeAutospacing="0" w:after="0" w:afterAutospacing="0"/>
        <w:jc w:val="both"/>
        <w:rPr>
          <w:b w:val="0"/>
          <w:bCs w:val="0"/>
          <w:iCs/>
          <w:sz w:val="28"/>
          <w:szCs w:val="28"/>
        </w:rPr>
      </w:pPr>
      <w:r>
        <w:rPr>
          <w:iCs/>
          <w:sz w:val="28"/>
          <w:szCs w:val="28"/>
        </w:rPr>
        <w:tab/>
      </w:r>
      <w:r w:rsidR="00ED7F5F" w:rsidRPr="00070539">
        <w:rPr>
          <w:b w:val="0"/>
          <w:bCs w:val="0"/>
          <w:iCs/>
          <w:sz w:val="28"/>
          <w:szCs w:val="28"/>
        </w:rPr>
        <w:t xml:space="preserve">În contextul celor de mai sus </w:t>
      </w:r>
      <w:r w:rsidR="00FF4C80" w:rsidRPr="00070539">
        <w:rPr>
          <w:b w:val="0"/>
          <w:bCs w:val="0"/>
          <w:sz w:val="28"/>
          <w:szCs w:val="28"/>
        </w:rPr>
        <w:t>am inițiat prezentul proiect</w:t>
      </w:r>
      <w:r w:rsidR="00ED7F5F" w:rsidRPr="00070539">
        <w:rPr>
          <w:b w:val="0"/>
          <w:bCs w:val="0"/>
          <w:sz w:val="28"/>
          <w:szCs w:val="28"/>
        </w:rPr>
        <w:t xml:space="preserve"> de hotărâre prin care am</w:t>
      </w:r>
      <w:r w:rsidR="004A3D00" w:rsidRPr="00070539">
        <w:rPr>
          <w:b w:val="0"/>
          <w:bCs w:val="0"/>
          <w:sz w:val="28"/>
          <w:szCs w:val="28"/>
        </w:rPr>
        <w:t xml:space="preserve"> propus </w:t>
      </w:r>
      <w:r w:rsidR="004A3D00" w:rsidRPr="00070539">
        <w:rPr>
          <w:b w:val="0"/>
          <w:bCs w:val="0"/>
          <w:iCs/>
          <w:sz w:val="28"/>
          <w:szCs w:val="28"/>
        </w:rPr>
        <w:t xml:space="preserve">însușirea </w:t>
      </w:r>
      <w:bookmarkStart w:id="2" w:name="_Hlk180053067"/>
      <w:r w:rsidR="00070539" w:rsidRPr="00070539">
        <w:rPr>
          <w:b w:val="0"/>
          <w:bCs w:val="0"/>
          <w:sz w:val="28"/>
          <w:szCs w:val="28"/>
        </w:rPr>
        <w:t xml:space="preserve">Actului Adițional nr. 1 la Contractul de Achiziție nr. 75/151 din 16.05.2024 </w:t>
      </w:r>
      <w:bookmarkEnd w:id="2"/>
      <w:r w:rsidR="00070539" w:rsidRPr="00070539">
        <w:rPr>
          <w:b w:val="0"/>
          <w:bCs w:val="0"/>
          <w:sz w:val="28"/>
          <w:szCs w:val="28"/>
        </w:rPr>
        <w:t xml:space="preserve">privind </w:t>
      </w:r>
      <w:r w:rsidR="00070539" w:rsidRPr="00070539">
        <w:rPr>
          <w:b w:val="0"/>
          <w:bCs w:val="0"/>
          <w:i/>
          <w:iCs/>
          <w:sz w:val="28"/>
          <w:szCs w:val="28"/>
        </w:rPr>
        <w:t>„Prestarea Serviciului de Salubrizare în zona de Colectare 1 Brad, Județul Hunedoara”</w:t>
      </w:r>
      <w:r w:rsidR="00070539" w:rsidRPr="00070539">
        <w:rPr>
          <w:b w:val="0"/>
          <w:bCs w:val="0"/>
          <w:sz w:val="28"/>
          <w:szCs w:val="28"/>
        </w:rPr>
        <w:t xml:space="preserve"> și mandatarea președintelui Asociației să semneze acest document</w:t>
      </w:r>
      <w:r w:rsidR="00070539">
        <w:rPr>
          <w:b w:val="0"/>
          <w:bCs w:val="0"/>
          <w:sz w:val="28"/>
          <w:szCs w:val="28"/>
        </w:rPr>
        <w:t xml:space="preserve"> </w:t>
      </w:r>
      <w:r w:rsidR="0025140F" w:rsidRPr="00070539">
        <w:rPr>
          <w:b w:val="0"/>
          <w:bCs w:val="0"/>
          <w:iCs/>
          <w:sz w:val="28"/>
          <w:szCs w:val="28"/>
        </w:rPr>
        <w:t xml:space="preserve">și îl supun spre dezbatere și aprobare plenului </w:t>
      </w:r>
      <w:r w:rsidR="004A056E" w:rsidRPr="00070539">
        <w:rPr>
          <w:b w:val="0"/>
          <w:bCs w:val="0"/>
          <w:iCs/>
          <w:sz w:val="28"/>
          <w:szCs w:val="28"/>
        </w:rPr>
        <w:t>C</w:t>
      </w:r>
      <w:r w:rsidR="0025140F" w:rsidRPr="00070539">
        <w:rPr>
          <w:b w:val="0"/>
          <w:bCs w:val="0"/>
          <w:iCs/>
          <w:sz w:val="28"/>
          <w:szCs w:val="28"/>
        </w:rPr>
        <w:t xml:space="preserve">onsiliului </w:t>
      </w:r>
      <w:r w:rsidR="004A056E" w:rsidRPr="00070539">
        <w:rPr>
          <w:b w:val="0"/>
          <w:bCs w:val="0"/>
          <w:iCs/>
          <w:sz w:val="28"/>
          <w:szCs w:val="28"/>
        </w:rPr>
        <w:t>L</w:t>
      </w:r>
      <w:r w:rsidR="0025140F" w:rsidRPr="00070539">
        <w:rPr>
          <w:b w:val="0"/>
          <w:bCs w:val="0"/>
          <w:iCs/>
          <w:sz w:val="28"/>
          <w:szCs w:val="28"/>
        </w:rPr>
        <w:t xml:space="preserve">ocal </w:t>
      </w:r>
      <w:r w:rsidR="004A056E" w:rsidRPr="00070539">
        <w:rPr>
          <w:b w:val="0"/>
          <w:bCs w:val="0"/>
          <w:iCs/>
          <w:sz w:val="28"/>
          <w:szCs w:val="28"/>
        </w:rPr>
        <w:t xml:space="preserve">al Municipiului Brad </w:t>
      </w:r>
      <w:r w:rsidR="0025140F" w:rsidRPr="00070539">
        <w:rPr>
          <w:b w:val="0"/>
          <w:bCs w:val="0"/>
          <w:iCs/>
          <w:sz w:val="28"/>
          <w:szCs w:val="28"/>
        </w:rPr>
        <w:t>în forma prezentată.</w:t>
      </w:r>
    </w:p>
    <w:p w14:paraId="05C9A7EF" w14:textId="2248C449" w:rsidR="00070539" w:rsidRPr="00070539" w:rsidRDefault="00070539" w:rsidP="00070539">
      <w:pPr>
        <w:pStyle w:val="Titlu2"/>
        <w:shd w:val="clear" w:color="auto" w:fill="FFFFFF"/>
        <w:spacing w:before="0" w:beforeAutospacing="0" w:after="0" w:afterAutospacing="0"/>
        <w:jc w:val="both"/>
        <w:rPr>
          <w:b w:val="0"/>
          <w:bCs w:val="0"/>
          <w:iCs/>
          <w:sz w:val="28"/>
          <w:szCs w:val="28"/>
        </w:rPr>
      </w:pPr>
      <w:r>
        <w:rPr>
          <w:b w:val="0"/>
          <w:bCs w:val="0"/>
          <w:iCs/>
          <w:sz w:val="28"/>
          <w:szCs w:val="28"/>
        </w:rPr>
        <w:tab/>
      </w:r>
      <w:r w:rsidRPr="00070539">
        <w:rPr>
          <w:b w:val="0"/>
          <w:bCs w:val="0"/>
          <w:iCs/>
          <w:sz w:val="28"/>
          <w:szCs w:val="28"/>
        </w:rPr>
        <w:t>A</w:t>
      </w:r>
      <w:r w:rsidR="00F87B0D">
        <w:rPr>
          <w:b w:val="0"/>
          <w:bCs w:val="0"/>
          <w:iCs/>
          <w:sz w:val="28"/>
          <w:szCs w:val="28"/>
        </w:rPr>
        <w:t>m</w:t>
      </w:r>
      <w:r w:rsidRPr="00070539">
        <w:rPr>
          <w:b w:val="0"/>
          <w:bCs w:val="0"/>
          <w:iCs/>
          <w:sz w:val="28"/>
          <w:szCs w:val="28"/>
        </w:rPr>
        <w:t xml:space="preserve"> propus, de asemenea</w:t>
      </w:r>
      <w:r>
        <w:rPr>
          <w:b w:val="0"/>
          <w:bCs w:val="0"/>
          <w:iCs/>
          <w:sz w:val="28"/>
          <w:szCs w:val="28"/>
        </w:rPr>
        <w:t>,</w:t>
      </w:r>
      <w:r w:rsidRPr="00070539">
        <w:rPr>
          <w:b w:val="0"/>
          <w:bCs w:val="0"/>
          <w:iCs/>
          <w:sz w:val="28"/>
          <w:szCs w:val="28"/>
        </w:rPr>
        <w:t xml:space="preserve"> </w:t>
      </w:r>
      <w:r w:rsidRPr="00070539">
        <w:rPr>
          <w:b w:val="0"/>
          <w:bCs w:val="0"/>
          <w:color w:val="000000"/>
          <w:sz w:val="28"/>
          <w:szCs w:val="28"/>
          <w:shd w:val="clear" w:color="auto" w:fill="FFFFFF"/>
        </w:rPr>
        <w:t>acord</w:t>
      </w:r>
      <w:r>
        <w:rPr>
          <w:b w:val="0"/>
          <w:bCs w:val="0"/>
          <w:color w:val="000000"/>
          <w:sz w:val="28"/>
          <w:szCs w:val="28"/>
          <w:shd w:val="clear" w:color="auto" w:fill="FFFFFF"/>
        </w:rPr>
        <w:t>area unui</w:t>
      </w:r>
      <w:r w:rsidRPr="00070539">
        <w:rPr>
          <w:b w:val="0"/>
          <w:bCs w:val="0"/>
          <w:color w:val="000000"/>
          <w:sz w:val="28"/>
          <w:szCs w:val="28"/>
          <w:shd w:val="clear" w:color="auto" w:fill="FFFFFF"/>
        </w:rPr>
        <w:t xml:space="preserve"> mandat special reprezentantului Municipiului Brad, să voteze </w:t>
      </w:r>
      <w:r w:rsidRPr="00070539">
        <w:rPr>
          <w:b w:val="0"/>
          <w:bCs w:val="0"/>
          <w:i/>
          <w:iCs/>
          <w:color w:val="000000"/>
          <w:sz w:val="28"/>
          <w:szCs w:val="28"/>
          <w:shd w:val="clear" w:color="auto" w:fill="FFFFFF"/>
        </w:rPr>
        <w:t>„PENTRU”/„ÎMPOTRIVĂ”</w:t>
      </w:r>
      <w:r w:rsidRPr="00070539">
        <w:rPr>
          <w:b w:val="0"/>
          <w:bCs w:val="0"/>
          <w:color w:val="000000"/>
          <w:sz w:val="28"/>
          <w:szCs w:val="28"/>
          <w:shd w:val="clear" w:color="auto" w:fill="FFFFFF"/>
        </w:rPr>
        <w:t xml:space="preserve">  în ședința Adunării Generale a Asociaţiei de Dezvoltare Intercomunitară ,,Sistemul Integrat de Gestionare a Deșeurilor Judetul Hunedoara”, în numele și pentru Municipiul Brad, aprobarea </w:t>
      </w:r>
      <w:r w:rsidRPr="00070539">
        <w:rPr>
          <w:b w:val="0"/>
          <w:bCs w:val="0"/>
          <w:sz w:val="28"/>
          <w:szCs w:val="28"/>
        </w:rPr>
        <w:t>Actului Adițional nr. 1 la Contractul de Achiziție nr. 75/151 din 16.05.2024</w:t>
      </w:r>
      <w:r>
        <w:rPr>
          <w:b w:val="0"/>
          <w:bCs w:val="0"/>
          <w:sz w:val="28"/>
          <w:szCs w:val="28"/>
        </w:rPr>
        <w:t>.</w:t>
      </w:r>
    </w:p>
    <w:p w14:paraId="2B8E7F01" w14:textId="77777777" w:rsidR="00E529C5" w:rsidRPr="007343A8" w:rsidRDefault="00E529C5" w:rsidP="00AF7C7C">
      <w:pPr>
        <w:widowControl/>
        <w:shd w:val="clear" w:color="auto" w:fill="FFFFFF"/>
        <w:suppressAutoHyphens w:val="0"/>
        <w:spacing w:line="276" w:lineRule="auto"/>
        <w:jc w:val="both"/>
        <w:outlineLvl w:val="1"/>
        <w:rPr>
          <w:sz w:val="28"/>
          <w:szCs w:val="28"/>
        </w:rPr>
      </w:pPr>
      <w:r>
        <w:rPr>
          <w:iCs/>
          <w:sz w:val="28"/>
          <w:szCs w:val="28"/>
          <w:lang w:eastAsia="ro-RO"/>
        </w:rPr>
        <w:tab/>
      </w:r>
      <w:r w:rsidR="00ED7F5F" w:rsidRPr="007343A8">
        <w:rPr>
          <w:sz w:val="28"/>
          <w:szCs w:val="28"/>
        </w:rPr>
        <w:t xml:space="preserve">Invoc în susţinerea prezentului proiect de hotărâre prevederile </w:t>
      </w:r>
      <w:r w:rsidR="004A3D00" w:rsidRPr="007343A8">
        <w:rPr>
          <w:sz w:val="28"/>
          <w:szCs w:val="28"/>
          <w:lang w:eastAsia="ro-RO"/>
        </w:rPr>
        <w:t>Ordonanței</w:t>
      </w:r>
      <w:r w:rsidR="004A3D00" w:rsidRPr="004A3D00">
        <w:rPr>
          <w:sz w:val="28"/>
          <w:szCs w:val="28"/>
          <w:lang w:eastAsia="ro-RO"/>
        </w:rPr>
        <w:t xml:space="preserve"> de Urgență nr. 92/2021 privind regimul deșeurilor, modificată și aprobată prin Legea nr. 17/2023</w:t>
      </w:r>
      <w:r w:rsidR="004A3D00" w:rsidRPr="007343A8">
        <w:rPr>
          <w:sz w:val="28"/>
          <w:szCs w:val="28"/>
          <w:lang w:eastAsia="ro-RO"/>
        </w:rPr>
        <w:t xml:space="preserve">, ale </w:t>
      </w:r>
      <w:r w:rsidR="004A3D00" w:rsidRPr="004A3D00">
        <w:rPr>
          <w:sz w:val="28"/>
          <w:szCs w:val="28"/>
          <w:lang w:eastAsia="ro-RO"/>
        </w:rPr>
        <w:t>Ordonanț</w:t>
      </w:r>
      <w:r w:rsidR="004A3D00" w:rsidRPr="007343A8">
        <w:rPr>
          <w:sz w:val="28"/>
          <w:szCs w:val="28"/>
          <w:lang w:eastAsia="ro-RO"/>
        </w:rPr>
        <w:t>ei</w:t>
      </w:r>
      <w:r w:rsidR="004A3D00" w:rsidRPr="004A3D00">
        <w:rPr>
          <w:sz w:val="28"/>
          <w:szCs w:val="28"/>
          <w:lang w:eastAsia="ro-RO"/>
        </w:rPr>
        <w:t xml:space="preserve"> de Urgență  nr. 74/2018, astfel cum a fost modificată prin Legea nr. 31 din 10.01.2019, cu modificările și completările ulterioare</w:t>
      </w:r>
      <w:r w:rsidR="004A3D00" w:rsidRPr="007343A8">
        <w:rPr>
          <w:sz w:val="28"/>
          <w:szCs w:val="28"/>
          <w:lang w:eastAsia="ro-RO"/>
        </w:rPr>
        <w:t xml:space="preserve">, ale </w:t>
      </w:r>
      <w:r w:rsidR="004A3D00" w:rsidRPr="004A3D00">
        <w:rPr>
          <w:sz w:val="28"/>
          <w:szCs w:val="28"/>
          <w:lang w:eastAsia="ro-RO"/>
        </w:rPr>
        <w:t>art. 9 alin. 2 lit. h și alin. 3 din Legea nr. 51/2006 a serviciilor comunitare de utilități publice, cu modificările și completările ulterioare</w:t>
      </w:r>
      <w:r w:rsidR="004A3D00" w:rsidRPr="007343A8">
        <w:rPr>
          <w:sz w:val="28"/>
          <w:szCs w:val="28"/>
          <w:lang w:eastAsia="ro-RO"/>
        </w:rPr>
        <w:t>, ale</w:t>
      </w:r>
      <w:r w:rsidR="004A3D00" w:rsidRPr="004A3D00">
        <w:rPr>
          <w:sz w:val="28"/>
          <w:szCs w:val="28"/>
          <w:lang w:eastAsia="ro-RO"/>
        </w:rPr>
        <w:t xml:space="preserve"> Statutul A.D.I.S.I.G.D. HUNEDOARA, astfel cum a fost actualizat și modificat</w:t>
      </w:r>
      <w:r w:rsidR="004A3D00" w:rsidRPr="007343A8">
        <w:rPr>
          <w:sz w:val="28"/>
          <w:szCs w:val="28"/>
          <w:lang w:eastAsia="ro-RO"/>
        </w:rPr>
        <w:t>, ale</w:t>
      </w:r>
      <w:r w:rsidR="007343A8" w:rsidRPr="007343A8">
        <w:rPr>
          <w:sz w:val="28"/>
          <w:szCs w:val="28"/>
          <w:lang w:eastAsia="ro-RO"/>
        </w:rPr>
        <w:t xml:space="preserve"> Ordonanței</w:t>
      </w:r>
      <w:r w:rsidR="004A3D00" w:rsidRPr="004A3D00">
        <w:rPr>
          <w:sz w:val="28"/>
          <w:szCs w:val="28"/>
          <w:lang w:eastAsia="ro-RO"/>
        </w:rPr>
        <w:t xml:space="preserve"> Guvernului nr. 26/2000 cu privire la asociații și fundații, cu modificările și completările ulterioare</w:t>
      </w:r>
      <w:r w:rsidR="007343A8" w:rsidRPr="007343A8">
        <w:rPr>
          <w:sz w:val="28"/>
          <w:szCs w:val="28"/>
          <w:lang w:eastAsia="ro-RO"/>
        </w:rPr>
        <w:t xml:space="preserve">, ale Legii </w:t>
      </w:r>
      <w:r w:rsidR="004A3D00" w:rsidRPr="004A3D00">
        <w:rPr>
          <w:sz w:val="28"/>
          <w:szCs w:val="28"/>
          <w:lang w:eastAsia="ro-RO"/>
        </w:rPr>
        <w:t>nr.101/2006 a serviciului de salubrizare a localităţilor, republicată, cu modificările şi completările ulterioar</w:t>
      </w:r>
      <w:r w:rsidR="007343A8" w:rsidRPr="007343A8">
        <w:rPr>
          <w:sz w:val="28"/>
          <w:szCs w:val="28"/>
          <w:lang w:eastAsia="ro-RO"/>
        </w:rPr>
        <w:t>e, ale</w:t>
      </w:r>
      <w:r w:rsidR="004A3D00" w:rsidRPr="004A3D00">
        <w:rPr>
          <w:sz w:val="28"/>
          <w:szCs w:val="28"/>
          <w:lang w:eastAsia="ro-RO"/>
        </w:rPr>
        <w:t xml:space="preserve"> Ordinului A.N.R.S.C nr.640/2022 privind aprobarea Normelor metodologice de stabilire, ajustare sau modificare a tarifelor pentru activităţile de salubrizare, precum şi de calculare a tarifelor/taxelor distincte pentru gestionarea deşeurilor şi a taxelor de salubrizare</w:t>
      </w:r>
      <w:r w:rsidR="007343A8" w:rsidRPr="007343A8">
        <w:rPr>
          <w:sz w:val="28"/>
          <w:szCs w:val="28"/>
          <w:lang w:eastAsia="ro-RO"/>
        </w:rPr>
        <w:t xml:space="preserve">, ale </w:t>
      </w:r>
      <w:r w:rsidR="004A3D00" w:rsidRPr="004A3D00">
        <w:rPr>
          <w:sz w:val="28"/>
          <w:szCs w:val="28"/>
          <w:lang w:eastAsia="ro-RO"/>
        </w:rPr>
        <w:t>Ordinul</w:t>
      </w:r>
      <w:r w:rsidR="007343A8" w:rsidRPr="007343A8">
        <w:rPr>
          <w:sz w:val="28"/>
          <w:szCs w:val="28"/>
          <w:lang w:eastAsia="ro-RO"/>
        </w:rPr>
        <w:t>ui</w:t>
      </w:r>
      <w:r w:rsidR="004A3D00" w:rsidRPr="004A3D00">
        <w:rPr>
          <w:sz w:val="28"/>
          <w:szCs w:val="28"/>
          <w:lang w:eastAsia="ro-RO"/>
        </w:rPr>
        <w:t xml:space="preserve"> A.N.R.S.C. nr. 82 din 9 iulie 2015 privind aprobarea Regulamentului-cadru al serviciului de salubrizare a localităților</w:t>
      </w:r>
      <w:r w:rsidR="007343A8" w:rsidRPr="007343A8">
        <w:rPr>
          <w:sz w:val="28"/>
          <w:szCs w:val="28"/>
          <w:lang w:eastAsia="ro-RO"/>
        </w:rPr>
        <w:t>, ale Legii</w:t>
      </w:r>
      <w:r w:rsidR="004A3D00" w:rsidRPr="004A3D00">
        <w:rPr>
          <w:sz w:val="28"/>
          <w:szCs w:val="28"/>
          <w:lang w:eastAsia="ro-RO"/>
        </w:rPr>
        <w:t xml:space="preserve"> nr. 98/2016 privind achizițiile publice, cu modificările si completările ulterioare</w:t>
      </w:r>
      <w:r w:rsidR="007343A8" w:rsidRPr="007343A8">
        <w:rPr>
          <w:sz w:val="28"/>
          <w:szCs w:val="28"/>
          <w:lang w:eastAsia="ro-RO"/>
        </w:rPr>
        <w:t xml:space="preserve">, ale </w:t>
      </w:r>
      <w:r w:rsidR="004A3D00" w:rsidRPr="004A3D00">
        <w:rPr>
          <w:sz w:val="28"/>
          <w:szCs w:val="28"/>
          <w:lang w:eastAsia="ro-RO"/>
        </w:rPr>
        <w:t>Documentul de poziție privind modul de implementare a proiectului ”Sistem integrat de management</w:t>
      </w:r>
      <w:r w:rsidR="007343A8" w:rsidRPr="007343A8">
        <w:rPr>
          <w:sz w:val="28"/>
          <w:szCs w:val="28"/>
          <w:lang w:eastAsia="ro-RO"/>
        </w:rPr>
        <w:t xml:space="preserve"> </w:t>
      </w:r>
      <w:r w:rsidR="004A3D00" w:rsidRPr="004A3D00">
        <w:rPr>
          <w:sz w:val="28"/>
          <w:szCs w:val="28"/>
          <w:lang w:eastAsia="ro-RO"/>
        </w:rPr>
        <w:t>al deșeurilor în județul Hunedoara”</w:t>
      </w:r>
      <w:r w:rsidR="007343A8" w:rsidRPr="007343A8">
        <w:rPr>
          <w:sz w:val="28"/>
          <w:szCs w:val="28"/>
          <w:lang w:eastAsia="ro-RO"/>
        </w:rPr>
        <w:t>, ale</w:t>
      </w:r>
      <w:r w:rsidR="004A3D00" w:rsidRPr="004A3D00">
        <w:rPr>
          <w:sz w:val="28"/>
          <w:szCs w:val="28"/>
          <w:lang w:eastAsia="ro-RO"/>
        </w:rPr>
        <w:t xml:space="preserve"> Contractul</w:t>
      </w:r>
      <w:r w:rsidR="007343A8" w:rsidRPr="007343A8">
        <w:rPr>
          <w:sz w:val="28"/>
          <w:szCs w:val="28"/>
          <w:lang w:eastAsia="ro-RO"/>
        </w:rPr>
        <w:t>ui</w:t>
      </w:r>
      <w:r w:rsidR="004A3D00" w:rsidRPr="004A3D00">
        <w:rPr>
          <w:sz w:val="28"/>
          <w:szCs w:val="28"/>
          <w:lang w:eastAsia="ro-RO"/>
        </w:rPr>
        <w:t xml:space="preserve"> de Prestare a Serviciului de Salubritate în zona de Colectare 1 Brad, Județul Hunedoara nr. 11/11.01.2023</w:t>
      </w:r>
      <w:r w:rsidR="007343A8" w:rsidRPr="007343A8">
        <w:rPr>
          <w:sz w:val="28"/>
          <w:szCs w:val="28"/>
          <w:lang w:eastAsia="ro-RO"/>
        </w:rPr>
        <w:t>, ale</w:t>
      </w:r>
      <w:r w:rsidR="004A3D00" w:rsidRPr="004A3D00">
        <w:rPr>
          <w:sz w:val="28"/>
          <w:szCs w:val="28"/>
          <w:lang w:eastAsia="ro-RO"/>
        </w:rPr>
        <w:t xml:space="preserve"> art. 89 – art. 92, art. 129 alin. 2 lit. d, alin. 7 lit. n, alin. 14  și art. 132  din Ordonanța de Urgență a Guvernului nr. 57/2019 privind Codul administrativ, cu modificările și completările ulterioare</w:t>
      </w:r>
      <w:r w:rsidR="007343A8" w:rsidRPr="007343A8">
        <w:rPr>
          <w:sz w:val="28"/>
          <w:szCs w:val="28"/>
          <w:lang w:eastAsia="ro-RO"/>
        </w:rPr>
        <w:t>, ale</w:t>
      </w:r>
      <w:r w:rsidR="004A3D00" w:rsidRPr="004A3D00">
        <w:rPr>
          <w:sz w:val="28"/>
          <w:szCs w:val="28"/>
          <w:lang w:eastAsia="ro-RO"/>
        </w:rPr>
        <w:t xml:space="preserve"> art. 11 alin. 4 din Legea nr. 554/2004 a contenciosului administrativ, actualizată</w:t>
      </w:r>
      <w:r w:rsidR="007343A8" w:rsidRPr="007343A8">
        <w:rPr>
          <w:sz w:val="28"/>
          <w:szCs w:val="28"/>
          <w:lang w:eastAsia="ro-RO"/>
        </w:rPr>
        <w:t>, precum și ale</w:t>
      </w:r>
      <w:r w:rsidR="004A3D00" w:rsidRPr="004A3D00">
        <w:rPr>
          <w:sz w:val="28"/>
          <w:szCs w:val="28"/>
          <w:lang w:eastAsia="ro-RO"/>
        </w:rPr>
        <w:t xml:space="preserve"> Legea nr. 52/2003 privind transparenţa decizională în administraţia publică</w:t>
      </w:r>
      <w:r w:rsidR="007343A8" w:rsidRPr="007343A8">
        <w:rPr>
          <w:sz w:val="28"/>
          <w:szCs w:val="28"/>
          <w:lang w:eastAsia="ro-RO"/>
        </w:rPr>
        <w:t>.</w:t>
      </w:r>
    </w:p>
    <w:p w14:paraId="14AB2202" w14:textId="77777777" w:rsidR="009109B9" w:rsidRPr="00B954FE" w:rsidRDefault="009109B9" w:rsidP="00AF7C7C">
      <w:pPr>
        <w:pStyle w:val="NormalWeb"/>
        <w:spacing w:before="0" w:beforeAutospacing="0" w:after="0" w:afterAutospacing="0" w:line="276" w:lineRule="auto"/>
        <w:jc w:val="both"/>
        <w:rPr>
          <w:sz w:val="28"/>
          <w:szCs w:val="28"/>
          <w:lang w:val="ro-RO"/>
        </w:rPr>
      </w:pPr>
    </w:p>
    <w:p w14:paraId="044455A3" w14:textId="77777777" w:rsidR="00ED7F5F" w:rsidRPr="00B954FE" w:rsidRDefault="00ED7F5F" w:rsidP="00AF7C7C">
      <w:pPr>
        <w:spacing w:line="276" w:lineRule="auto"/>
        <w:jc w:val="both"/>
        <w:rPr>
          <w:sz w:val="28"/>
          <w:szCs w:val="28"/>
        </w:rPr>
      </w:pPr>
      <w:r w:rsidRPr="00B954FE">
        <w:rPr>
          <w:sz w:val="28"/>
          <w:szCs w:val="28"/>
        </w:rPr>
        <w:t xml:space="preserve">                                                   </w:t>
      </w:r>
      <w:r w:rsidR="0099264F" w:rsidRPr="00B954FE">
        <w:rPr>
          <w:sz w:val="28"/>
          <w:szCs w:val="28"/>
        </w:rPr>
        <w:t xml:space="preserve">                           </w:t>
      </w:r>
    </w:p>
    <w:p w14:paraId="4C95F673" w14:textId="77777777" w:rsidR="00ED7F5F" w:rsidRPr="00B954FE" w:rsidRDefault="00ED7F5F" w:rsidP="00ED7F5F">
      <w:pPr>
        <w:jc w:val="center"/>
        <w:rPr>
          <w:b/>
          <w:sz w:val="28"/>
          <w:szCs w:val="28"/>
        </w:rPr>
      </w:pPr>
      <w:r w:rsidRPr="00B954FE">
        <w:rPr>
          <w:b/>
          <w:sz w:val="28"/>
          <w:szCs w:val="28"/>
        </w:rPr>
        <w:t>PRIMAR</w:t>
      </w:r>
    </w:p>
    <w:p w14:paraId="301C885F" w14:textId="77777777" w:rsidR="00ED7F5F" w:rsidRPr="00B954FE" w:rsidRDefault="00ED7F5F" w:rsidP="00ED7F5F">
      <w:pPr>
        <w:jc w:val="center"/>
        <w:rPr>
          <w:b/>
          <w:sz w:val="28"/>
          <w:szCs w:val="28"/>
        </w:rPr>
      </w:pPr>
      <w:r w:rsidRPr="00B954FE">
        <w:rPr>
          <w:b/>
          <w:sz w:val="28"/>
          <w:szCs w:val="28"/>
        </w:rPr>
        <w:t>Florin CAZACU</w:t>
      </w:r>
    </w:p>
    <w:p w14:paraId="51A8823F" w14:textId="77777777" w:rsidR="007D6CBF" w:rsidRPr="00B954FE" w:rsidRDefault="007D6CBF">
      <w:pPr>
        <w:rPr>
          <w:sz w:val="28"/>
          <w:szCs w:val="28"/>
        </w:rPr>
      </w:pPr>
    </w:p>
    <w:sectPr w:rsidR="007D6CBF" w:rsidRPr="00B954FE" w:rsidSect="00AF7C7C">
      <w:pgSz w:w="11906" w:h="16838"/>
      <w:pgMar w:top="851" w:right="707"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panose1 w:val="00000000000000000000"/>
    <w:charset w:val="EE"/>
    <w:family w:val="roman"/>
    <w:notTrueType/>
    <w:pitch w:val="variable"/>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6C98"/>
    <w:multiLevelType w:val="hybridMultilevel"/>
    <w:tmpl w:val="379CC0DE"/>
    <w:lvl w:ilvl="0" w:tplc="9B5A5110">
      <w:start w:val="1"/>
      <w:numFmt w:val="lowerRoman"/>
      <w:lvlText w:val="(%1)"/>
      <w:lvlJc w:val="left"/>
      <w:pPr>
        <w:ind w:left="1854" w:hanging="720"/>
      </w:pPr>
      <w:rPr>
        <w:rFonts w:hint="default"/>
      </w:rPr>
    </w:lvl>
    <w:lvl w:ilvl="1" w:tplc="04180019" w:tentative="1">
      <w:start w:val="1"/>
      <w:numFmt w:val="lowerLetter"/>
      <w:lvlText w:val="%2."/>
      <w:lvlJc w:val="left"/>
      <w:pPr>
        <w:ind w:left="2214" w:hanging="360"/>
      </w:pPr>
    </w:lvl>
    <w:lvl w:ilvl="2" w:tplc="0418001B" w:tentative="1">
      <w:start w:val="1"/>
      <w:numFmt w:val="lowerRoman"/>
      <w:lvlText w:val="%3."/>
      <w:lvlJc w:val="right"/>
      <w:pPr>
        <w:ind w:left="2934" w:hanging="180"/>
      </w:pPr>
    </w:lvl>
    <w:lvl w:ilvl="3" w:tplc="0418000F" w:tentative="1">
      <w:start w:val="1"/>
      <w:numFmt w:val="decimal"/>
      <w:lvlText w:val="%4."/>
      <w:lvlJc w:val="left"/>
      <w:pPr>
        <w:ind w:left="3654" w:hanging="360"/>
      </w:pPr>
    </w:lvl>
    <w:lvl w:ilvl="4" w:tplc="04180019" w:tentative="1">
      <w:start w:val="1"/>
      <w:numFmt w:val="lowerLetter"/>
      <w:lvlText w:val="%5."/>
      <w:lvlJc w:val="left"/>
      <w:pPr>
        <w:ind w:left="4374" w:hanging="360"/>
      </w:pPr>
    </w:lvl>
    <w:lvl w:ilvl="5" w:tplc="0418001B" w:tentative="1">
      <w:start w:val="1"/>
      <w:numFmt w:val="lowerRoman"/>
      <w:lvlText w:val="%6."/>
      <w:lvlJc w:val="right"/>
      <w:pPr>
        <w:ind w:left="5094" w:hanging="180"/>
      </w:pPr>
    </w:lvl>
    <w:lvl w:ilvl="6" w:tplc="0418000F" w:tentative="1">
      <w:start w:val="1"/>
      <w:numFmt w:val="decimal"/>
      <w:lvlText w:val="%7."/>
      <w:lvlJc w:val="left"/>
      <w:pPr>
        <w:ind w:left="5814" w:hanging="360"/>
      </w:pPr>
    </w:lvl>
    <w:lvl w:ilvl="7" w:tplc="04180019" w:tentative="1">
      <w:start w:val="1"/>
      <w:numFmt w:val="lowerLetter"/>
      <w:lvlText w:val="%8."/>
      <w:lvlJc w:val="left"/>
      <w:pPr>
        <w:ind w:left="6534" w:hanging="360"/>
      </w:pPr>
    </w:lvl>
    <w:lvl w:ilvl="8" w:tplc="0418001B" w:tentative="1">
      <w:start w:val="1"/>
      <w:numFmt w:val="lowerRoman"/>
      <w:lvlText w:val="%9."/>
      <w:lvlJc w:val="right"/>
      <w:pPr>
        <w:ind w:left="7254" w:hanging="180"/>
      </w:pPr>
    </w:lvl>
  </w:abstractNum>
  <w:abstractNum w:abstractNumId="1" w15:restartNumberingAfterBreak="0">
    <w:nsid w:val="302D6E1E"/>
    <w:multiLevelType w:val="hybridMultilevel"/>
    <w:tmpl w:val="764E1294"/>
    <w:lvl w:ilvl="0" w:tplc="187CCE78">
      <w:start w:val="1"/>
      <w:numFmt w:val="bullet"/>
      <w:lvlText w:val="-"/>
      <w:lvlJc w:val="left"/>
      <w:pPr>
        <w:ind w:left="720" w:hanging="360"/>
      </w:pPr>
      <w:rPr>
        <w:rFonts w:ascii="Times New Roman" w:eastAsiaTheme="maj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0DA6AB8"/>
    <w:multiLevelType w:val="hybridMultilevel"/>
    <w:tmpl w:val="F2066022"/>
    <w:lvl w:ilvl="0" w:tplc="EB6C32B6">
      <w:start w:val="1"/>
      <w:numFmt w:val="decimal"/>
      <w:lvlText w:val="(%1)"/>
      <w:lvlJc w:val="left"/>
      <w:pPr>
        <w:ind w:left="450" w:hanging="360"/>
      </w:pPr>
      <w:rPr>
        <w:rFonts w:hint="default"/>
      </w:rPr>
    </w:lvl>
    <w:lvl w:ilvl="1" w:tplc="04180019" w:tentative="1">
      <w:start w:val="1"/>
      <w:numFmt w:val="lowerLetter"/>
      <w:lvlText w:val="%2."/>
      <w:lvlJc w:val="left"/>
      <w:pPr>
        <w:ind w:left="1170" w:hanging="360"/>
      </w:pPr>
    </w:lvl>
    <w:lvl w:ilvl="2" w:tplc="0418001B" w:tentative="1">
      <w:start w:val="1"/>
      <w:numFmt w:val="lowerRoman"/>
      <w:lvlText w:val="%3."/>
      <w:lvlJc w:val="right"/>
      <w:pPr>
        <w:ind w:left="1890" w:hanging="180"/>
      </w:pPr>
    </w:lvl>
    <w:lvl w:ilvl="3" w:tplc="0418000F" w:tentative="1">
      <w:start w:val="1"/>
      <w:numFmt w:val="decimal"/>
      <w:lvlText w:val="%4."/>
      <w:lvlJc w:val="left"/>
      <w:pPr>
        <w:ind w:left="2610" w:hanging="360"/>
      </w:pPr>
    </w:lvl>
    <w:lvl w:ilvl="4" w:tplc="04180019" w:tentative="1">
      <w:start w:val="1"/>
      <w:numFmt w:val="lowerLetter"/>
      <w:lvlText w:val="%5."/>
      <w:lvlJc w:val="left"/>
      <w:pPr>
        <w:ind w:left="3330" w:hanging="360"/>
      </w:pPr>
    </w:lvl>
    <w:lvl w:ilvl="5" w:tplc="0418001B" w:tentative="1">
      <w:start w:val="1"/>
      <w:numFmt w:val="lowerRoman"/>
      <w:lvlText w:val="%6."/>
      <w:lvlJc w:val="right"/>
      <w:pPr>
        <w:ind w:left="4050" w:hanging="180"/>
      </w:pPr>
    </w:lvl>
    <w:lvl w:ilvl="6" w:tplc="0418000F" w:tentative="1">
      <w:start w:val="1"/>
      <w:numFmt w:val="decimal"/>
      <w:lvlText w:val="%7."/>
      <w:lvlJc w:val="left"/>
      <w:pPr>
        <w:ind w:left="4770" w:hanging="360"/>
      </w:pPr>
    </w:lvl>
    <w:lvl w:ilvl="7" w:tplc="04180019" w:tentative="1">
      <w:start w:val="1"/>
      <w:numFmt w:val="lowerLetter"/>
      <w:lvlText w:val="%8."/>
      <w:lvlJc w:val="left"/>
      <w:pPr>
        <w:ind w:left="5490" w:hanging="360"/>
      </w:pPr>
    </w:lvl>
    <w:lvl w:ilvl="8" w:tplc="0418001B" w:tentative="1">
      <w:start w:val="1"/>
      <w:numFmt w:val="lowerRoman"/>
      <w:lvlText w:val="%9."/>
      <w:lvlJc w:val="right"/>
      <w:pPr>
        <w:ind w:left="6210" w:hanging="180"/>
      </w:pPr>
    </w:lvl>
  </w:abstractNum>
  <w:abstractNum w:abstractNumId="3" w15:restartNumberingAfterBreak="0">
    <w:nsid w:val="4C83707E"/>
    <w:multiLevelType w:val="hybridMultilevel"/>
    <w:tmpl w:val="B8D65CC4"/>
    <w:lvl w:ilvl="0" w:tplc="583673BA">
      <w:start w:val="1"/>
      <w:numFmt w:val="bullet"/>
      <w:lvlText w:val=""/>
      <w:lvlJc w:val="left"/>
      <w:pPr>
        <w:ind w:left="1429" w:hanging="360"/>
      </w:pPr>
      <w:rPr>
        <w:rFonts w:ascii="Symbol" w:hAnsi="Symbol" w:hint="default"/>
        <w:color w:val="4F81BD" w:themeColor="accent1"/>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4" w15:restartNumberingAfterBreak="0">
    <w:nsid w:val="61577F6F"/>
    <w:multiLevelType w:val="hybridMultilevel"/>
    <w:tmpl w:val="593013A2"/>
    <w:lvl w:ilvl="0" w:tplc="F51E3EF2">
      <w:numFmt w:val="bullet"/>
      <w:lvlText w:val="-"/>
      <w:lvlJc w:val="left"/>
      <w:pPr>
        <w:ind w:left="1224" w:hanging="360"/>
      </w:pPr>
      <w:rPr>
        <w:rFonts w:ascii="Arial" w:eastAsiaTheme="majorEastAsia" w:hAnsi="Arial" w:cs="Arial" w:hint="default"/>
        <w:color w:val="232323"/>
      </w:rPr>
    </w:lvl>
    <w:lvl w:ilvl="1" w:tplc="04180003" w:tentative="1">
      <w:start w:val="1"/>
      <w:numFmt w:val="bullet"/>
      <w:lvlText w:val="o"/>
      <w:lvlJc w:val="left"/>
      <w:pPr>
        <w:ind w:left="1944" w:hanging="360"/>
      </w:pPr>
      <w:rPr>
        <w:rFonts w:ascii="Courier New" w:hAnsi="Courier New" w:cs="Courier New" w:hint="default"/>
      </w:rPr>
    </w:lvl>
    <w:lvl w:ilvl="2" w:tplc="04180005" w:tentative="1">
      <w:start w:val="1"/>
      <w:numFmt w:val="bullet"/>
      <w:lvlText w:val=""/>
      <w:lvlJc w:val="left"/>
      <w:pPr>
        <w:ind w:left="2664" w:hanging="360"/>
      </w:pPr>
      <w:rPr>
        <w:rFonts w:ascii="Wingdings" w:hAnsi="Wingdings" w:hint="default"/>
      </w:rPr>
    </w:lvl>
    <w:lvl w:ilvl="3" w:tplc="04180001" w:tentative="1">
      <w:start w:val="1"/>
      <w:numFmt w:val="bullet"/>
      <w:lvlText w:val=""/>
      <w:lvlJc w:val="left"/>
      <w:pPr>
        <w:ind w:left="3384" w:hanging="360"/>
      </w:pPr>
      <w:rPr>
        <w:rFonts w:ascii="Symbol" w:hAnsi="Symbol" w:hint="default"/>
      </w:rPr>
    </w:lvl>
    <w:lvl w:ilvl="4" w:tplc="04180003" w:tentative="1">
      <w:start w:val="1"/>
      <w:numFmt w:val="bullet"/>
      <w:lvlText w:val="o"/>
      <w:lvlJc w:val="left"/>
      <w:pPr>
        <w:ind w:left="4104" w:hanging="360"/>
      </w:pPr>
      <w:rPr>
        <w:rFonts w:ascii="Courier New" w:hAnsi="Courier New" w:cs="Courier New" w:hint="default"/>
      </w:rPr>
    </w:lvl>
    <w:lvl w:ilvl="5" w:tplc="04180005" w:tentative="1">
      <w:start w:val="1"/>
      <w:numFmt w:val="bullet"/>
      <w:lvlText w:val=""/>
      <w:lvlJc w:val="left"/>
      <w:pPr>
        <w:ind w:left="4824" w:hanging="360"/>
      </w:pPr>
      <w:rPr>
        <w:rFonts w:ascii="Wingdings" w:hAnsi="Wingdings" w:hint="default"/>
      </w:rPr>
    </w:lvl>
    <w:lvl w:ilvl="6" w:tplc="04180001" w:tentative="1">
      <w:start w:val="1"/>
      <w:numFmt w:val="bullet"/>
      <w:lvlText w:val=""/>
      <w:lvlJc w:val="left"/>
      <w:pPr>
        <w:ind w:left="5544" w:hanging="360"/>
      </w:pPr>
      <w:rPr>
        <w:rFonts w:ascii="Symbol" w:hAnsi="Symbol" w:hint="default"/>
      </w:rPr>
    </w:lvl>
    <w:lvl w:ilvl="7" w:tplc="04180003" w:tentative="1">
      <w:start w:val="1"/>
      <w:numFmt w:val="bullet"/>
      <w:lvlText w:val="o"/>
      <w:lvlJc w:val="left"/>
      <w:pPr>
        <w:ind w:left="6264" w:hanging="360"/>
      </w:pPr>
      <w:rPr>
        <w:rFonts w:ascii="Courier New" w:hAnsi="Courier New" w:cs="Courier New" w:hint="default"/>
      </w:rPr>
    </w:lvl>
    <w:lvl w:ilvl="8" w:tplc="04180005" w:tentative="1">
      <w:start w:val="1"/>
      <w:numFmt w:val="bullet"/>
      <w:lvlText w:val=""/>
      <w:lvlJc w:val="left"/>
      <w:pPr>
        <w:ind w:left="6984" w:hanging="360"/>
      </w:pPr>
      <w:rPr>
        <w:rFonts w:ascii="Wingdings" w:hAnsi="Wingdings" w:hint="default"/>
      </w:rPr>
    </w:lvl>
  </w:abstractNum>
  <w:abstractNum w:abstractNumId="5" w15:restartNumberingAfterBreak="0">
    <w:nsid w:val="6288577D"/>
    <w:multiLevelType w:val="multilevel"/>
    <w:tmpl w:val="4D7AAE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143376324">
    <w:abstractNumId w:val="3"/>
  </w:num>
  <w:num w:numId="2" w16cid:durableId="1127167737">
    <w:abstractNumId w:val="0"/>
  </w:num>
  <w:num w:numId="3" w16cid:durableId="230773736">
    <w:abstractNumId w:val="5"/>
  </w:num>
  <w:num w:numId="4" w16cid:durableId="1709405180">
    <w:abstractNumId w:val="4"/>
  </w:num>
  <w:num w:numId="5" w16cid:durableId="1168252095">
    <w:abstractNumId w:val="2"/>
  </w:num>
  <w:num w:numId="6" w16cid:durableId="2069496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64F"/>
    <w:rsid w:val="00006F66"/>
    <w:rsid w:val="00020ED3"/>
    <w:rsid w:val="0002679C"/>
    <w:rsid w:val="000655E8"/>
    <w:rsid w:val="00070539"/>
    <w:rsid w:val="000B49FE"/>
    <w:rsid w:val="000E7658"/>
    <w:rsid w:val="001C3DF4"/>
    <w:rsid w:val="001F3745"/>
    <w:rsid w:val="00227779"/>
    <w:rsid w:val="0025140F"/>
    <w:rsid w:val="00265491"/>
    <w:rsid w:val="002A4129"/>
    <w:rsid w:val="00305F00"/>
    <w:rsid w:val="003C417E"/>
    <w:rsid w:val="0041640B"/>
    <w:rsid w:val="004248A8"/>
    <w:rsid w:val="00430141"/>
    <w:rsid w:val="004A056E"/>
    <w:rsid w:val="004A3D00"/>
    <w:rsid w:val="0051564D"/>
    <w:rsid w:val="005244B8"/>
    <w:rsid w:val="005342C5"/>
    <w:rsid w:val="00547740"/>
    <w:rsid w:val="00581F04"/>
    <w:rsid w:val="006A5E8C"/>
    <w:rsid w:val="007343A8"/>
    <w:rsid w:val="00762672"/>
    <w:rsid w:val="00797823"/>
    <w:rsid w:val="007D6CBF"/>
    <w:rsid w:val="00850FDC"/>
    <w:rsid w:val="00854D8D"/>
    <w:rsid w:val="008D0201"/>
    <w:rsid w:val="008F7E02"/>
    <w:rsid w:val="009109B9"/>
    <w:rsid w:val="00945DB5"/>
    <w:rsid w:val="0096287F"/>
    <w:rsid w:val="009840FD"/>
    <w:rsid w:val="0099264F"/>
    <w:rsid w:val="009A084A"/>
    <w:rsid w:val="009A54B4"/>
    <w:rsid w:val="009A59AE"/>
    <w:rsid w:val="009B4FE0"/>
    <w:rsid w:val="009C5C00"/>
    <w:rsid w:val="009D2104"/>
    <w:rsid w:val="009F6B30"/>
    <w:rsid w:val="00A07FAD"/>
    <w:rsid w:val="00A410A5"/>
    <w:rsid w:val="00AC1E0D"/>
    <w:rsid w:val="00AF7C7C"/>
    <w:rsid w:val="00B04124"/>
    <w:rsid w:val="00B207D5"/>
    <w:rsid w:val="00B24FB5"/>
    <w:rsid w:val="00B348F8"/>
    <w:rsid w:val="00B954FE"/>
    <w:rsid w:val="00BC1725"/>
    <w:rsid w:val="00BD13C0"/>
    <w:rsid w:val="00BD272A"/>
    <w:rsid w:val="00C126F1"/>
    <w:rsid w:val="00C42D3B"/>
    <w:rsid w:val="00C82FF9"/>
    <w:rsid w:val="00C951DC"/>
    <w:rsid w:val="00CD30B0"/>
    <w:rsid w:val="00D90E5D"/>
    <w:rsid w:val="00D91D47"/>
    <w:rsid w:val="00DB368C"/>
    <w:rsid w:val="00DD234F"/>
    <w:rsid w:val="00DD7CC4"/>
    <w:rsid w:val="00DE35AE"/>
    <w:rsid w:val="00DE6686"/>
    <w:rsid w:val="00DE6ADA"/>
    <w:rsid w:val="00E111DF"/>
    <w:rsid w:val="00E529C5"/>
    <w:rsid w:val="00EA2EBB"/>
    <w:rsid w:val="00EB0F8B"/>
    <w:rsid w:val="00ED7F5F"/>
    <w:rsid w:val="00EF4CED"/>
    <w:rsid w:val="00EF51E8"/>
    <w:rsid w:val="00F440DC"/>
    <w:rsid w:val="00F87B0D"/>
    <w:rsid w:val="00F95A00"/>
    <w:rsid w:val="00FF4C8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C4DE8"/>
  <w15:docId w15:val="{765DA365-D5CD-4938-8E89-4B1B0BD1D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64F"/>
    <w:pPr>
      <w:widowControl w:val="0"/>
      <w:suppressAutoHyphens/>
      <w:jc w:val="left"/>
    </w:pPr>
    <w:rPr>
      <w:rFonts w:ascii="Times New Roman" w:eastAsia="Times New Roman" w:hAnsi="Times New Roman" w:cs="Times New Roman"/>
      <w:sz w:val="24"/>
      <w:szCs w:val="24"/>
      <w:lang w:eastAsia="ar-SA"/>
    </w:rPr>
  </w:style>
  <w:style w:type="paragraph" w:styleId="Titlu1">
    <w:name w:val="heading 1"/>
    <w:basedOn w:val="Normal"/>
    <w:next w:val="Normal"/>
    <w:link w:val="Titlu1Caracter"/>
    <w:uiPriority w:val="9"/>
    <w:qFormat/>
    <w:rsid w:val="009A59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link w:val="Titlu2Caracter"/>
    <w:uiPriority w:val="9"/>
    <w:qFormat/>
    <w:rsid w:val="00B348F8"/>
    <w:pPr>
      <w:widowControl/>
      <w:suppressAutoHyphens w:val="0"/>
      <w:spacing w:before="100" w:beforeAutospacing="1" w:after="100" w:afterAutospacing="1"/>
      <w:outlineLvl w:val="1"/>
    </w:pPr>
    <w:rPr>
      <w:b/>
      <w:bCs/>
      <w:sz w:val="36"/>
      <w:szCs w:val="36"/>
      <w:lang w:eastAsia="ro-RO"/>
    </w:rPr>
  </w:style>
  <w:style w:type="paragraph" w:styleId="Titlu3">
    <w:name w:val="heading 3"/>
    <w:basedOn w:val="Normal"/>
    <w:next w:val="Normal"/>
    <w:link w:val="Titlu3Caracter"/>
    <w:uiPriority w:val="9"/>
    <w:unhideWhenUsed/>
    <w:qFormat/>
    <w:rsid w:val="009A59AE"/>
    <w:pPr>
      <w:keepNext/>
      <w:keepLines/>
      <w:spacing w:before="200"/>
      <w:outlineLvl w:val="2"/>
    </w:pPr>
    <w:rPr>
      <w:rFonts w:asciiTheme="majorHAnsi" w:eastAsiaTheme="majorEastAsia" w:hAnsiTheme="majorHAnsi" w:cstheme="majorBidi"/>
      <w:b/>
      <w:bCs/>
      <w:color w:val="4F81BD"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ED7F5F"/>
    <w:pPr>
      <w:widowControl/>
      <w:suppressAutoHyphens w:val="0"/>
      <w:spacing w:before="100" w:beforeAutospacing="1" w:after="100" w:afterAutospacing="1"/>
    </w:pPr>
    <w:rPr>
      <w:rFonts w:eastAsia="Calibri"/>
      <w:lang w:val="en-US" w:eastAsia="en-US"/>
    </w:rPr>
  </w:style>
  <w:style w:type="character" w:customStyle="1" w:styleId="Titlu2Caracter">
    <w:name w:val="Titlu 2 Caracter"/>
    <w:basedOn w:val="Fontdeparagrafimplicit"/>
    <w:link w:val="Titlu2"/>
    <w:uiPriority w:val="9"/>
    <w:rsid w:val="00B348F8"/>
    <w:rPr>
      <w:rFonts w:ascii="Times New Roman" w:eastAsia="Times New Roman" w:hAnsi="Times New Roman" w:cs="Times New Roman"/>
      <w:b/>
      <w:bCs/>
      <w:sz w:val="36"/>
      <w:szCs w:val="36"/>
      <w:lang w:eastAsia="ro-RO"/>
    </w:rPr>
  </w:style>
  <w:style w:type="paragraph" w:styleId="Listparagraf">
    <w:name w:val="List Paragraph"/>
    <w:aliases w:val="Akapit z listą BS,Outlines a.b.c.,List_Paragraph,Multilevel para_II,Akapit z lista BS,List Paragraph (numbered (a)),Numbered list,List Paragraph 1,Forth level,Bullet1,References,List Bullet Mary,lp,Medium Grid 1 - Accent 22"/>
    <w:basedOn w:val="Normal"/>
    <w:link w:val="ListparagrafCaracter"/>
    <w:uiPriority w:val="34"/>
    <w:qFormat/>
    <w:rsid w:val="00E529C5"/>
    <w:pPr>
      <w:widowControl/>
      <w:suppressAutoHyphens w:val="0"/>
      <w:overflowPunct w:val="0"/>
      <w:ind w:left="720"/>
      <w:contextualSpacing/>
    </w:pPr>
    <w:rPr>
      <w:color w:val="00000A"/>
      <w:lang w:eastAsia="ro-RO"/>
    </w:rPr>
  </w:style>
  <w:style w:type="character" w:customStyle="1" w:styleId="ListparagrafCaracter">
    <w:name w:val="Listă paragraf Caracter"/>
    <w:aliases w:val="Akapit z listą BS Caracter,Outlines a.b.c. Caracter,List_Paragraph Caracter,Multilevel para_II Caracter,Akapit z lista BS Caracter,List Paragraph (numbered (a)) Caracter,Numbered list Caracter,List Paragraph 1 Caracter"/>
    <w:link w:val="Listparagraf"/>
    <w:uiPriority w:val="34"/>
    <w:locked/>
    <w:rsid w:val="00E529C5"/>
    <w:rPr>
      <w:rFonts w:ascii="Times New Roman" w:eastAsia="Times New Roman" w:hAnsi="Times New Roman" w:cs="Times New Roman"/>
      <w:color w:val="00000A"/>
      <w:sz w:val="24"/>
      <w:szCs w:val="24"/>
      <w:lang w:eastAsia="ro-RO"/>
    </w:rPr>
  </w:style>
  <w:style w:type="character" w:customStyle="1" w:styleId="Titlu3Caracter">
    <w:name w:val="Titlu 3 Caracter"/>
    <w:basedOn w:val="Fontdeparagrafimplicit"/>
    <w:link w:val="Titlu3"/>
    <w:uiPriority w:val="9"/>
    <w:rsid w:val="009A59AE"/>
    <w:rPr>
      <w:rFonts w:asciiTheme="majorHAnsi" w:eastAsiaTheme="majorEastAsia" w:hAnsiTheme="majorHAnsi" w:cstheme="majorBidi"/>
      <w:b/>
      <w:bCs/>
      <w:color w:val="4F81BD" w:themeColor="accent1"/>
      <w:sz w:val="24"/>
      <w:szCs w:val="24"/>
      <w:lang w:eastAsia="ar-SA"/>
    </w:rPr>
  </w:style>
  <w:style w:type="character" w:customStyle="1" w:styleId="Titlu1Caracter">
    <w:name w:val="Titlu 1 Caracter"/>
    <w:basedOn w:val="Fontdeparagrafimplicit"/>
    <w:link w:val="Titlu1"/>
    <w:uiPriority w:val="9"/>
    <w:rsid w:val="009A59AE"/>
    <w:rPr>
      <w:rFonts w:asciiTheme="majorHAnsi" w:eastAsiaTheme="majorEastAsia" w:hAnsiTheme="majorHAnsi" w:cstheme="majorBidi"/>
      <w:b/>
      <w:bCs/>
      <w:color w:val="365F91" w:themeColor="accent1" w:themeShade="BF"/>
      <w:sz w:val="28"/>
      <w:szCs w:val="28"/>
      <w:lang w:eastAsia="ar-SA"/>
    </w:rPr>
  </w:style>
  <w:style w:type="character" w:styleId="Accentuat">
    <w:name w:val="Emphasis"/>
    <w:basedOn w:val="Fontdeparagrafimplicit"/>
    <w:uiPriority w:val="20"/>
    <w:qFormat/>
    <w:rsid w:val="00AF7C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016383">
      <w:bodyDiv w:val="1"/>
      <w:marLeft w:val="0"/>
      <w:marRight w:val="0"/>
      <w:marTop w:val="0"/>
      <w:marBottom w:val="0"/>
      <w:divBdr>
        <w:top w:val="none" w:sz="0" w:space="0" w:color="auto"/>
        <w:left w:val="none" w:sz="0" w:space="0" w:color="auto"/>
        <w:bottom w:val="none" w:sz="0" w:space="0" w:color="auto"/>
        <w:right w:val="none" w:sz="0" w:space="0" w:color="auto"/>
      </w:divBdr>
    </w:div>
    <w:div w:id="333654575">
      <w:bodyDiv w:val="1"/>
      <w:marLeft w:val="0"/>
      <w:marRight w:val="0"/>
      <w:marTop w:val="0"/>
      <w:marBottom w:val="0"/>
      <w:divBdr>
        <w:top w:val="none" w:sz="0" w:space="0" w:color="auto"/>
        <w:left w:val="none" w:sz="0" w:space="0" w:color="auto"/>
        <w:bottom w:val="none" w:sz="0" w:space="0" w:color="auto"/>
        <w:right w:val="none" w:sz="0" w:space="0" w:color="auto"/>
      </w:divBdr>
    </w:div>
    <w:div w:id="780804731">
      <w:bodyDiv w:val="1"/>
      <w:marLeft w:val="0"/>
      <w:marRight w:val="0"/>
      <w:marTop w:val="0"/>
      <w:marBottom w:val="0"/>
      <w:divBdr>
        <w:top w:val="none" w:sz="0" w:space="0" w:color="auto"/>
        <w:left w:val="none" w:sz="0" w:space="0" w:color="auto"/>
        <w:bottom w:val="none" w:sz="0" w:space="0" w:color="auto"/>
        <w:right w:val="none" w:sz="0" w:space="0" w:color="auto"/>
      </w:divBdr>
    </w:div>
    <w:div w:id="786899513">
      <w:bodyDiv w:val="1"/>
      <w:marLeft w:val="0"/>
      <w:marRight w:val="0"/>
      <w:marTop w:val="0"/>
      <w:marBottom w:val="0"/>
      <w:divBdr>
        <w:top w:val="none" w:sz="0" w:space="0" w:color="auto"/>
        <w:left w:val="none" w:sz="0" w:space="0" w:color="auto"/>
        <w:bottom w:val="none" w:sz="0" w:space="0" w:color="auto"/>
        <w:right w:val="none" w:sz="0" w:space="0" w:color="auto"/>
      </w:divBdr>
    </w:div>
    <w:div w:id="804004753">
      <w:bodyDiv w:val="1"/>
      <w:marLeft w:val="0"/>
      <w:marRight w:val="0"/>
      <w:marTop w:val="0"/>
      <w:marBottom w:val="0"/>
      <w:divBdr>
        <w:top w:val="none" w:sz="0" w:space="0" w:color="auto"/>
        <w:left w:val="none" w:sz="0" w:space="0" w:color="auto"/>
        <w:bottom w:val="none" w:sz="0" w:space="0" w:color="auto"/>
        <w:right w:val="none" w:sz="0" w:space="0" w:color="auto"/>
      </w:divBdr>
    </w:div>
    <w:div w:id="844590695">
      <w:bodyDiv w:val="1"/>
      <w:marLeft w:val="0"/>
      <w:marRight w:val="0"/>
      <w:marTop w:val="0"/>
      <w:marBottom w:val="0"/>
      <w:divBdr>
        <w:top w:val="none" w:sz="0" w:space="0" w:color="auto"/>
        <w:left w:val="none" w:sz="0" w:space="0" w:color="auto"/>
        <w:bottom w:val="none" w:sz="0" w:space="0" w:color="auto"/>
        <w:right w:val="none" w:sz="0" w:space="0" w:color="auto"/>
      </w:divBdr>
    </w:div>
    <w:div w:id="2043631123">
      <w:bodyDiv w:val="1"/>
      <w:marLeft w:val="0"/>
      <w:marRight w:val="0"/>
      <w:marTop w:val="0"/>
      <w:marBottom w:val="0"/>
      <w:divBdr>
        <w:top w:val="none" w:sz="0" w:space="0" w:color="auto"/>
        <w:left w:val="none" w:sz="0" w:space="0" w:color="auto"/>
        <w:bottom w:val="none" w:sz="0" w:space="0" w:color="auto"/>
        <w:right w:val="none" w:sz="0" w:space="0" w:color="auto"/>
      </w:divBdr>
    </w:div>
    <w:div w:id="209670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853</Words>
  <Characters>4948</Characters>
  <Application>Microsoft Office Word</Application>
  <DocSecurity>0</DocSecurity>
  <Lines>41</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4</cp:revision>
  <cp:lastPrinted>2022-09-05T06:35:00Z</cp:lastPrinted>
  <dcterms:created xsi:type="dcterms:W3CDTF">2024-10-17T07:30:00Z</dcterms:created>
  <dcterms:modified xsi:type="dcterms:W3CDTF">2024-10-17T10:58:00Z</dcterms:modified>
</cp:coreProperties>
</file>