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7EA102" w14:textId="5B2CC973" w:rsidR="001F5173" w:rsidRPr="008B7F13" w:rsidRDefault="00084C7D" w:rsidP="00084C7D">
      <w:pPr>
        <w:jc w:val="right"/>
        <w:rPr>
          <w:rFonts w:ascii="Times New Roman" w:hAnsi="Times New Roman" w:cs="Times New Roman"/>
          <w:b/>
          <w:bCs/>
          <w:sz w:val="24"/>
          <w:szCs w:val="24"/>
        </w:rPr>
      </w:pPr>
      <w:r w:rsidRPr="008B7F13">
        <w:rPr>
          <w:rFonts w:ascii="Times New Roman" w:hAnsi="Times New Roman" w:cs="Times New Roman"/>
          <w:b/>
          <w:bCs/>
          <w:sz w:val="24"/>
          <w:szCs w:val="24"/>
        </w:rPr>
        <w:t>ANEXĂ LA HCL NR._______/___________</w:t>
      </w:r>
    </w:p>
    <w:p w14:paraId="5B49EB51" w14:textId="573191C5" w:rsidR="00084C7D" w:rsidRPr="00D70036" w:rsidRDefault="00084C7D" w:rsidP="00D70036">
      <w:pPr>
        <w:jc w:val="center"/>
        <w:rPr>
          <w:rFonts w:ascii="Times New Roman" w:hAnsi="Times New Roman" w:cs="Times New Roman"/>
          <w:b/>
          <w:bCs/>
          <w:sz w:val="24"/>
          <w:szCs w:val="24"/>
        </w:rPr>
      </w:pPr>
      <w:r w:rsidRPr="00782B9D">
        <w:rPr>
          <w:rFonts w:ascii="Times New Roman" w:hAnsi="Times New Roman" w:cs="Times New Roman"/>
          <w:b/>
          <w:bCs/>
          <w:sz w:val="24"/>
          <w:szCs w:val="24"/>
        </w:rPr>
        <w:t>CONTRACT DE CUSTODIE</w:t>
      </w:r>
    </w:p>
    <w:p w14:paraId="2196F3CB" w14:textId="55A205EF" w:rsidR="007D3140" w:rsidRPr="007D3140" w:rsidRDefault="007D3140" w:rsidP="007D3140">
      <w:pPr>
        <w:pStyle w:val="ListParagraph"/>
        <w:numPr>
          <w:ilvl w:val="0"/>
          <w:numId w:val="1"/>
        </w:numPr>
        <w:jc w:val="both"/>
        <w:rPr>
          <w:rFonts w:ascii="Times New Roman" w:hAnsi="Times New Roman"/>
          <w:b/>
          <w:bCs/>
          <w:sz w:val="24"/>
          <w:szCs w:val="24"/>
        </w:rPr>
      </w:pPr>
      <w:r w:rsidRPr="007D3140">
        <w:rPr>
          <w:rFonts w:ascii="Times New Roman" w:hAnsi="Times New Roman"/>
          <w:b/>
          <w:bCs/>
          <w:sz w:val="24"/>
          <w:szCs w:val="24"/>
        </w:rPr>
        <w:t>PĂRȚILE CONTRACTANTE</w:t>
      </w:r>
    </w:p>
    <w:p w14:paraId="37137030" w14:textId="624F8D06" w:rsidR="007D3140" w:rsidRPr="00AC5E97" w:rsidRDefault="007D3140" w:rsidP="00782B9D">
      <w:pPr>
        <w:spacing w:after="0" w:line="240" w:lineRule="auto"/>
        <w:jc w:val="both"/>
        <w:rPr>
          <w:rFonts w:ascii="Times New Roman" w:eastAsia="Times New Roman" w:hAnsi="Times New Roman"/>
          <w:color w:val="000000"/>
          <w:sz w:val="24"/>
          <w:szCs w:val="24"/>
          <w:lang w:val="af-ZA" w:eastAsia="ar-SA" w:bidi="hi-IN"/>
        </w:rPr>
      </w:pPr>
      <w:bookmarkStart w:id="0" w:name="_Hlk66960554"/>
      <w:r>
        <w:rPr>
          <w:rFonts w:ascii="Times New Roman" w:eastAsia="Times New Roman" w:hAnsi="Times New Roman"/>
          <w:b/>
          <w:color w:val="000000"/>
          <w:sz w:val="24"/>
          <w:szCs w:val="24"/>
          <w:lang w:val="af-ZA" w:eastAsia="ar-SA" w:bidi="hi-IN"/>
        </w:rPr>
        <w:t>1.1 COMUNA MIHAI VITEAZU</w:t>
      </w:r>
      <w:r>
        <w:rPr>
          <w:rFonts w:ascii="Times New Roman" w:eastAsia="Times New Roman" w:hAnsi="Times New Roman"/>
          <w:color w:val="000000"/>
          <w:sz w:val="24"/>
          <w:szCs w:val="24"/>
          <w:lang w:val="af-ZA" w:eastAsia="ar-SA" w:bidi="hi-IN"/>
        </w:rPr>
        <w:t xml:space="preserve"> cu sediul în loc. Mihai Viteazu, str. Transilvaniei, nr 147, având Codul Unic de Înregistrare Fiscală 4378832, reprezentată prin </w:t>
      </w:r>
      <w:r w:rsidR="006C2BFA">
        <w:rPr>
          <w:rFonts w:ascii="Times New Roman" w:eastAsia="Times New Roman" w:hAnsi="Times New Roman"/>
          <w:color w:val="000000"/>
          <w:sz w:val="24"/>
          <w:szCs w:val="24"/>
          <w:lang w:val="af-ZA" w:eastAsia="ar-SA" w:bidi="hi-IN"/>
        </w:rPr>
        <w:t>Paul Cristian OLARU</w:t>
      </w:r>
      <w:r>
        <w:rPr>
          <w:rFonts w:ascii="Times New Roman" w:eastAsia="Times New Roman" w:hAnsi="Times New Roman"/>
          <w:color w:val="000000"/>
          <w:sz w:val="24"/>
          <w:szCs w:val="24"/>
          <w:lang w:val="af-ZA" w:eastAsia="ar-SA" w:bidi="hi-IN"/>
        </w:rPr>
        <w:t>, având funcția de primar și reprezentant</w:t>
      </w:r>
      <w:r w:rsidRPr="00700F40">
        <w:rPr>
          <w:rFonts w:ascii="Times New Roman" w:eastAsia="Times New Roman" w:hAnsi="Times New Roman"/>
          <w:b/>
          <w:bCs/>
          <w:color w:val="000000"/>
          <w:sz w:val="24"/>
          <w:szCs w:val="24"/>
          <w:lang w:val="af-ZA" w:eastAsia="ar-SA" w:bidi="hi-IN"/>
        </w:rPr>
        <w:t>,</w:t>
      </w:r>
      <w:r>
        <w:rPr>
          <w:rFonts w:ascii="Times New Roman" w:eastAsia="Times New Roman" w:hAnsi="Times New Roman"/>
          <w:b/>
          <w:bCs/>
          <w:color w:val="000000"/>
          <w:sz w:val="24"/>
          <w:szCs w:val="24"/>
          <w:lang w:val="af-ZA" w:eastAsia="ar-SA" w:bidi="hi-IN"/>
        </w:rPr>
        <w:t xml:space="preserve"> </w:t>
      </w:r>
      <w:r>
        <w:rPr>
          <w:rFonts w:ascii="Times New Roman" w:eastAsia="Times New Roman" w:hAnsi="Times New Roman"/>
          <w:color w:val="000000"/>
          <w:sz w:val="24"/>
          <w:szCs w:val="24"/>
          <w:lang w:val="af-ZA" w:eastAsia="ar-SA" w:bidi="hi-IN"/>
        </w:rPr>
        <w:t>în calitate de PROPRIETAR, pe de o parte,</w:t>
      </w:r>
    </w:p>
    <w:p w14:paraId="350B6DD5" w14:textId="23B212ED" w:rsidR="007D3140" w:rsidRPr="00D70036" w:rsidRDefault="007D3140" w:rsidP="007D3140">
      <w:pPr>
        <w:spacing w:after="0" w:line="240" w:lineRule="auto"/>
        <w:jc w:val="both"/>
        <w:rPr>
          <w:rFonts w:ascii="Times New Roman" w:eastAsia="Times New Roman" w:hAnsi="Times New Roman"/>
          <w:b/>
          <w:bCs/>
          <w:color w:val="000000"/>
          <w:sz w:val="24"/>
          <w:szCs w:val="24"/>
          <w:lang w:eastAsia="ar-SA" w:bidi="hi-IN"/>
        </w:rPr>
      </w:pPr>
      <w:r w:rsidRPr="00D70036">
        <w:rPr>
          <w:rFonts w:ascii="Times New Roman" w:eastAsia="Times New Roman" w:hAnsi="Times New Roman"/>
          <w:b/>
          <w:bCs/>
          <w:color w:val="000000"/>
          <w:sz w:val="24"/>
          <w:szCs w:val="24"/>
          <w:lang w:eastAsia="ar-SA" w:bidi="hi-IN"/>
        </w:rPr>
        <w:t>Și</w:t>
      </w:r>
    </w:p>
    <w:p w14:paraId="1281560E" w14:textId="27AF0C34" w:rsidR="007D3140" w:rsidRDefault="00954D10"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b/>
          <w:bCs/>
          <w:color w:val="000000"/>
          <w:sz w:val="24"/>
          <w:szCs w:val="24"/>
          <w:lang w:eastAsia="ar-SA" w:bidi="hi-IN"/>
        </w:rPr>
        <w:t xml:space="preserve">1.2 </w:t>
      </w:r>
      <w:r w:rsidR="007D3140" w:rsidRPr="00954D10">
        <w:rPr>
          <w:rFonts w:ascii="Times New Roman" w:eastAsia="Times New Roman" w:hAnsi="Times New Roman"/>
          <w:b/>
          <w:bCs/>
          <w:color w:val="000000"/>
          <w:sz w:val="24"/>
          <w:szCs w:val="24"/>
          <w:lang w:eastAsia="ar-SA" w:bidi="hi-IN"/>
        </w:rPr>
        <w:t>ȘCOALA GIMNAZIALĂ ”MIHAI VODĂ”</w:t>
      </w:r>
      <w:r w:rsidR="007D3140" w:rsidRPr="00954D10">
        <w:rPr>
          <w:rFonts w:ascii="Times New Roman" w:eastAsia="Times New Roman" w:hAnsi="Times New Roman"/>
          <w:color w:val="000000"/>
          <w:sz w:val="24"/>
          <w:szCs w:val="24"/>
          <w:lang w:eastAsia="ar-SA" w:bidi="hi-IN"/>
        </w:rPr>
        <w:t xml:space="preserve">, </w:t>
      </w:r>
      <w:r w:rsidR="007D3140" w:rsidRPr="00954D10">
        <w:rPr>
          <w:rFonts w:ascii="Times New Roman" w:eastAsia="Times New Roman" w:hAnsi="Times New Roman"/>
          <w:color w:val="000000"/>
          <w:sz w:val="24"/>
          <w:szCs w:val="24"/>
          <w:lang w:val="af-ZA" w:eastAsia="ar-SA" w:bidi="hi-IN"/>
        </w:rPr>
        <w:t xml:space="preserve">cu sediul în loc. Mihai Viteazu, str. Transilvaniei, nr. 141, cod fiscal 18017129, reprezentată prin Prof. Daniela Maria ARION, având funcția de director, </w:t>
      </w:r>
      <w:bookmarkEnd w:id="0"/>
      <w:r w:rsidR="007D3140" w:rsidRPr="00954D10">
        <w:rPr>
          <w:rFonts w:ascii="Times New Roman" w:eastAsia="Times New Roman" w:hAnsi="Times New Roman"/>
          <w:color w:val="000000"/>
          <w:sz w:val="24"/>
          <w:szCs w:val="24"/>
          <w:lang w:val="af-ZA" w:eastAsia="ar-SA" w:bidi="hi-IN"/>
        </w:rPr>
        <w:t>în calitate de CUSTODE, pe de altă parte.</w:t>
      </w:r>
    </w:p>
    <w:p w14:paraId="0FB9EDD6" w14:textId="77777777" w:rsidR="00954D10" w:rsidRDefault="00954D10" w:rsidP="00954D10">
      <w:pPr>
        <w:spacing w:after="0" w:line="360" w:lineRule="auto"/>
        <w:jc w:val="both"/>
        <w:rPr>
          <w:rFonts w:ascii="Times New Roman" w:eastAsia="Times New Roman" w:hAnsi="Times New Roman"/>
          <w:color w:val="000000"/>
          <w:sz w:val="24"/>
          <w:szCs w:val="24"/>
          <w:lang w:val="af-ZA" w:eastAsia="ar-SA" w:bidi="hi-IN"/>
        </w:rPr>
      </w:pPr>
    </w:p>
    <w:p w14:paraId="110EEA8F" w14:textId="21251F9E" w:rsidR="00954D10" w:rsidRDefault="00954D10" w:rsidP="00954D10">
      <w:pPr>
        <w:pStyle w:val="ListParagraph"/>
        <w:numPr>
          <w:ilvl w:val="0"/>
          <w:numId w:val="1"/>
        </w:numPr>
        <w:spacing w:after="0" w:line="360" w:lineRule="auto"/>
        <w:jc w:val="both"/>
        <w:rPr>
          <w:rFonts w:ascii="Times New Roman" w:eastAsia="Times New Roman" w:hAnsi="Times New Roman"/>
          <w:b/>
          <w:bCs/>
          <w:color w:val="000000"/>
          <w:sz w:val="24"/>
          <w:szCs w:val="24"/>
          <w:lang w:val="af-ZA" w:eastAsia="ar-SA" w:bidi="hi-IN"/>
        </w:rPr>
      </w:pPr>
      <w:r w:rsidRPr="00954D10">
        <w:rPr>
          <w:rFonts w:ascii="Times New Roman" w:eastAsia="Times New Roman" w:hAnsi="Times New Roman"/>
          <w:b/>
          <w:bCs/>
          <w:color w:val="000000"/>
          <w:sz w:val="24"/>
          <w:szCs w:val="24"/>
          <w:lang w:val="af-ZA" w:eastAsia="ar-SA" w:bidi="hi-IN"/>
        </w:rPr>
        <w:t>OBIECTUL CONTRACTULUI</w:t>
      </w:r>
    </w:p>
    <w:p w14:paraId="1209C91E" w14:textId="2DA3901B" w:rsidR="006C4F23" w:rsidRDefault="00954D10" w:rsidP="006C4F23">
      <w:pPr>
        <w:jc w:val="both"/>
        <w:rPr>
          <w:rFonts w:ascii="Times New Roman" w:hAnsi="Times New Roman" w:cs="Times New Roman"/>
          <w:sz w:val="24"/>
          <w:szCs w:val="24"/>
        </w:rPr>
      </w:pPr>
      <w:r>
        <w:rPr>
          <w:rFonts w:ascii="Times New Roman" w:eastAsia="Times New Roman" w:hAnsi="Times New Roman"/>
          <w:b/>
          <w:bCs/>
          <w:color w:val="000000"/>
          <w:sz w:val="24"/>
          <w:szCs w:val="24"/>
          <w:lang w:val="af-ZA" w:eastAsia="ar-SA" w:bidi="hi-IN"/>
        </w:rPr>
        <w:t xml:space="preserve">2.1 </w:t>
      </w:r>
      <w:r w:rsidRPr="00954D10">
        <w:rPr>
          <w:rFonts w:ascii="Times New Roman" w:eastAsia="Times New Roman" w:hAnsi="Times New Roman"/>
          <w:color w:val="000000"/>
          <w:sz w:val="24"/>
          <w:szCs w:val="24"/>
          <w:lang w:val="af-ZA" w:eastAsia="ar-SA" w:bidi="hi-IN"/>
        </w:rPr>
        <w:t xml:space="preserve">Obiectul </w:t>
      </w:r>
      <w:r>
        <w:rPr>
          <w:rFonts w:ascii="Times New Roman" w:eastAsia="Times New Roman" w:hAnsi="Times New Roman"/>
          <w:color w:val="000000"/>
          <w:sz w:val="24"/>
          <w:szCs w:val="24"/>
          <w:lang w:val="af-ZA" w:eastAsia="ar-SA" w:bidi="hi-IN"/>
        </w:rPr>
        <w:t xml:space="preserve">contractului îl constituie </w:t>
      </w:r>
      <w:r w:rsidR="0000497A">
        <w:rPr>
          <w:rFonts w:ascii="Times New Roman" w:eastAsia="Times New Roman" w:hAnsi="Times New Roman"/>
          <w:color w:val="000000"/>
          <w:sz w:val="24"/>
          <w:szCs w:val="24"/>
          <w:lang w:val="af-ZA" w:eastAsia="ar-SA" w:bidi="hi-IN"/>
        </w:rPr>
        <w:t>lăsarea</w:t>
      </w:r>
      <w:r w:rsidR="006C4F23">
        <w:rPr>
          <w:rFonts w:ascii="Times New Roman" w:eastAsia="Times New Roman" w:hAnsi="Times New Roman"/>
          <w:color w:val="000000"/>
          <w:sz w:val="24"/>
          <w:szCs w:val="24"/>
          <w:lang w:val="af-ZA" w:eastAsia="ar-SA" w:bidi="hi-IN"/>
        </w:rPr>
        <w:t>, în păstra</w:t>
      </w:r>
      <w:r w:rsidR="007937AC">
        <w:rPr>
          <w:rFonts w:ascii="Times New Roman" w:eastAsia="Times New Roman" w:hAnsi="Times New Roman"/>
          <w:color w:val="000000"/>
          <w:sz w:val="24"/>
          <w:szCs w:val="24"/>
          <w:lang w:val="af-ZA" w:eastAsia="ar-SA" w:bidi="hi-IN"/>
        </w:rPr>
        <w:t>r</w:t>
      </w:r>
      <w:r w:rsidR="006C4F23">
        <w:rPr>
          <w:rFonts w:ascii="Times New Roman" w:eastAsia="Times New Roman" w:hAnsi="Times New Roman"/>
          <w:color w:val="000000"/>
          <w:sz w:val="24"/>
          <w:szCs w:val="24"/>
          <w:lang w:val="af-ZA" w:eastAsia="ar-SA" w:bidi="hi-IN"/>
        </w:rPr>
        <w:t>ea custodelui, a</w:t>
      </w:r>
      <w:r w:rsidR="0000497A">
        <w:rPr>
          <w:rFonts w:ascii="Times New Roman" w:eastAsia="Times New Roman" w:hAnsi="Times New Roman"/>
          <w:color w:val="000000"/>
          <w:sz w:val="24"/>
          <w:szCs w:val="24"/>
          <w:lang w:val="af-ZA" w:eastAsia="ar-SA" w:bidi="hi-IN"/>
        </w:rPr>
        <w:t xml:space="preserve"> bunurilor</w:t>
      </w:r>
      <w:r w:rsidR="00C23861">
        <w:rPr>
          <w:rFonts w:ascii="Times New Roman" w:eastAsia="Times New Roman" w:hAnsi="Times New Roman"/>
          <w:color w:val="000000"/>
          <w:sz w:val="24"/>
          <w:szCs w:val="24"/>
          <w:lang w:val="af-ZA" w:eastAsia="ar-SA" w:bidi="hi-IN"/>
        </w:rPr>
        <w:t xml:space="preserve"> achiziționate prin proiectul </w:t>
      </w:r>
      <w:r w:rsidR="00C23861" w:rsidRPr="007D56B8">
        <w:rPr>
          <w:rFonts w:ascii="Times New Roman" w:hAnsi="Times New Roman" w:cs="Times New Roman"/>
          <w:b/>
          <w:bCs/>
          <w:sz w:val="24"/>
          <w:szCs w:val="24"/>
        </w:rPr>
        <w:t>„</w:t>
      </w:r>
      <w:r w:rsidR="00C23861">
        <w:rPr>
          <w:rFonts w:ascii="Times New Roman" w:hAnsi="Times New Roman" w:cs="Times New Roman"/>
          <w:b/>
          <w:bCs/>
          <w:sz w:val="24"/>
          <w:szCs w:val="24"/>
        </w:rPr>
        <w:t>Dotarea cu mobilier, materiale didactice și echipamente digitale a Școlii Gimnaziale Mihai Vodă din comuna Mihai Viteazu, județul Cluj</w:t>
      </w:r>
      <w:r w:rsidR="00C23861" w:rsidRPr="007D56B8">
        <w:rPr>
          <w:rFonts w:ascii="Times New Roman" w:hAnsi="Times New Roman" w:cs="Times New Roman"/>
          <w:b/>
          <w:bCs/>
          <w:sz w:val="24"/>
          <w:szCs w:val="24"/>
        </w:rPr>
        <w:t>”</w:t>
      </w:r>
      <w:r w:rsidR="00C23861">
        <w:rPr>
          <w:rFonts w:ascii="Times New Roman" w:hAnsi="Times New Roman" w:cs="Times New Roman"/>
          <w:sz w:val="24"/>
          <w:szCs w:val="24"/>
        </w:rPr>
        <w:t>, finanțat prin PNRR, Componenta 15,</w:t>
      </w:r>
      <w:r w:rsidR="006C4F23">
        <w:rPr>
          <w:rFonts w:ascii="Times New Roman" w:hAnsi="Times New Roman" w:cs="Times New Roman"/>
          <w:sz w:val="24"/>
          <w:szCs w:val="24"/>
        </w:rPr>
        <w:t xml:space="preserve"> în baza </w:t>
      </w:r>
      <w:r w:rsidR="006C4F23" w:rsidRPr="00C14A87">
        <w:rPr>
          <w:rFonts w:ascii="Times New Roman" w:hAnsi="Times New Roman" w:cs="Times New Roman"/>
          <w:sz w:val="24"/>
          <w:szCs w:val="24"/>
        </w:rPr>
        <w:t>Contract</w:t>
      </w:r>
      <w:r w:rsidR="006C4F23">
        <w:rPr>
          <w:rFonts w:ascii="Times New Roman" w:hAnsi="Times New Roman" w:cs="Times New Roman"/>
          <w:sz w:val="24"/>
          <w:szCs w:val="24"/>
        </w:rPr>
        <w:t>ului</w:t>
      </w:r>
      <w:r w:rsidR="006C4F23" w:rsidRPr="00C14A87">
        <w:rPr>
          <w:rFonts w:ascii="Times New Roman" w:hAnsi="Times New Roman" w:cs="Times New Roman"/>
          <w:sz w:val="24"/>
          <w:szCs w:val="24"/>
        </w:rPr>
        <w:t xml:space="preserve"> de finanțare nr. 75DOT/2023 și nr. 25000/21.07.2023</w:t>
      </w:r>
    </w:p>
    <w:p w14:paraId="1CBB765B" w14:textId="206FF5AB" w:rsidR="0000497A" w:rsidRDefault="006C4F23" w:rsidP="00BB7B5B">
      <w:pPr>
        <w:jc w:val="both"/>
        <w:rPr>
          <w:rFonts w:ascii="Times New Roman" w:hAnsi="Times New Roman" w:cs="Times New Roman"/>
          <w:sz w:val="24"/>
          <w:szCs w:val="24"/>
        </w:rPr>
      </w:pPr>
      <w:r>
        <w:rPr>
          <w:rFonts w:ascii="Times New Roman" w:hAnsi="Times New Roman" w:cs="Times New Roman"/>
          <w:sz w:val="24"/>
          <w:szCs w:val="24"/>
        </w:rPr>
        <w:t xml:space="preserve">2.2 Bunurile </w:t>
      </w:r>
      <w:r w:rsidR="008D12D1">
        <w:rPr>
          <w:rFonts w:ascii="Times New Roman" w:hAnsi="Times New Roman" w:cs="Times New Roman"/>
          <w:sz w:val="24"/>
          <w:szCs w:val="24"/>
        </w:rPr>
        <w:t xml:space="preserve">achiziționate </w:t>
      </w:r>
      <w:r w:rsidR="0054114C">
        <w:rPr>
          <w:rFonts w:ascii="Times New Roman" w:hAnsi="Times New Roman" w:cs="Times New Roman"/>
          <w:sz w:val="24"/>
          <w:szCs w:val="24"/>
        </w:rPr>
        <w:t xml:space="preserve">prin proiect au fost recepționate </w:t>
      </w:r>
      <w:r w:rsidR="0030749F">
        <w:rPr>
          <w:rFonts w:ascii="Times New Roman" w:hAnsi="Times New Roman" w:cs="Times New Roman"/>
          <w:sz w:val="24"/>
          <w:szCs w:val="24"/>
        </w:rPr>
        <w:t>prin Procesul verbal nr. 25116/15.01.2024, Procesul verbal nr. 25143/11.03.2024 și Procesul verbal nr. 25150/25.03.2024 și constituie anexă la prezentul contract de custodie</w:t>
      </w:r>
      <w:r w:rsidR="00BB7B5B">
        <w:rPr>
          <w:rFonts w:ascii="Times New Roman" w:hAnsi="Times New Roman" w:cs="Times New Roman"/>
          <w:sz w:val="24"/>
          <w:szCs w:val="24"/>
        </w:rPr>
        <w:t>, fiind</w:t>
      </w:r>
      <w:r w:rsidR="0000497A">
        <w:rPr>
          <w:rFonts w:ascii="Times New Roman" w:eastAsia="Times New Roman" w:hAnsi="Times New Roman"/>
          <w:color w:val="000000"/>
          <w:sz w:val="24"/>
          <w:szCs w:val="24"/>
          <w:lang w:val="af-ZA" w:eastAsia="ar-SA" w:bidi="hi-IN"/>
        </w:rPr>
        <w:t xml:space="preserve"> prevăzute în Anexă în păstrarea custodelui în baza procesului-verbal de recepție și punere în funcțiune</w:t>
      </w:r>
      <w:r w:rsidR="00C23861">
        <w:rPr>
          <w:rFonts w:ascii="Times New Roman" w:eastAsia="Times New Roman" w:hAnsi="Times New Roman"/>
          <w:color w:val="000000"/>
          <w:sz w:val="24"/>
          <w:szCs w:val="24"/>
          <w:lang w:val="af-ZA" w:eastAsia="ar-SA" w:bidi="hi-IN"/>
        </w:rPr>
        <w:t>.</w:t>
      </w:r>
    </w:p>
    <w:p w14:paraId="158E87B6" w14:textId="77777777" w:rsidR="00BB7B5B" w:rsidRPr="00BB7B5B" w:rsidRDefault="00BB7B5B" w:rsidP="00BB7B5B">
      <w:pPr>
        <w:jc w:val="both"/>
        <w:rPr>
          <w:rFonts w:ascii="Times New Roman" w:hAnsi="Times New Roman" w:cs="Times New Roman"/>
          <w:sz w:val="24"/>
          <w:szCs w:val="24"/>
        </w:rPr>
      </w:pPr>
    </w:p>
    <w:p w14:paraId="5E989CDA" w14:textId="454EDCB2" w:rsidR="0000497A" w:rsidRDefault="0000497A" w:rsidP="0000497A">
      <w:pPr>
        <w:pStyle w:val="ListParagraph"/>
        <w:numPr>
          <w:ilvl w:val="0"/>
          <w:numId w:val="1"/>
        </w:numPr>
        <w:spacing w:after="0" w:line="360" w:lineRule="auto"/>
        <w:jc w:val="both"/>
        <w:rPr>
          <w:rFonts w:ascii="Times New Roman" w:eastAsia="Times New Roman" w:hAnsi="Times New Roman"/>
          <w:b/>
          <w:bCs/>
          <w:color w:val="000000"/>
          <w:sz w:val="24"/>
          <w:szCs w:val="24"/>
          <w:lang w:val="af-ZA" w:eastAsia="ar-SA" w:bidi="hi-IN"/>
        </w:rPr>
      </w:pPr>
      <w:r>
        <w:rPr>
          <w:rFonts w:ascii="Times New Roman" w:eastAsia="Times New Roman" w:hAnsi="Times New Roman"/>
          <w:b/>
          <w:bCs/>
          <w:color w:val="000000"/>
          <w:sz w:val="24"/>
          <w:szCs w:val="24"/>
          <w:lang w:val="af-ZA" w:eastAsia="ar-SA" w:bidi="hi-IN"/>
        </w:rPr>
        <w:t>TE</w:t>
      </w:r>
      <w:r w:rsidR="0054114C">
        <w:rPr>
          <w:rFonts w:ascii="Times New Roman" w:eastAsia="Times New Roman" w:hAnsi="Times New Roman"/>
          <w:b/>
          <w:bCs/>
          <w:color w:val="000000"/>
          <w:sz w:val="24"/>
          <w:szCs w:val="24"/>
          <w:lang w:val="af-ZA" w:eastAsia="ar-SA" w:bidi="hi-IN"/>
        </w:rPr>
        <w:t>R</w:t>
      </w:r>
      <w:r>
        <w:rPr>
          <w:rFonts w:ascii="Times New Roman" w:eastAsia="Times New Roman" w:hAnsi="Times New Roman"/>
          <w:b/>
          <w:bCs/>
          <w:color w:val="000000"/>
          <w:sz w:val="24"/>
          <w:szCs w:val="24"/>
          <w:lang w:val="af-ZA" w:eastAsia="ar-SA" w:bidi="hi-IN"/>
        </w:rPr>
        <w:t>MENUL CONTRACTULUI</w:t>
      </w:r>
    </w:p>
    <w:p w14:paraId="275E9208" w14:textId="1E6BA864" w:rsidR="0001035C" w:rsidRDefault="0000497A"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b/>
          <w:bCs/>
          <w:color w:val="000000"/>
          <w:sz w:val="24"/>
          <w:szCs w:val="24"/>
          <w:lang w:val="af-ZA" w:eastAsia="ar-SA" w:bidi="hi-IN"/>
        </w:rPr>
        <w:t xml:space="preserve">3.1 </w:t>
      </w:r>
      <w:r w:rsidR="0001035C">
        <w:rPr>
          <w:rFonts w:ascii="Times New Roman" w:eastAsia="Times New Roman" w:hAnsi="Times New Roman"/>
          <w:color w:val="000000"/>
          <w:sz w:val="24"/>
          <w:szCs w:val="24"/>
          <w:lang w:val="af-ZA" w:eastAsia="ar-SA" w:bidi="hi-IN"/>
        </w:rPr>
        <w:t>Perioada de valabilitate al prezentului contract es</w:t>
      </w:r>
      <w:r w:rsidR="0054114C">
        <w:rPr>
          <w:rFonts w:ascii="Times New Roman" w:eastAsia="Times New Roman" w:hAnsi="Times New Roman"/>
          <w:color w:val="000000"/>
          <w:sz w:val="24"/>
          <w:szCs w:val="24"/>
          <w:lang w:val="af-ZA" w:eastAsia="ar-SA" w:bidi="hi-IN"/>
        </w:rPr>
        <w:t>t</w:t>
      </w:r>
      <w:r w:rsidR="0001035C">
        <w:rPr>
          <w:rFonts w:ascii="Times New Roman" w:eastAsia="Times New Roman" w:hAnsi="Times New Roman"/>
          <w:color w:val="000000"/>
          <w:sz w:val="24"/>
          <w:szCs w:val="24"/>
          <w:lang w:val="af-ZA" w:eastAsia="ar-SA" w:bidi="hi-IN"/>
        </w:rPr>
        <w:t>e de ..................., de la data semnării acestuia și până la expirarea termenului, cu posibilitatea prelungirii acestuia prin act adițional cu acordul ambelor părți.</w:t>
      </w:r>
    </w:p>
    <w:p w14:paraId="2AD4D491" w14:textId="77777777" w:rsidR="0001035C" w:rsidRDefault="0001035C" w:rsidP="0000497A">
      <w:pPr>
        <w:spacing w:after="0" w:line="360" w:lineRule="auto"/>
        <w:jc w:val="both"/>
        <w:rPr>
          <w:rFonts w:ascii="Times New Roman" w:eastAsia="Times New Roman" w:hAnsi="Times New Roman"/>
          <w:color w:val="000000"/>
          <w:sz w:val="24"/>
          <w:szCs w:val="24"/>
          <w:lang w:val="af-ZA" w:eastAsia="ar-SA" w:bidi="hi-IN"/>
        </w:rPr>
      </w:pPr>
    </w:p>
    <w:p w14:paraId="3AF4D877" w14:textId="76F5045A" w:rsidR="0000497A" w:rsidRDefault="0001035C" w:rsidP="0001035C">
      <w:pPr>
        <w:pStyle w:val="ListParagraph"/>
        <w:numPr>
          <w:ilvl w:val="0"/>
          <w:numId w:val="1"/>
        </w:numPr>
        <w:spacing w:after="0" w:line="360" w:lineRule="auto"/>
        <w:jc w:val="both"/>
        <w:rPr>
          <w:rFonts w:ascii="Times New Roman" w:eastAsia="Times New Roman" w:hAnsi="Times New Roman"/>
          <w:b/>
          <w:bCs/>
          <w:color w:val="000000"/>
          <w:sz w:val="24"/>
          <w:szCs w:val="24"/>
          <w:lang w:val="af-ZA" w:eastAsia="ar-SA" w:bidi="hi-IN"/>
        </w:rPr>
      </w:pPr>
      <w:r w:rsidRPr="0001035C">
        <w:rPr>
          <w:rFonts w:ascii="Times New Roman" w:eastAsia="Times New Roman" w:hAnsi="Times New Roman"/>
          <w:b/>
          <w:bCs/>
          <w:color w:val="000000"/>
          <w:sz w:val="24"/>
          <w:szCs w:val="24"/>
          <w:lang w:val="af-ZA" w:eastAsia="ar-SA" w:bidi="hi-IN"/>
        </w:rPr>
        <w:t xml:space="preserve">OBLIGAȚIILE PĂRȚILOR </w:t>
      </w:r>
    </w:p>
    <w:p w14:paraId="1C7DFA10" w14:textId="2B76AEC3" w:rsidR="0001035C" w:rsidRDefault="0001035C"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b/>
          <w:bCs/>
          <w:color w:val="000000"/>
          <w:sz w:val="24"/>
          <w:szCs w:val="24"/>
          <w:lang w:val="af-ZA" w:eastAsia="ar-SA" w:bidi="hi-IN"/>
        </w:rPr>
        <w:t>4.1</w:t>
      </w:r>
      <w:r w:rsidRPr="0001035C">
        <w:rPr>
          <w:rFonts w:ascii="Times New Roman" w:eastAsia="Times New Roman" w:hAnsi="Times New Roman"/>
          <w:color w:val="000000"/>
          <w:sz w:val="24"/>
          <w:szCs w:val="24"/>
          <w:lang w:val="af-ZA" w:eastAsia="ar-SA" w:bidi="hi-IN"/>
        </w:rPr>
        <w:t xml:space="preserve"> Obligațiile</w:t>
      </w:r>
      <w:r>
        <w:rPr>
          <w:rFonts w:ascii="Times New Roman" w:eastAsia="Times New Roman" w:hAnsi="Times New Roman"/>
          <w:b/>
          <w:bCs/>
          <w:color w:val="000000"/>
          <w:sz w:val="24"/>
          <w:szCs w:val="24"/>
          <w:lang w:val="af-ZA" w:eastAsia="ar-SA" w:bidi="hi-IN"/>
        </w:rPr>
        <w:t xml:space="preserve"> </w:t>
      </w:r>
      <w:r w:rsidRPr="0001035C">
        <w:rPr>
          <w:rFonts w:ascii="Times New Roman" w:eastAsia="Times New Roman" w:hAnsi="Times New Roman"/>
          <w:color w:val="000000"/>
          <w:sz w:val="24"/>
          <w:szCs w:val="24"/>
          <w:lang w:val="af-ZA" w:eastAsia="ar-SA" w:bidi="hi-IN"/>
        </w:rPr>
        <w:t>proprietarului sunt următoarele:</w:t>
      </w:r>
    </w:p>
    <w:p w14:paraId="4478DE28" w14:textId="4B2B0902" w:rsidR="0001035C" w:rsidRDefault="0001035C"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color w:val="000000"/>
          <w:sz w:val="24"/>
          <w:szCs w:val="24"/>
          <w:lang w:val="af-ZA" w:eastAsia="ar-SA" w:bidi="hi-IN"/>
        </w:rPr>
        <w:t>a)</w:t>
      </w:r>
      <w:r w:rsidR="002134AE">
        <w:rPr>
          <w:rFonts w:ascii="Times New Roman" w:eastAsia="Times New Roman" w:hAnsi="Times New Roman"/>
          <w:color w:val="000000"/>
          <w:sz w:val="24"/>
          <w:szCs w:val="24"/>
          <w:lang w:val="af-ZA" w:eastAsia="ar-SA" w:bidi="hi-IN"/>
        </w:rPr>
        <w:t xml:space="preserve"> să lase în custodie bunurile</w:t>
      </w:r>
    </w:p>
    <w:p w14:paraId="16B64778" w14:textId="1E987891" w:rsidR="002134AE" w:rsidRDefault="002134AE"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color w:val="000000"/>
          <w:sz w:val="24"/>
          <w:szCs w:val="24"/>
          <w:lang w:val="af-ZA" w:eastAsia="ar-SA" w:bidi="hi-IN"/>
        </w:rPr>
        <w:t>b) să solicite informații despre bunurile lăsate în custodie</w:t>
      </w:r>
    </w:p>
    <w:p w14:paraId="753BFEE9" w14:textId="19C4735A" w:rsidR="002134AE" w:rsidRDefault="002134AE"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color w:val="000000"/>
          <w:sz w:val="24"/>
          <w:szCs w:val="24"/>
          <w:lang w:val="af-ZA" w:eastAsia="ar-SA" w:bidi="hi-IN"/>
        </w:rPr>
        <w:t>c) să respecte programul de lucru al custodelu</w:t>
      </w:r>
      <w:r w:rsidR="006C2BFA">
        <w:rPr>
          <w:rFonts w:ascii="Times New Roman" w:eastAsia="Times New Roman" w:hAnsi="Times New Roman"/>
          <w:color w:val="000000"/>
          <w:sz w:val="24"/>
          <w:szCs w:val="24"/>
          <w:lang w:val="af-ZA" w:eastAsia="ar-SA" w:bidi="hi-IN"/>
        </w:rPr>
        <w:t>i</w:t>
      </w:r>
    </w:p>
    <w:p w14:paraId="68605EB5" w14:textId="77777777" w:rsidR="006C2BFA" w:rsidRDefault="006C2BFA" w:rsidP="00782B9D">
      <w:pPr>
        <w:spacing w:after="0" w:line="240" w:lineRule="auto"/>
        <w:jc w:val="both"/>
        <w:rPr>
          <w:rFonts w:ascii="Times New Roman" w:eastAsia="Times New Roman" w:hAnsi="Times New Roman"/>
          <w:color w:val="000000"/>
          <w:sz w:val="24"/>
          <w:szCs w:val="24"/>
          <w:lang w:val="af-ZA" w:eastAsia="ar-SA" w:bidi="hi-IN"/>
        </w:rPr>
      </w:pPr>
    </w:p>
    <w:p w14:paraId="54E77314" w14:textId="76DC2B4E" w:rsidR="002134AE" w:rsidRDefault="002134AE" w:rsidP="00782B9D">
      <w:pPr>
        <w:spacing w:after="0" w:line="240" w:lineRule="auto"/>
        <w:jc w:val="both"/>
        <w:rPr>
          <w:rFonts w:ascii="Times New Roman" w:eastAsia="Times New Roman" w:hAnsi="Times New Roman"/>
          <w:color w:val="000000"/>
          <w:sz w:val="24"/>
          <w:szCs w:val="24"/>
          <w:lang w:val="af-ZA" w:eastAsia="ar-SA" w:bidi="hi-IN"/>
        </w:rPr>
      </w:pPr>
      <w:r w:rsidRPr="002134AE">
        <w:rPr>
          <w:rFonts w:ascii="Times New Roman" w:eastAsia="Times New Roman" w:hAnsi="Times New Roman"/>
          <w:b/>
          <w:bCs/>
          <w:color w:val="000000"/>
          <w:sz w:val="24"/>
          <w:szCs w:val="24"/>
          <w:lang w:val="af-ZA" w:eastAsia="ar-SA" w:bidi="hi-IN"/>
        </w:rPr>
        <w:t>4.2</w:t>
      </w:r>
      <w:r>
        <w:rPr>
          <w:rFonts w:ascii="Times New Roman" w:eastAsia="Times New Roman" w:hAnsi="Times New Roman"/>
          <w:color w:val="000000"/>
          <w:sz w:val="24"/>
          <w:szCs w:val="24"/>
          <w:lang w:val="af-ZA" w:eastAsia="ar-SA" w:bidi="hi-IN"/>
        </w:rPr>
        <w:t xml:space="preserve"> Obligații</w:t>
      </w:r>
      <w:r w:rsidR="007937AC">
        <w:rPr>
          <w:rFonts w:ascii="Times New Roman" w:eastAsia="Times New Roman" w:hAnsi="Times New Roman"/>
          <w:color w:val="000000"/>
          <w:sz w:val="24"/>
          <w:szCs w:val="24"/>
          <w:lang w:val="af-ZA" w:eastAsia="ar-SA" w:bidi="hi-IN"/>
        </w:rPr>
        <w:t>l</w:t>
      </w:r>
      <w:r>
        <w:rPr>
          <w:rFonts w:ascii="Times New Roman" w:eastAsia="Times New Roman" w:hAnsi="Times New Roman"/>
          <w:color w:val="000000"/>
          <w:sz w:val="24"/>
          <w:szCs w:val="24"/>
          <w:lang w:val="af-ZA" w:eastAsia="ar-SA" w:bidi="hi-IN"/>
        </w:rPr>
        <w:t>e custodelui sunt următoarele:</w:t>
      </w:r>
    </w:p>
    <w:p w14:paraId="72A460EB" w14:textId="2C2045DF" w:rsidR="002134AE" w:rsidRDefault="002134AE"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color w:val="000000"/>
          <w:sz w:val="24"/>
          <w:szCs w:val="24"/>
          <w:lang w:val="af-ZA" w:eastAsia="ar-SA" w:bidi="hi-IN"/>
        </w:rPr>
        <w:t>a) să preia bunurile</w:t>
      </w:r>
    </w:p>
    <w:p w14:paraId="4AE88E8D" w14:textId="463B2F62" w:rsidR="002134AE" w:rsidRDefault="002134AE"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color w:val="000000"/>
          <w:sz w:val="24"/>
          <w:szCs w:val="24"/>
          <w:lang w:val="af-ZA" w:eastAsia="ar-SA" w:bidi="hi-IN"/>
        </w:rPr>
        <w:t>b) să se îngrijească de bunurile preluate în custodie ca un bun proprietar</w:t>
      </w:r>
    </w:p>
    <w:p w14:paraId="7390B659" w14:textId="59BCFF55" w:rsidR="002134AE" w:rsidRDefault="002134AE"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color w:val="000000"/>
          <w:sz w:val="24"/>
          <w:szCs w:val="24"/>
          <w:lang w:val="af-ZA" w:eastAsia="ar-SA" w:bidi="hi-IN"/>
        </w:rPr>
        <w:t xml:space="preserve">c) să elibereze bunurile </w:t>
      </w:r>
      <w:r w:rsidR="005F0172">
        <w:rPr>
          <w:rFonts w:ascii="Times New Roman" w:eastAsia="Times New Roman" w:hAnsi="Times New Roman"/>
          <w:color w:val="000000"/>
          <w:sz w:val="24"/>
          <w:szCs w:val="24"/>
          <w:lang w:val="af-ZA" w:eastAsia="ar-SA" w:bidi="hi-IN"/>
        </w:rPr>
        <w:t>la solicitarea proprietarului</w:t>
      </w:r>
    </w:p>
    <w:p w14:paraId="016A1679" w14:textId="77777777" w:rsidR="005F0172" w:rsidRDefault="005F0172" w:rsidP="0001035C">
      <w:pPr>
        <w:spacing w:after="0" w:line="360" w:lineRule="auto"/>
        <w:jc w:val="both"/>
        <w:rPr>
          <w:rFonts w:ascii="Times New Roman" w:eastAsia="Times New Roman" w:hAnsi="Times New Roman"/>
          <w:color w:val="000000"/>
          <w:sz w:val="24"/>
          <w:szCs w:val="24"/>
          <w:lang w:val="af-ZA" w:eastAsia="ar-SA" w:bidi="hi-IN"/>
        </w:rPr>
      </w:pPr>
    </w:p>
    <w:p w14:paraId="60C30325" w14:textId="5A5AE340" w:rsidR="005F0172" w:rsidRPr="00782B9D" w:rsidRDefault="005F0172" w:rsidP="00782B9D">
      <w:pPr>
        <w:pStyle w:val="ListParagraph"/>
        <w:numPr>
          <w:ilvl w:val="0"/>
          <w:numId w:val="1"/>
        </w:numPr>
        <w:spacing w:after="0" w:line="240" w:lineRule="auto"/>
        <w:jc w:val="both"/>
        <w:rPr>
          <w:rFonts w:ascii="Times New Roman" w:eastAsia="Times New Roman" w:hAnsi="Times New Roman"/>
          <w:b/>
          <w:bCs/>
          <w:color w:val="000000"/>
          <w:sz w:val="24"/>
          <w:szCs w:val="24"/>
          <w:lang w:val="af-ZA" w:eastAsia="ar-SA" w:bidi="hi-IN"/>
        </w:rPr>
      </w:pPr>
      <w:r w:rsidRPr="00782B9D">
        <w:rPr>
          <w:rFonts w:ascii="Times New Roman" w:eastAsia="Times New Roman" w:hAnsi="Times New Roman"/>
          <w:b/>
          <w:bCs/>
          <w:color w:val="000000"/>
          <w:sz w:val="24"/>
          <w:szCs w:val="24"/>
          <w:lang w:val="af-ZA" w:eastAsia="ar-SA" w:bidi="hi-IN"/>
        </w:rPr>
        <w:t>ÎNCETAREA CONTRACTULUI</w:t>
      </w:r>
    </w:p>
    <w:p w14:paraId="2F32A90E" w14:textId="5FD5ACF4" w:rsidR="005F0172" w:rsidRDefault="005F0172"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color w:val="000000"/>
          <w:sz w:val="24"/>
          <w:szCs w:val="24"/>
          <w:lang w:val="af-ZA" w:eastAsia="ar-SA" w:bidi="hi-IN"/>
        </w:rPr>
        <w:t>5.1 La împlinirea termenului pentru care a fost încheiat</w:t>
      </w:r>
    </w:p>
    <w:p w14:paraId="254C85D2" w14:textId="0FEE92DD" w:rsidR="005F0172" w:rsidRDefault="005F0172"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color w:val="000000"/>
          <w:sz w:val="24"/>
          <w:szCs w:val="24"/>
          <w:lang w:val="af-ZA" w:eastAsia="ar-SA" w:bidi="hi-IN"/>
        </w:rPr>
        <w:t>5.2 Denunțarea unilaterală de către proprietar, printr-o simplă notificare</w:t>
      </w:r>
    </w:p>
    <w:p w14:paraId="722AAE73" w14:textId="77777777" w:rsidR="00F8232F" w:rsidRDefault="00F8232F" w:rsidP="005F0172">
      <w:pPr>
        <w:spacing w:after="0" w:line="360" w:lineRule="auto"/>
        <w:jc w:val="both"/>
        <w:rPr>
          <w:rFonts w:ascii="Times New Roman" w:eastAsia="Times New Roman" w:hAnsi="Times New Roman"/>
          <w:color w:val="000000"/>
          <w:sz w:val="24"/>
          <w:szCs w:val="24"/>
          <w:lang w:val="af-ZA" w:eastAsia="ar-SA" w:bidi="hi-IN"/>
        </w:rPr>
      </w:pPr>
    </w:p>
    <w:p w14:paraId="64694613" w14:textId="16FF93C3" w:rsidR="005F0172" w:rsidRPr="00782B9D" w:rsidRDefault="005F0172" w:rsidP="005F0172">
      <w:pPr>
        <w:pStyle w:val="ListParagraph"/>
        <w:numPr>
          <w:ilvl w:val="0"/>
          <w:numId w:val="1"/>
        </w:numPr>
        <w:spacing w:after="0" w:line="360" w:lineRule="auto"/>
        <w:jc w:val="both"/>
        <w:rPr>
          <w:rFonts w:ascii="Times New Roman" w:eastAsia="Times New Roman" w:hAnsi="Times New Roman"/>
          <w:b/>
          <w:bCs/>
          <w:color w:val="000000"/>
          <w:sz w:val="24"/>
          <w:szCs w:val="24"/>
          <w:lang w:val="af-ZA" w:eastAsia="ar-SA" w:bidi="hi-IN"/>
        </w:rPr>
      </w:pPr>
      <w:r w:rsidRPr="00782B9D">
        <w:rPr>
          <w:rFonts w:ascii="Times New Roman" w:eastAsia="Times New Roman" w:hAnsi="Times New Roman"/>
          <w:b/>
          <w:bCs/>
          <w:color w:val="000000"/>
          <w:sz w:val="24"/>
          <w:szCs w:val="24"/>
          <w:lang w:val="af-ZA" w:eastAsia="ar-SA" w:bidi="hi-IN"/>
        </w:rPr>
        <w:t>FORȚA MAJORĂ</w:t>
      </w:r>
    </w:p>
    <w:p w14:paraId="1F78A5FC" w14:textId="201BE347" w:rsidR="005F0172" w:rsidRDefault="005F0172"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color w:val="000000"/>
          <w:sz w:val="24"/>
          <w:szCs w:val="24"/>
          <w:lang w:val="af-ZA" w:eastAsia="ar-SA" w:bidi="hi-IN"/>
        </w:rPr>
        <w:t>6.1 Niciuna dintre părțile contractante nu răspunde de neexecutarea la termen sau/și de executarea în mod necorespunzător – total sau parțial – a oricărei obligații care îi revine în baza prezentului contract, dacă neexecutarea și/sau executarea obligației respective a fost cauzată de forța majoră, așa cum este definită de lege.</w:t>
      </w:r>
    </w:p>
    <w:p w14:paraId="167036C8" w14:textId="467C46DA" w:rsidR="005F0172" w:rsidRDefault="005F0172"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color w:val="000000"/>
          <w:sz w:val="24"/>
          <w:szCs w:val="24"/>
          <w:lang w:val="af-ZA" w:eastAsia="ar-SA" w:bidi="hi-IN"/>
        </w:rPr>
        <w:t>6.2 Partea care invocă forța majoră este obligată să notifice celeilate părți, în termen de 5 zile, apariția evenimentului exonerator de răspundere.</w:t>
      </w:r>
    </w:p>
    <w:p w14:paraId="102B9433" w14:textId="2A03C601" w:rsidR="005F0172" w:rsidRDefault="005F0172"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color w:val="000000"/>
          <w:sz w:val="24"/>
          <w:szCs w:val="24"/>
          <w:lang w:val="af-ZA" w:eastAsia="ar-SA" w:bidi="hi-IN"/>
        </w:rPr>
        <w:lastRenderedPageBreak/>
        <w:t>6.3 Dacă în termen de 3 zile de la producere, evenimentul respectiv nu încetează, părțile au dreptul să-și notifice încetarea de plin drept a prezentului contract fără ca vreuna dintre ele să pretindă daune-interese.</w:t>
      </w:r>
    </w:p>
    <w:p w14:paraId="57F5CBFB" w14:textId="1CEF764A" w:rsidR="005F0172" w:rsidRDefault="005F0172"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color w:val="000000"/>
          <w:sz w:val="24"/>
          <w:szCs w:val="24"/>
          <w:lang w:val="af-ZA" w:eastAsia="ar-SA" w:bidi="hi-IN"/>
        </w:rPr>
        <w:t>6.4 Cazul fortuit sau de forță majoră exclude răspunderea custodelui dacă acesta nu a putut pr</w:t>
      </w:r>
      <w:r w:rsidR="00BB7B5B">
        <w:rPr>
          <w:rFonts w:ascii="Times New Roman" w:eastAsia="Times New Roman" w:hAnsi="Times New Roman"/>
          <w:color w:val="000000"/>
          <w:sz w:val="24"/>
          <w:szCs w:val="24"/>
          <w:lang w:val="af-ZA" w:eastAsia="ar-SA" w:bidi="hi-IN"/>
        </w:rPr>
        <w:t>e</w:t>
      </w:r>
      <w:r>
        <w:rPr>
          <w:rFonts w:ascii="Times New Roman" w:eastAsia="Times New Roman" w:hAnsi="Times New Roman"/>
          <w:color w:val="000000"/>
          <w:sz w:val="24"/>
          <w:szCs w:val="24"/>
          <w:lang w:val="af-ZA" w:eastAsia="ar-SA" w:bidi="hi-IN"/>
        </w:rPr>
        <w:t>vedea pericolul.</w:t>
      </w:r>
    </w:p>
    <w:p w14:paraId="261B3BC4" w14:textId="77777777" w:rsidR="005F0172" w:rsidRDefault="005F0172" w:rsidP="005F0172">
      <w:pPr>
        <w:spacing w:after="0" w:line="360" w:lineRule="auto"/>
        <w:jc w:val="both"/>
        <w:rPr>
          <w:rFonts w:ascii="Times New Roman" w:eastAsia="Times New Roman" w:hAnsi="Times New Roman"/>
          <w:color w:val="000000"/>
          <w:sz w:val="24"/>
          <w:szCs w:val="24"/>
          <w:lang w:val="af-ZA" w:eastAsia="ar-SA" w:bidi="hi-IN"/>
        </w:rPr>
      </w:pPr>
    </w:p>
    <w:p w14:paraId="488682C6" w14:textId="38BFC415" w:rsidR="005F0172" w:rsidRPr="00782B9D" w:rsidRDefault="00551796" w:rsidP="00551796">
      <w:pPr>
        <w:pStyle w:val="ListParagraph"/>
        <w:numPr>
          <w:ilvl w:val="0"/>
          <w:numId w:val="1"/>
        </w:numPr>
        <w:spacing w:after="0" w:line="360" w:lineRule="auto"/>
        <w:jc w:val="both"/>
        <w:rPr>
          <w:rFonts w:ascii="Times New Roman" w:eastAsia="Times New Roman" w:hAnsi="Times New Roman"/>
          <w:b/>
          <w:bCs/>
          <w:color w:val="000000"/>
          <w:sz w:val="24"/>
          <w:szCs w:val="24"/>
          <w:lang w:val="af-ZA" w:eastAsia="ar-SA" w:bidi="hi-IN"/>
        </w:rPr>
      </w:pPr>
      <w:r w:rsidRPr="00782B9D">
        <w:rPr>
          <w:rFonts w:ascii="Times New Roman" w:eastAsia="Times New Roman" w:hAnsi="Times New Roman"/>
          <w:b/>
          <w:bCs/>
          <w:color w:val="000000"/>
          <w:sz w:val="24"/>
          <w:szCs w:val="24"/>
          <w:lang w:val="af-ZA" w:eastAsia="ar-SA" w:bidi="hi-IN"/>
        </w:rPr>
        <w:t>NOTIFICĂRILE ÎNTRE PĂRȚI</w:t>
      </w:r>
    </w:p>
    <w:p w14:paraId="2A084291" w14:textId="0B600B54" w:rsidR="00551796" w:rsidRDefault="00551796"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color w:val="000000"/>
          <w:sz w:val="24"/>
          <w:szCs w:val="24"/>
          <w:lang w:val="af-ZA" w:eastAsia="ar-SA" w:bidi="hi-IN"/>
        </w:rPr>
        <w:t>7.1 În accepțiunea părților contractante, orice notificare adresată de una dintre acestea celeilalte, este valabil îndeplinită dacă va fi transmisă la adresa/sediul prevăzut în partea introductivă a prezentului contract.</w:t>
      </w:r>
    </w:p>
    <w:p w14:paraId="3DBAA139" w14:textId="708E759D" w:rsidR="00551796" w:rsidRDefault="00551796"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color w:val="000000"/>
          <w:sz w:val="24"/>
          <w:szCs w:val="24"/>
          <w:lang w:val="af-ZA" w:eastAsia="ar-SA" w:bidi="hi-IN"/>
        </w:rPr>
        <w:t>7.2 În cazul în care notificarea se face pe cale poștală, ea va fi transmisă prin scrisoare recomandată cu confirmare de primire și se consideră primită de destinatar</w:t>
      </w:r>
      <w:r w:rsidR="00376AAC">
        <w:rPr>
          <w:rFonts w:ascii="Times New Roman" w:eastAsia="Times New Roman" w:hAnsi="Times New Roman"/>
          <w:color w:val="000000"/>
          <w:sz w:val="24"/>
          <w:szCs w:val="24"/>
          <w:lang w:val="af-ZA" w:eastAsia="ar-SA" w:bidi="hi-IN"/>
        </w:rPr>
        <w:t xml:space="preserve"> la data menționată de oficiul poștal primitor pe această confirmare.</w:t>
      </w:r>
    </w:p>
    <w:p w14:paraId="367B2DB4" w14:textId="024A6ED0" w:rsidR="00376AAC" w:rsidRDefault="00376AAC"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color w:val="000000"/>
          <w:sz w:val="24"/>
          <w:szCs w:val="24"/>
          <w:lang w:val="af-ZA" w:eastAsia="ar-SA" w:bidi="hi-IN"/>
        </w:rPr>
        <w:t>7.3 Dacă noificarea se transmite prin fax sau e-mail, ea se consideră primită în prima zi lucrătoare după cea în care a fost expediată.</w:t>
      </w:r>
    </w:p>
    <w:p w14:paraId="50FD9871" w14:textId="379026C0" w:rsidR="00376AAC" w:rsidRDefault="00376AAC"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color w:val="000000"/>
          <w:sz w:val="24"/>
          <w:szCs w:val="24"/>
          <w:lang w:val="af-ZA" w:eastAsia="ar-SA" w:bidi="hi-IN"/>
        </w:rPr>
        <w:t>7.4 Notificările verbale nu se iau în considerare de niciuna dintre părți, dacă nu sunt confirmate prin intermediul uneia dintre modalitățile prevăzute la alineatle precedente.</w:t>
      </w:r>
    </w:p>
    <w:p w14:paraId="0A188E10" w14:textId="77777777" w:rsidR="00376AAC" w:rsidRDefault="00376AAC" w:rsidP="00551796">
      <w:pPr>
        <w:spacing w:after="0" w:line="360" w:lineRule="auto"/>
        <w:jc w:val="both"/>
        <w:rPr>
          <w:rFonts w:ascii="Times New Roman" w:eastAsia="Times New Roman" w:hAnsi="Times New Roman"/>
          <w:color w:val="000000"/>
          <w:sz w:val="24"/>
          <w:szCs w:val="24"/>
          <w:lang w:val="af-ZA" w:eastAsia="ar-SA" w:bidi="hi-IN"/>
        </w:rPr>
      </w:pPr>
    </w:p>
    <w:p w14:paraId="2B81B16A" w14:textId="1677F424" w:rsidR="00376AAC" w:rsidRPr="00782B9D" w:rsidRDefault="00376AAC" w:rsidP="00376AAC">
      <w:pPr>
        <w:pStyle w:val="ListParagraph"/>
        <w:numPr>
          <w:ilvl w:val="0"/>
          <w:numId w:val="1"/>
        </w:numPr>
        <w:spacing w:after="0" w:line="360" w:lineRule="auto"/>
        <w:jc w:val="both"/>
        <w:rPr>
          <w:rFonts w:ascii="Times New Roman" w:eastAsia="Times New Roman" w:hAnsi="Times New Roman"/>
          <w:b/>
          <w:bCs/>
          <w:color w:val="000000"/>
          <w:sz w:val="24"/>
          <w:szCs w:val="24"/>
          <w:lang w:val="af-ZA" w:eastAsia="ar-SA" w:bidi="hi-IN"/>
        </w:rPr>
      </w:pPr>
      <w:r w:rsidRPr="00782B9D">
        <w:rPr>
          <w:rFonts w:ascii="Times New Roman" w:eastAsia="Times New Roman" w:hAnsi="Times New Roman"/>
          <w:b/>
          <w:bCs/>
          <w:color w:val="000000"/>
          <w:sz w:val="24"/>
          <w:szCs w:val="24"/>
          <w:lang w:val="af-ZA" w:eastAsia="ar-SA" w:bidi="hi-IN"/>
        </w:rPr>
        <w:t>SOLUȚIONAREA LITIGIILOR</w:t>
      </w:r>
    </w:p>
    <w:p w14:paraId="3B5DE749" w14:textId="77777777" w:rsidR="002A1AFA" w:rsidRDefault="00376AAC"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color w:val="000000"/>
          <w:sz w:val="24"/>
          <w:szCs w:val="24"/>
          <w:lang w:val="af-ZA" w:eastAsia="ar-SA" w:bidi="hi-IN"/>
        </w:rPr>
        <w:t xml:space="preserve">8.1 Părțile au convenit ca toate neînțelegerile privind validitatea prezentului contract sau rezultatele din interpretarea, executarea </w:t>
      </w:r>
      <w:r w:rsidR="002A1AFA">
        <w:rPr>
          <w:rFonts w:ascii="Times New Roman" w:eastAsia="Times New Roman" w:hAnsi="Times New Roman"/>
          <w:color w:val="000000"/>
          <w:sz w:val="24"/>
          <w:szCs w:val="24"/>
          <w:lang w:val="af-ZA" w:eastAsia="ar-SA" w:bidi="hi-IN"/>
        </w:rPr>
        <w:t>și încetarea acestuia să fie rezolvate pe cale amiabilă.</w:t>
      </w:r>
    </w:p>
    <w:p w14:paraId="113ED58D" w14:textId="62A015CF" w:rsidR="002A1AFA" w:rsidRDefault="002A1AFA"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color w:val="000000"/>
          <w:sz w:val="24"/>
          <w:szCs w:val="24"/>
          <w:lang w:val="af-ZA" w:eastAsia="ar-SA" w:bidi="hi-IN"/>
        </w:rPr>
        <w:t>8.2 În cazul în care rezolvarea eventualelor litigii nu este posibilă pe cale amiabilă, părțile se vor adresa instanțelor judecătorești competente teritorial și mate</w:t>
      </w:r>
      <w:r w:rsidR="006C2BFA">
        <w:rPr>
          <w:rFonts w:ascii="Times New Roman" w:eastAsia="Times New Roman" w:hAnsi="Times New Roman"/>
          <w:color w:val="000000"/>
          <w:sz w:val="24"/>
          <w:szCs w:val="24"/>
          <w:lang w:val="af-ZA" w:eastAsia="ar-SA" w:bidi="hi-IN"/>
        </w:rPr>
        <w:t>r</w:t>
      </w:r>
      <w:r>
        <w:rPr>
          <w:rFonts w:ascii="Times New Roman" w:eastAsia="Times New Roman" w:hAnsi="Times New Roman"/>
          <w:color w:val="000000"/>
          <w:sz w:val="24"/>
          <w:szCs w:val="24"/>
          <w:lang w:val="af-ZA" w:eastAsia="ar-SA" w:bidi="hi-IN"/>
        </w:rPr>
        <w:t>ial.</w:t>
      </w:r>
    </w:p>
    <w:p w14:paraId="006480C6" w14:textId="77777777" w:rsidR="002A1AFA" w:rsidRDefault="002A1AFA" w:rsidP="00376AAC">
      <w:pPr>
        <w:spacing w:after="0" w:line="360" w:lineRule="auto"/>
        <w:jc w:val="both"/>
        <w:rPr>
          <w:rFonts w:ascii="Times New Roman" w:eastAsia="Times New Roman" w:hAnsi="Times New Roman"/>
          <w:color w:val="000000"/>
          <w:sz w:val="24"/>
          <w:szCs w:val="24"/>
          <w:lang w:val="af-ZA" w:eastAsia="ar-SA" w:bidi="hi-IN"/>
        </w:rPr>
      </w:pPr>
    </w:p>
    <w:p w14:paraId="544D30A3" w14:textId="2009C097" w:rsidR="002A1AFA" w:rsidRPr="00782B9D" w:rsidRDefault="002A1AFA" w:rsidP="002A1AFA">
      <w:pPr>
        <w:pStyle w:val="ListParagraph"/>
        <w:numPr>
          <w:ilvl w:val="0"/>
          <w:numId w:val="1"/>
        </w:numPr>
        <w:spacing w:after="0" w:line="360" w:lineRule="auto"/>
        <w:jc w:val="both"/>
        <w:rPr>
          <w:rFonts w:ascii="Times New Roman" w:eastAsia="Times New Roman" w:hAnsi="Times New Roman"/>
          <w:b/>
          <w:bCs/>
          <w:color w:val="000000"/>
          <w:sz w:val="24"/>
          <w:szCs w:val="24"/>
          <w:lang w:val="af-ZA" w:eastAsia="ar-SA" w:bidi="hi-IN"/>
        </w:rPr>
      </w:pPr>
      <w:r w:rsidRPr="00782B9D">
        <w:rPr>
          <w:rFonts w:ascii="Times New Roman" w:eastAsia="Times New Roman" w:hAnsi="Times New Roman"/>
          <w:b/>
          <w:bCs/>
          <w:color w:val="000000"/>
          <w:sz w:val="24"/>
          <w:szCs w:val="24"/>
          <w:lang w:val="af-ZA" w:eastAsia="ar-SA" w:bidi="hi-IN"/>
        </w:rPr>
        <w:t>CLAUZE FINALE</w:t>
      </w:r>
    </w:p>
    <w:p w14:paraId="54387FBA" w14:textId="2F463AC1" w:rsidR="002A1AFA" w:rsidRDefault="002A1AFA"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color w:val="000000"/>
          <w:sz w:val="24"/>
          <w:szCs w:val="24"/>
          <w:lang w:val="af-ZA" w:eastAsia="ar-SA" w:bidi="hi-IN"/>
        </w:rPr>
        <w:t>9.1 Modificarea prezentului contract precum și prelungirea se face numai prin act adițional încheiat între părțile contractante.</w:t>
      </w:r>
    </w:p>
    <w:p w14:paraId="68FC0409" w14:textId="2BA3CF80" w:rsidR="002A1AFA" w:rsidRDefault="002A1AFA"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color w:val="000000"/>
          <w:sz w:val="24"/>
          <w:szCs w:val="24"/>
          <w:lang w:val="af-ZA" w:eastAsia="ar-SA" w:bidi="hi-IN"/>
        </w:rPr>
        <w:t xml:space="preserve">9.2 </w:t>
      </w:r>
      <w:r w:rsidR="00782B9D">
        <w:rPr>
          <w:rFonts w:ascii="Times New Roman" w:eastAsia="Times New Roman" w:hAnsi="Times New Roman"/>
          <w:color w:val="000000"/>
          <w:sz w:val="24"/>
          <w:szCs w:val="24"/>
          <w:lang w:val="af-ZA" w:eastAsia="ar-SA" w:bidi="hi-IN"/>
        </w:rPr>
        <w:t>Prezentul contract reprezintă voința părților, înlătură orice altă înțelegere verbală dintre acestea, anterioară sau ulterioară încheierii lui, va fi interpretat conform legilor din România, se completează de drept cu celelalte din Codul Civil, precum și cu cele ale altor legi și acte normative care au relevanță sau incidență.</w:t>
      </w:r>
    </w:p>
    <w:p w14:paraId="5435059B" w14:textId="300D56D3" w:rsidR="00782B9D" w:rsidRDefault="00782B9D" w:rsidP="00782B9D">
      <w:pPr>
        <w:spacing w:after="0" w:line="240" w:lineRule="auto"/>
        <w:jc w:val="both"/>
        <w:rPr>
          <w:rFonts w:ascii="Times New Roman" w:eastAsia="Times New Roman" w:hAnsi="Times New Roman"/>
          <w:color w:val="000000"/>
          <w:sz w:val="24"/>
          <w:szCs w:val="24"/>
          <w:lang w:val="af-ZA" w:eastAsia="ar-SA" w:bidi="hi-IN"/>
        </w:rPr>
      </w:pPr>
      <w:r>
        <w:rPr>
          <w:rFonts w:ascii="Times New Roman" w:eastAsia="Times New Roman" w:hAnsi="Times New Roman"/>
          <w:color w:val="000000"/>
          <w:sz w:val="24"/>
          <w:szCs w:val="24"/>
          <w:lang w:val="af-ZA" w:eastAsia="ar-SA" w:bidi="hi-IN"/>
        </w:rPr>
        <w:t>Prezentul contract s-a încheiat azi .................................., în 3 (trei) exemplare originale, 2 (două) pentru Proprietar și 1 (unul) pentru Custode.</w:t>
      </w:r>
    </w:p>
    <w:p w14:paraId="12F95EB6" w14:textId="77777777" w:rsidR="00782B9D" w:rsidRPr="00EE4C8E" w:rsidRDefault="00782B9D" w:rsidP="00782B9D">
      <w:pPr>
        <w:pStyle w:val="ListParagraph"/>
        <w:ind w:left="420"/>
        <w:rPr>
          <w:rFonts w:ascii="Times New Roman" w:hAnsi="Times New Roman"/>
          <w:b/>
          <w:sz w:val="24"/>
          <w:szCs w:val="24"/>
        </w:rPr>
      </w:pPr>
      <w:r>
        <w:rPr>
          <w:rFonts w:ascii="Times New Roman" w:eastAsia="Times New Roman" w:hAnsi="Times New Roman"/>
          <w:color w:val="000000"/>
          <w:sz w:val="24"/>
          <w:szCs w:val="24"/>
          <w:lang w:val="af-ZA" w:eastAsia="ar-SA" w:bidi="hi-IN"/>
        </w:rPr>
        <w:tab/>
      </w:r>
      <w:r>
        <w:rPr>
          <w:rFonts w:ascii="Times New Roman" w:hAnsi="Times New Roman"/>
          <w:sz w:val="24"/>
          <w:szCs w:val="24"/>
        </w:rPr>
        <w:t xml:space="preserve">                                                                                                             </w:t>
      </w:r>
    </w:p>
    <w:tbl>
      <w:tblPr>
        <w:tblW w:w="0" w:type="auto"/>
        <w:tblLook w:val="04A0" w:firstRow="1" w:lastRow="0" w:firstColumn="1" w:lastColumn="0" w:noHBand="0" w:noVBand="1"/>
      </w:tblPr>
      <w:tblGrid>
        <w:gridCol w:w="4897"/>
        <w:gridCol w:w="4129"/>
      </w:tblGrid>
      <w:tr w:rsidR="00782B9D" w14:paraId="1625625F" w14:textId="77777777" w:rsidTr="0030749F">
        <w:tc>
          <w:tcPr>
            <w:tcW w:w="4897" w:type="dxa"/>
            <w:shd w:val="clear" w:color="auto" w:fill="auto"/>
          </w:tcPr>
          <w:p w14:paraId="03B317F4" w14:textId="7AB87634" w:rsidR="00782B9D" w:rsidRPr="00782B9D" w:rsidRDefault="00782B9D" w:rsidP="00D70036">
            <w:pPr>
              <w:pStyle w:val="NoSpacing"/>
              <w:spacing w:line="276" w:lineRule="auto"/>
              <w:rPr>
                <w:rFonts w:ascii="Times New Roman" w:hAnsi="Times New Roman"/>
                <w:b/>
                <w:bCs/>
                <w:lang w:eastAsia="en-US"/>
              </w:rPr>
            </w:pPr>
            <w:r w:rsidRPr="00782B9D">
              <w:rPr>
                <w:rFonts w:ascii="Times New Roman" w:hAnsi="Times New Roman"/>
                <w:b/>
                <w:bCs/>
                <w:sz w:val="24"/>
                <w:szCs w:val="24"/>
                <w:lang w:val="ro-RO" w:eastAsia="en-US"/>
              </w:rPr>
              <w:t xml:space="preserve">     PROPRIETAR</w:t>
            </w:r>
            <w:r w:rsidR="00D665B6">
              <w:rPr>
                <w:rFonts w:ascii="Times New Roman" w:hAnsi="Times New Roman"/>
                <w:b/>
                <w:bCs/>
                <w:sz w:val="24"/>
                <w:szCs w:val="24"/>
                <w:lang w:val="ro-RO" w:eastAsia="en-US"/>
              </w:rPr>
              <w:t>,</w:t>
            </w:r>
          </w:p>
        </w:tc>
        <w:tc>
          <w:tcPr>
            <w:tcW w:w="4129" w:type="dxa"/>
            <w:shd w:val="clear" w:color="auto" w:fill="auto"/>
          </w:tcPr>
          <w:p w14:paraId="08AAA916" w14:textId="119BAC3E" w:rsidR="00782B9D" w:rsidRPr="00782B9D" w:rsidRDefault="00782B9D" w:rsidP="00D70036">
            <w:pPr>
              <w:pStyle w:val="NoSpacing"/>
              <w:tabs>
                <w:tab w:val="center" w:pos="2285"/>
              </w:tabs>
              <w:spacing w:line="276" w:lineRule="auto"/>
              <w:jc w:val="center"/>
              <w:rPr>
                <w:rFonts w:ascii="Times New Roman" w:hAnsi="Times New Roman"/>
                <w:b/>
                <w:bCs/>
                <w:lang w:eastAsia="en-US"/>
              </w:rPr>
            </w:pPr>
            <w:r w:rsidRPr="00782B9D">
              <w:rPr>
                <w:rFonts w:ascii="Times New Roman" w:hAnsi="Times New Roman"/>
                <w:b/>
                <w:bCs/>
                <w:sz w:val="24"/>
                <w:szCs w:val="24"/>
                <w:lang w:val="ro-RO" w:eastAsia="en-US"/>
              </w:rPr>
              <w:t xml:space="preserve">   CUSTODE</w:t>
            </w:r>
            <w:r w:rsidR="00D665B6">
              <w:rPr>
                <w:rFonts w:ascii="Times New Roman" w:hAnsi="Times New Roman"/>
                <w:b/>
                <w:bCs/>
                <w:sz w:val="24"/>
                <w:szCs w:val="24"/>
                <w:lang w:val="ro-RO" w:eastAsia="en-US"/>
              </w:rPr>
              <w:t>,</w:t>
            </w:r>
            <w:r w:rsidRPr="00782B9D">
              <w:rPr>
                <w:rFonts w:ascii="Times New Roman" w:hAnsi="Times New Roman"/>
                <w:b/>
                <w:bCs/>
                <w:lang w:eastAsia="en-US"/>
              </w:rPr>
              <w:tab/>
            </w:r>
          </w:p>
        </w:tc>
      </w:tr>
      <w:tr w:rsidR="00782B9D" w14:paraId="2A22C6B8" w14:textId="77777777" w:rsidTr="0030749F">
        <w:trPr>
          <w:trHeight w:val="501"/>
        </w:trPr>
        <w:tc>
          <w:tcPr>
            <w:tcW w:w="4897" w:type="dxa"/>
            <w:shd w:val="clear" w:color="auto" w:fill="auto"/>
          </w:tcPr>
          <w:p w14:paraId="333BA4E3" w14:textId="77777777" w:rsidR="00782B9D" w:rsidRPr="00892899" w:rsidRDefault="00782B9D" w:rsidP="00D70036">
            <w:pPr>
              <w:pStyle w:val="NoSpacing"/>
              <w:spacing w:line="276" w:lineRule="auto"/>
              <w:rPr>
                <w:rFonts w:ascii="Times New Roman" w:hAnsi="Times New Roman"/>
                <w:b/>
                <w:lang w:eastAsia="en-US"/>
              </w:rPr>
            </w:pPr>
          </w:p>
          <w:p w14:paraId="12317228" w14:textId="77777777" w:rsidR="00782B9D" w:rsidRPr="00892899" w:rsidRDefault="00782B9D" w:rsidP="00D70036">
            <w:pPr>
              <w:pStyle w:val="NoSpacing"/>
              <w:spacing w:line="276" w:lineRule="auto"/>
              <w:rPr>
                <w:rFonts w:ascii="Times New Roman" w:hAnsi="Times New Roman"/>
                <w:b/>
                <w:lang w:eastAsia="en-US"/>
              </w:rPr>
            </w:pPr>
            <w:r w:rsidRPr="00892899">
              <w:rPr>
                <w:rFonts w:ascii="Times New Roman" w:hAnsi="Times New Roman"/>
                <w:b/>
                <w:lang w:eastAsia="en-US"/>
              </w:rPr>
              <w:t>Comuna Mihai Viteazu</w:t>
            </w:r>
          </w:p>
        </w:tc>
        <w:tc>
          <w:tcPr>
            <w:tcW w:w="4129" w:type="dxa"/>
            <w:shd w:val="clear" w:color="auto" w:fill="auto"/>
          </w:tcPr>
          <w:p w14:paraId="0DF52C45" w14:textId="77777777" w:rsidR="00782B9D" w:rsidRPr="00892899" w:rsidRDefault="00782B9D" w:rsidP="00D70036">
            <w:pPr>
              <w:pStyle w:val="NoSpacing"/>
              <w:spacing w:line="276" w:lineRule="auto"/>
              <w:rPr>
                <w:rFonts w:ascii="Times New Roman" w:hAnsi="Times New Roman"/>
                <w:b/>
                <w:lang w:eastAsia="en-US"/>
              </w:rPr>
            </w:pPr>
          </w:p>
          <w:p w14:paraId="11B00E56" w14:textId="77777777" w:rsidR="00782B9D" w:rsidRPr="00892899" w:rsidRDefault="00782B9D" w:rsidP="00D70036">
            <w:pPr>
              <w:pStyle w:val="NoSpacing"/>
              <w:spacing w:line="276" w:lineRule="auto"/>
              <w:rPr>
                <w:rFonts w:ascii="Times New Roman" w:hAnsi="Times New Roman"/>
                <w:b/>
                <w:lang w:eastAsia="en-US"/>
              </w:rPr>
            </w:pPr>
            <w:r w:rsidRPr="00892899">
              <w:rPr>
                <w:rFonts w:ascii="Times New Roman" w:hAnsi="Times New Roman"/>
                <w:b/>
                <w:lang w:eastAsia="en-US"/>
              </w:rPr>
              <w:t>Școala Gimnazială „Mihai Vodă„</w:t>
            </w:r>
          </w:p>
        </w:tc>
      </w:tr>
      <w:tr w:rsidR="00782B9D" w14:paraId="29254609" w14:textId="77777777" w:rsidTr="0030749F">
        <w:trPr>
          <w:trHeight w:val="253"/>
        </w:trPr>
        <w:tc>
          <w:tcPr>
            <w:tcW w:w="4897" w:type="dxa"/>
            <w:vMerge w:val="restart"/>
            <w:shd w:val="clear" w:color="auto" w:fill="auto"/>
          </w:tcPr>
          <w:p w14:paraId="132E53A4" w14:textId="77777777" w:rsidR="00782B9D" w:rsidRPr="00892899" w:rsidRDefault="00782B9D" w:rsidP="00D70036">
            <w:pPr>
              <w:pStyle w:val="NoSpacing"/>
              <w:spacing w:line="276" w:lineRule="auto"/>
              <w:rPr>
                <w:rFonts w:ascii="Times New Roman" w:hAnsi="Times New Roman"/>
                <w:lang w:eastAsia="en-US"/>
              </w:rPr>
            </w:pPr>
            <w:r w:rsidRPr="00892899">
              <w:rPr>
                <w:rFonts w:ascii="Times New Roman" w:hAnsi="Times New Roman"/>
                <w:lang w:eastAsia="en-US"/>
              </w:rPr>
              <w:t>Adresa: str. Transilvaniei, nr. 147</w:t>
            </w:r>
          </w:p>
          <w:p w14:paraId="734B8966" w14:textId="77777777" w:rsidR="00782B9D" w:rsidRPr="00892899" w:rsidRDefault="00782B9D" w:rsidP="00D70036">
            <w:pPr>
              <w:pStyle w:val="NoSpacing"/>
              <w:spacing w:line="276" w:lineRule="auto"/>
              <w:rPr>
                <w:rFonts w:ascii="Times New Roman" w:hAnsi="Times New Roman"/>
                <w:lang w:eastAsia="en-US"/>
              </w:rPr>
            </w:pPr>
            <w:r w:rsidRPr="00892899">
              <w:rPr>
                <w:rFonts w:ascii="Times New Roman" w:hAnsi="Times New Roman"/>
                <w:lang w:eastAsia="en-US"/>
              </w:rPr>
              <w:t xml:space="preserve"> Tel.: 0264-329.101</w:t>
            </w:r>
          </w:p>
        </w:tc>
        <w:tc>
          <w:tcPr>
            <w:tcW w:w="4129" w:type="dxa"/>
            <w:shd w:val="clear" w:color="auto" w:fill="auto"/>
          </w:tcPr>
          <w:p w14:paraId="33E3118E" w14:textId="77777777" w:rsidR="00782B9D" w:rsidRPr="00892899" w:rsidRDefault="00782B9D" w:rsidP="00D70036">
            <w:pPr>
              <w:pStyle w:val="NoSpacing"/>
              <w:spacing w:line="276" w:lineRule="auto"/>
              <w:rPr>
                <w:rFonts w:ascii="Times New Roman" w:hAnsi="Times New Roman"/>
                <w:b/>
                <w:lang w:eastAsia="en-US"/>
              </w:rPr>
            </w:pPr>
            <w:r w:rsidRPr="00892899">
              <w:rPr>
                <w:rFonts w:ascii="Times New Roman" w:hAnsi="Times New Roman"/>
                <w:lang w:eastAsia="en-US"/>
              </w:rPr>
              <w:t>Adresa: str. Transilvaniei, nr. 141</w:t>
            </w:r>
          </w:p>
        </w:tc>
      </w:tr>
      <w:tr w:rsidR="00782B9D" w14:paraId="17A0D506" w14:textId="77777777" w:rsidTr="0030749F">
        <w:trPr>
          <w:trHeight w:val="323"/>
        </w:trPr>
        <w:tc>
          <w:tcPr>
            <w:tcW w:w="4897" w:type="dxa"/>
            <w:vMerge/>
            <w:shd w:val="clear" w:color="auto" w:fill="auto"/>
          </w:tcPr>
          <w:p w14:paraId="15FC8BC2" w14:textId="77777777" w:rsidR="00782B9D" w:rsidRPr="00892899" w:rsidRDefault="00782B9D" w:rsidP="00D70036">
            <w:pPr>
              <w:pStyle w:val="NoSpacing"/>
              <w:spacing w:line="276" w:lineRule="auto"/>
              <w:rPr>
                <w:rFonts w:ascii="Times New Roman" w:hAnsi="Times New Roman"/>
                <w:lang w:eastAsia="en-US"/>
              </w:rPr>
            </w:pPr>
          </w:p>
        </w:tc>
        <w:tc>
          <w:tcPr>
            <w:tcW w:w="4129" w:type="dxa"/>
            <w:shd w:val="clear" w:color="auto" w:fill="auto"/>
          </w:tcPr>
          <w:p w14:paraId="148A45B4" w14:textId="77777777" w:rsidR="00782B9D" w:rsidRPr="00892899" w:rsidRDefault="00782B9D" w:rsidP="00D70036">
            <w:pPr>
              <w:pStyle w:val="NoSpacing"/>
              <w:spacing w:line="276" w:lineRule="auto"/>
              <w:rPr>
                <w:rFonts w:ascii="Times New Roman" w:hAnsi="Times New Roman"/>
                <w:b/>
                <w:lang w:eastAsia="en-US"/>
              </w:rPr>
            </w:pPr>
            <w:r w:rsidRPr="00892899">
              <w:rPr>
                <w:rFonts w:ascii="Times New Roman" w:hAnsi="Times New Roman"/>
                <w:lang w:eastAsia="en-US"/>
              </w:rPr>
              <w:t>Tel.: 0264-329.103</w:t>
            </w:r>
          </w:p>
        </w:tc>
      </w:tr>
      <w:tr w:rsidR="00782B9D" w14:paraId="41BD2F97" w14:textId="77777777" w:rsidTr="0030749F">
        <w:tc>
          <w:tcPr>
            <w:tcW w:w="4897" w:type="dxa"/>
            <w:shd w:val="clear" w:color="auto" w:fill="auto"/>
          </w:tcPr>
          <w:p w14:paraId="1018F75D" w14:textId="77777777" w:rsidR="00782B9D" w:rsidRPr="00892899" w:rsidRDefault="00782B9D" w:rsidP="00D70036">
            <w:pPr>
              <w:pStyle w:val="NoSpacing"/>
              <w:spacing w:line="276" w:lineRule="auto"/>
              <w:rPr>
                <w:rFonts w:ascii="Times New Roman" w:hAnsi="Times New Roman"/>
                <w:b/>
                <w:lang w:eastAsia="en-US"/>
              </w:rPr>
            </w:pPr>
            <w:r w:rsidRPr="00892899">
              <w:rPr>
                <w:rFonts w:ascii="Times New Roman" w:hAnsi="Times New Roman"/>
                <w:lang w:eastAsia="en-US"/>
              </w:rPr>
              <w:t>Cod fiscal: 4378832</w:t>
            </w:r>
          </w:p>
        </w:tc>
        <w:tc>
          <w:tcPr>
            <w:tcW w:w="4129" w:type="dxa"/>
            <w:shd w:val="clear" w:color="auto" w:fill="auto"/>
          </w:tcPr>
          <w:p w14:paraId="28D65665" w14:textId="77777777" w:rsidR="00782B9D" w:rsidRPr="00892899" w:rsidRDefault="00782B9D" w:rsidP="00D70036">
            <w:pPr>
              <w:pStyle w:val="NoSpacing"/>
              <w:spacing w:line="276" w:lineRule="auto"/>
              <w:rPr>
                <w:rFonts w:ascii="Times New Roman" w:hAnsi="Times New Roman"/>
                <w:b/>
                <w:lang w:eastAsia="en-US"/>
              </w:rPr>
            </w:pPr>
            <w:r w:rsidRPr="00892899">
              <w:rPr>
                <w:rFonts w:ascii="Times New Roman" w:hAnsi="Times New Roman"/>
                <w:lang w:eastAsia="en-US"/>
              </w:rPr>
              <w:t xml:space="preserve">Cod fiscal: </w:t>
            </w:r>
            <w:r w:rsidRPr="00892899">
              <w:rPr>
                <w:rFonts w:ascii="Times New Roman" w:eastAsia="Times New Roman" w:hAnsi="Times New Roman"/>
                <w:color w:val="000000"/>
                <w:sz w:val="24"/>
                <w:szCs w:val="24"/>
                <w:lang w:val="af-ZA" w:eastAsia="ar-SA" w:bidi="hi-IN"/>
              </w:rPr>
              <w:t>18017129</w:t>
            </w:r>
          </w:p>
        </w:tc>
      </w:tr>
      <w:tr w:rsidR="00782B9D" w14:paraId="312BE2A7" w14:textId="77777777" w:rsidTr="0030749F">
        <w:tc>
          <w:tcPr>
            <w:tcW w:w="4897" w:type="dxa"/>
            <w:shd w:val="clear" w:color="auto" w:fill="auto"/>
          </w:tcPr>
          <w:p w14:paraId="11D797F6" w14:textId="77777777" w:rsidR="00782B9D" w:rsidRPr="00892899" w:rsidRDefault="00782B9D" w:rsidP="00D70036">
            <w:pPr>
              <w:pStyle w:val="NoSpacing"/>
              <w:spacing w:line="276" w:lineRule="auto"/>
              <w:rPr>
                <w:rFonts w:ascii="Times New Roman" w:hAnsi="Times New Roman"/>
                <w:lang w:eastAsia="en-US"/>
              </w:rPr>
            </w:pPr>
          </w:p>
        </w:tc>
        <w:tc>
          <w:tcPr>
            <w:tcW w:w="4129" w:type="dxa"/>
            <w:shd w:val="clear" w:color="auto" w:fill="auto"/>
          </w:tcPr>
          <w:p w14:paraId="16ED859F" w14:textId="77777777" w:rsidR="00782B9D" w:rsidRPr="00892899" w:rsidRDefault="00782B9D" w:rsidP="00D70036">
            <w:pPr>
              <w:pStyle w:val="NoSpacing"/>
              <w:spacing w:line="276" w:lineRule="auto"/>
              <w:rPr>
                <w:rFonts w:ascii="Times New Roman" w:hAnsi="Times New Roman"/>
                <w:b/>
                <w:lang w:eastAsia="en-US"/>
              </w:rPr>
            </w:pPr>
          </w:p>
        </w:tc>
      </w:tr>
      <w:tr w:rsidR="00782B9D" w14:paraId="609553CA" w14:textId="77777777" w:rsidTr="0030749F">
        <w:tc>
          <w:tcPr>
            <w:tcW w:w="4897" w:type="dxa"/>
            <w:shd w:val="clear" w:color="auto" w:fill="auto"/>
          </w:tcPr>
          <w:p w14:paraId="7BA2FBDA" w14:textId="452B6951" w:rsidR="00782B9D" w:rsidRPr="00892899" w:rsidRDefault="00782B9D" w:rsidP="00D70036">
            <w:pPr>
              <w:pStyle w:val="NoSpacing"/>
              <w:spacing w:line="276" w:lineRule="auto"/>
              <w:rPr>
                <w:rFonts w:ascii="Times New Roman" w:hAnsi="Times New Roman"/>
                <w:b/>
                <w:lang w:eastAsia="en-US"/>
              </w:rPr>
            </w:pPr>
            <w:r w:rsidRPr="00892899">
              <w:rPr>
                <w:rFonts w:ascii="Times New Roman" w:hAnsi="Times New Roman"/>
                <w:b/>
                <w:lang w:eastAsia="en-US"/>
              </w:rPr>
              <w:t xml:space="preserve">Primar, </w:t>
            </w:r>
            <w:r w:rsidR="00CF7912">
              <w:rPr>
                <w:rFonts w:ascii="Times New Roman" w:eastAsia="Times New Roman" w:hAnsi="Times New Roman"/>
                <w:color w:val="000000"/>
                <w:sz w:val="24"/>
                <w:szCs w:val="24"/>
                <w:lang w:val="af-ZA" w:eastAsia="ar-SA" w:bidi="hi-IN"/>
              </w:rPr>
              <w:t>Paul Cristian OLARU</w:t>
            </w:r>
          </w:p>
          <w:p w14:paraId="36A4DC92" w14:textId="77777777" w:rsidR="00782B9D" w:rsidRPr="00892899" w:rsidRDefault="00782B9D" w:rsidP="00D70036">
            <w:pPr>
              <w:pStyle w:val="NoSpacing"/>
              <w:spacing w:line="276" w:lineRule="auto"/>
              <w:rPr>
                <w:rFonts w:ascii="Times New Roman" w:hAnsi="Times New Roman"/>
                <w:lang w:eastAsia="en-US"/>
              </w:rPr>
            </w:pPr>
          </w:p>
        </w:tc>
        <w:tc>
          <w:tcPr>
            <w:tcW w:w="4129" w:type="dxa"/>
            <w:shd w:val="clear" w:color="auto" w:fill="auto"/>
          </w:tcPr>
          <w:p w14:paraId="6DAEA8F9" w14:textId="77777777" w:rsidR="00782B9D" w:rsidRPr="00892899" w:rsidRDefault="00782B9D" w:rsidP="00D70036">
            <w:pPr>
              <w:pStyle w:val="NoSpacing"/>
              <w:spacing w:line="276" w:lineRule="auto"/>
              <w:rPr>
                <w:rFonts w:ascii="Times New Roman" w:hAnsi="Times New Roman"/>
                <w:b/>
                <w:lang w:eastAsia="en-US"/>
              </w:rPr>
            </w:pPr>
            <w:r w:rsidRPr="00892899">
              <w:rPr>
                <w:rFonts w:ascii="Times New Roman" w:hAnsi="Times New Roman"/>
                <w:b/>
                <w:lang w:eastAsia="en-US"/>
              </w:rPr>
              <w:t xml:space="preserve">Director, </w:t>
            </w:r>
            <w:r w:rsidRPr="00892899">
              <w:rPr>
                <w:rFonts w:ascii="Times New Roman" w:eastAsia="Times New Roman" w:hAnsi="Times New Roman"/>
                <w:color w:val="000000"/>
                <w:sz w:val="24"/>
                <w:szCs w:val="24"/>
                <w:lang w:val="af-ZA" w:eastAsia="ar-SA" w:bidi="hi-IN"/>
              </w:rPr>
              <w:t>Prof. Daniela Maria ARION</w:t>
            </w:r>
          </w:p>
        </w:tc>
      </w:tr>
      <w:tr w:rsidR="00782B9D" w14:paraId="6BD37580" w14:textId="77777777" w:rsidTr="0030749F">
        <w:tc>
          <w:tcPr>
            <w:tcW w:w="4897" w:type="dxa"/>
            <w:shd w:val="clear" w:color="auto" w:fill="auto"/>
          </w:tcPr>
          <w:p w14:paraId="5BBC459F" w14:textId="77777777" w:rsidR="00782B9D" w:rsidRPr="00892899" w:rsidRDefault="00782B9D" w:rsidP="00D70036">
            <w:pPr>
              <w:pStyle w:val="NoSpacing"/>
              <w:spacing w:line="276" w:lineRule="auto"/>
              <w:rPr>
                <w:rFonts w:ascii="Times New Roman" w:hAnsi="Times New Roman"/>
                <w:lang w:eastAsia="en-US"/>
              </w:rPr>
            </w:pPr>
            <w:r w:rsidRPr="00892899">
              <w:rPr>
                <w:rFonts w:ascii="Times New Roman" w:hAnsi="Times New Roman"/>
                <w:lang w:eastAsia="en-US"/>
              </w:rPr>
              <w:t xml:space="preserve">                             ________________</w:t>
            </w:r>
          </w:p>
        </w:tc>
        <w:tc>
          <w:tcPr>
            <w:tcW w:w="4129" w:type="dxa"/>
            <w:shd w:val="clear" w:color="auto" w:fill="auto"/>
          </w:tcPr>
          <w:p w14:paraId="60C7CB69" w14:textId="77777777" w:rsidR="00782B9D" w:rsidRPr="00892899" w:rsidRDefault="00782B9D" w:rsidP="00D70036">
            <w:pPr>
              <w:pStyle w:val="NoSpacing"/>
              <w:spacing w:line="276" w:lineRule="auto"/>
              <w:rPr>
                <w:rFonts w:ascii="Times New Roman" w:hAnsi="Times New Roman"/>
                <w:lang w:eastAsia="en-US"/>
              </w:rPr>
            </w:pPr>
            <w:r w:rsidRPr="00892899">
              <w:rPr>
                <w:rFonts w:ascii="Times New Roman" w:hAnsi="Times New Roman"/>
                <w:lang w:eastAsia="en-US"/>
              </w:rPr>
              <w:t xml:space="preserve">                           ________________</w:t>
            </w:r>
          </w:p>
        </w:tc>
      </w:tr>
      <w:tr w:rsidR="00782B9D" w14:paraId="7EC6BC85" w14:textId="77777777" w:rsidTr="0030749F">
        <w:tc>
          <w:tcPr>
            <w:tcW w:w="4897" w:type="dxa"/>
            <w:shd w:val="clear" w:color="auto" w:fill="auto"/>
          </w:tcPr>
          <w:p w14:paraId="2A4FA118" w14:textId="77777777" w:rsidR="00782B9D" w:rsidRPr="00892899" w:rsidRDefault="00782B9D" w:rsidP="00D70036">
            <w:pPr>
              <w:pStyle w:val="NoSpacing"/>
              <w:spacing w:line="276" w:lineRule="auto"/>
              <w:rPr>
                <w:rFonts w:ascii="Times New Roman" w:hAnsi="Times New Roman"/>
                <w:sz w:val="16"/>
                <w:szCs w:val="16"/>
                <w:lang w:eastAsia="en-US"/>
              </w:rPr>
            </w:pPr>
            <w:r w:rsidRPr="00892899">
              <w:rPr>
                <w:rFonts w:ascii="Times New Roman" w:hAnsi="Times New Roman"/>
                <w:sz w:val="16"/>
                <w:szCs w:val="16"/>
                <w:lang w:eastAsia="en-US"/>
              </w:rPr>
              <w:t xml:space="preserve">                                                   (semnătura)</w:t>
            </w:r>
          </w:p>
        </w:tc>
        <w:tc>
          <w:tcPr>
            <w:tcW w:w="4129" w:type="dxa"/>
            <w:shd w:val="clear" w:color="auto" w:fill="auto"/>
          </w:tcPr>
          <w:p w14:paraId="4BE3D748" w14:textId="77777777" w:rsidR="00782B9D" w:rsidRPr="00892899" w:rsidRDefault="00782B9D" w:rsidP="00D70036">
            <w:pPr>
              <w:pStyle w:val="NoSpacing"/>
              <w:spacing w:line="276" w:lineRule="auto"/>
              <w:rPr>
                <w:rFonts w:ascii="Times New Roman" w:hAnsi="Times New Roman"/>
                <w:sz w:val="16"/>
                <w:szCs w:val="16"/>
                <w:lang w:eastAsia="en-US"/>
              </w:rPr>
            </w:pPr>
            <w:r w:rsidRPr="00892899">
              <w:rPr>
                <w:rFonts w:ascii="Times New Roman" w:hAnsi="Times New Roman"/>
                <w:sz w:val="16"/>
                <w:szCs w:val="16"/>
                <w:lang w:eastAsia="en-US"/>
              </w:rPr>
              <w:t xml:space="preserve">                                                   (semnătura)</w:t>
            </w:r>
          </w:p>
        </w:tc>
      </w:tr>
      <w:tr w:rsidR="00782B9D" w14:paraId="089FB7C4" w14:textId="77777777" w:rsidTr="0030749F">
        <w:tc>
          <w:tcPr>
            <w:tcW w:w="4897" w:type="dxa"/>
            <w:shd w:val="clear" w:color="auto" w:fill="auto"/>
          </w:tcPr>
          <w:p w14:paraId="4FC1EE0B" w14:textId="5DD5FA08" w:rsidR="00782B9D" w:rsidRPr="00CF7912" w:rsidRDefault="0054114C" w:rsidP="00D70036">
            <w:pPr>
              <w:pStyle w:val="NoSpacing"/>
              <w:spacing w:line="276" w:lineRule="auto"/>
              <w:rPr>
                <w:rFonts w:ascii="Times New Roman" w:hAnsi="Times New Roman"/>
                <w:b/>
                <w:lang w:eastAsia="en-US"/>
              </w:rPr>
            </w:pPr>
            <w:r w:rsidRPr="00CF7912">
              <w:rPr>
                <w:rFonts w:ascii="Times New Roman" w:hAnsi="Times New Roman"/>
                <w:b/>
                <w:lang w:eastAsia="en-US"/>
              </w:rPr>
              <w:t>Comisia de recepție:</w:t>
            </w:r>
          </w:p>
          <w:p w14:paraId="3162B9C7" w14:textId="6218CABE" w:rsidR="0054114C" w:rsidRPr="00CF7912" w:rsidRDefault="0054114C" w:rsidP="00D70036">
            <w:pPr>
              <w:pStyle w:val="NoSpacing"/>
              <w:spacing w:line="276" w:lineRule="auto"/>
              <w:rPr>
                <w:rFonts w:ascii="Times New Roman" w:hAnsi="Times New Roman"/>
                <w:b/>
                <w:lang w:eastAsia="en-US"/>
              </w:rPr>
            </w:pPr>
            <w:r w:rsidRPr="00CF7912">
              <w:rPr>
                <w:rFonts w:ascii="Times New Roman" w:hAnsi="Times New Roman"/>
                <w:b/>
                <w:lang w:eastAsia="en-US"/>
              </w:rPr>
              <w:t>Coordonator proiect, Eva</w:t>
            </w:r>
            <w:r w:rsidR="00CF7912">
              <w:rPr>
                <w:rFonts w:ascii="Times New Roman" w:hAnsi="Times New Roman"/>
                <w:b/>
                <w:lang w:eastAsia="en-US"/>
              </w:rPr>
              <w:t xml:space="preserve"> MICLEA</w:t>
            </w:r>
          </w:p>
          <w:p w14:paraId="293B3294" w14:textId="5C3229C6" w:rsidR="0054114C" w:rsidRPr="00CF7912" w:rsidRDefault="0054114C" w:rsidP="00D70036">
            <w:pPr>
              <w:pStyle w:val="NoSpacing"/>
              <w:spacing w:line="276" w:lineRule="auto"/>
              <w:rPr>
                <w:rFonts w:ascii="Times New Roman" w:hAnsi="Times New Roman"/>
                <w:b/>
                <w:lang w:eastAsia="en-US"/>
              </w:rPr>
            </w:pPr>
          </w:p>
        </w:tc>
        <w:tc>
          <w:tcPr>
            <w:tcW w:w="4129" w:type="dxa"/>
            <w:shd w:val="clear" w:color="auto" w:fill="auto"/>
          </w:tcPr>
          <w:p w14:paraId="5F101FC5" w14:textId="77777777" w:rsidR="00782B9D" w:rsidRPr="00892899" w:rsidRDefault="00782B9D" w:rsidP="00D70036">
            <w:pPr>
              <w:pStyle w:val="NoSpacing"/>
              <w:spacing w:line="276" w:lineRule="auto"/>
              <w:rPr>
                <w:rFonts w:ascii="Times New Roman" w:hAnsi="Times New Roman"/>
                <w:b/>
                <w:lang w:eastAsia="en-US"/>
              </w:rPr>
            </w:pPr>
          </w:p>
        </w:tc>
      </w:tr>
      <w:tr w:rsidR="00782B9D" w14:paraId="4738C82A" w14:textId="77777777" w:rsidTr="0030749F">
        <w:tc>
          <w:tcPr>
            <w:tcW w:w="4897" w:type="dxa"/>
            <w:shd w:val="clear" w:color="auto" w:fill="auto"/>
          </w:tcPr>
          <w:p w14:paraId="4E9A5119" w14:textId="7B62056C" w:rsidR="00782B9D" w:rsidRPr="00CF7912" w:rsidRDefault="00D60511" w:rsidP="00D70036">
            <w:pPr>
              <w:pStyle w:val="NoSpacing"/>
              <w:spacing w:line="276" w:lineRule="auto"/>
              <w:rPr>
                <w:rFonts w:ascii="Times New Roman" w:hAnsi="Times New Roman"/>
                <w:b/>
                <w:bCs/>
                <w:lang w:eastAsia="en-US"/>
              </w:rPr>
            </w:pPr>
            <w:r w:rsidRPr="00CF7912">
              <w:rPr>
                <w:rFonts w:ascii="Times New Roman" w:hAnsi="Times New Roman"/>
                <w:b/>
                <w:bCs/>
                <w:lang w:eastAsia="en-US"/>
              </w:rPr>
              <w:t>Consilier superior, Elena Maria</w:t>
            </w:r>
            <w:r w:rsidR="00CF7912">
              <w:rPr>
                <w:rFonts w:ascii="Times New Roman" w:hAnsi="Times New Roman"/>
                <w:b/>
                <w:bCs/>
                <w:lang w:eastAsia="en-US"/>
              </w:rPr>
              <w:t xml:space="preserve"> MARIAN</w:t>
            </w:r>
          </w:p>
          <w:p w14:paraId="79F4C975" w14:textId="77777777" w:rsidR="00D60511" w:rsidRPr="00CF7912" w:rsidRDefault="00D60511" w:rsidP="00D70036">
            <w:pPr>
              <w:pStyle w:val="NoSpacing"/>
              <w:spacing w:line="276" w:lineRule="auto"/>
              <w:rPr>
                <w:rFonts w:ascii="Times New Roman" w:hAnsi="Times New Roman"/>
                <w:b/>
                <w:bCs/>
                <w:lang w:eastAsia="en-US"/>
              </w:rPr>
            </w:pPr>
          </w:p>
          <w:p w14:paraId="36ADD40D" w14:textId="2507B0CC" w:rsidR="00D60511" w:rsidRPr="00CF7912" w:rsidRDefault="00D60511" w:rsidP="00D70036">
            <w:pPr>
              <w:pStyle w:val="NoSpacing"/>
              <w:spacing w:line="276" w:lineRule="auto"/>
              <w:rPr>
                <w:rFonts w:ascii="Times New Roman" w:hAnsi="Times New Roman"/>
                <w:b/>
                <w:bCs/>
                <w:lang w:eastAsia="en-US"/>
              </w:rPr>
            </w:pPr>
            <w:r w:rsidRPr="00CF7912">
              <w:rPr>
                <w:rFonts w:ascii="Times New Roman" w:hAnsi="Times New Roman"/>
                <w:b/>
                <w:bCs/>
                <w:lang w:eastAsia="en-US"/>
              </w:rPr>
              <w:t>Consilier superior, Mariana Corina</w:t>
            </w:r>
            <w:r w:rsidR="00CF7912">
              <w:rPr>
                <w:rFonts w:ascii="Times New Roman" w:hAnsi="Times New Roman"/>
                <w:b/>
                <w:bCs/>
                <w:lang w:eastAsia="en-US"/>
              </w:rPr>
              <w:t xml:space="preserve"> PINTEA</w:t>
            </w:r>
          </w:p>
          <w:p w14:paraId="11F2342D" w14:textId="77777777" w:rsidR="00D60511" w:rsidRPr="00CF7912" w:rsidRDefault="00D60511" w:rsidP="00D70036">
            <w:pPr>
              <w:pStyle w:val="NoSpacing"/>
              <w:spacing w:line="276" w:lineRule="auto"/>
              <w:rPr>
                <w:rFonts w:ascii="Times New Roman" w:hAnsi="Times New Roman"/>
                <w:b/>
                <w:bCs/>
                <w:lang w:eastAsia="en-US"/>
              </w:rPr>
            </w:pPr>
          </w:p>
          <w:p w14:paraId="4F2819F6" w14:textId="55B6F6D0" w:rsidR="00D60511" w:rsidRPr="00CF7912" w:rsidRDefault="00D60511" w:rsidP="00D70036">
            <w:pPr>
              <w:pStyle w:val="NoSpacing"/>
              <w:spacing w:line="276" w:lineRule="auto"/>
              <w:rPr>
                <w:rFonts w:ascii="Times New Roman" w:hAnsi="Times New Roman"/>
                <w:lang w:eastAsia="en-US"/>
              </w:rPr>
            </w:pPr>
            <w:r w:rsidRPr="00CF7912">
              <w:rPr>
                <w:rFonts w:ascii="Times New Roman" w:hAnsi="Times New Roman"/>
                <w:b/>
                <w:bCs/>
                <w:lang w:eastAsia="en-US"/>
              </w:rPr>
              <w:t>Consilier achiziții publice, Mariana</w:t>
            </w:r>
            <w:r w:rsidR="00CF7912">
              <w:rPr>
                <w:rFonts w:ascii="Times New Roman" w:hAnsi="Times New Roman"/>
                <w:b/>
                <w:bCs/>
                <w:lang w:eastAsia="en-US"/>
              </w:rPr>
              <w:t xml:space="preserve"> NICHIFOR</w:t>
            </w:r>
          </w:p>
        </w:tc>
        <w:tc>
          <w:tcPr>
            <w:tcW w:w="4129" w:type="dxa"/>
            <w:shd w:val="clear" w:color="auto" w:fill="auto"/>
          </w:tcPr>
          <w:p w14:paraId="5078D965" w14:textId="19DB95E6" w:rsidR="00782B9D" w:rsidRPr="00892899" w:rsidRDefault="00782B9D" w:rsidP="00D70036">
            <w:pPr>
              <w:pStyle w:val="NoSpacing"/>
              <w:spacing w:line="276" w:lineRule="auto"/>
              <w:rPr>
                <w:rFonts w:ascii="Times New Roman" w:hAnsi="Times New Roman"/>
                <w:sz w:val="24"/>
                <w:szCs w:val="24"/>
                <w:lang w:eastAsia="en-US"/>
              </w:rPr>
            </w:pPr>
          </w:p>
        </w:tc>
      </w:tr>
    </w:tbl>
    <w:p w14:paraId="171448E6" w14:textId="77777777" w:rsidR="00D665B6" w:rsidRDefault="00D665B6" w:rsidP="00782B9D">
      <w:pPr>
        <w:spacing w:after="0" w:line="360" w:lineRule="auto"/>
        <w:jc w:val="both"/>
        <w:rPr>
          <w:rFonts w:ascii="Times New Roman" w:eastAsia="Times New Roman" w:hAnsi="Times New Roman"/>
          <w:color w:val="000000"/>
          <w:sz w:val="24"/>
          <w:szCs w:val="24"/>
          <w:lang w:val="af-ZA" w:eastAsia="ar-SA" w:bidi="hi-IN"/>
        </w:rPr>
      </w:pPr>
    </w:p>
    <w:p w14:paraId="4E9289F4" w14:textId="77777777" w:rsidR="00D665B6" w:rsidRDefault="00D665B6" w:rsidP="00782B9D">
      <w:pPr>
        <w:spacing w:after="0" w:line="360" w:lineRule="auto"/>
        <w:jc w:val="both"/>
        <w:rPr>
          <w:rFonts w:ascii="Times New Roman" w:eastAsia="Times New Roman" w:hAnsi="Times New Roman"/>
          <w:color w:val="000000"/>
          <w:sz w:val="24"/>
          <w:szCs w:val="24"/>
          <w:lang w:val="af-ZA" w:eastAsia="ar-SA" w:bidi="hi-IN"/>
        </w:rPr>
      </w:pPr>
    </w:p>
    <w:p w14:paraId="69579DDC" w14:textId="5B94E8EB" w:rsidR="00D665B6" w:rsidRPr="00B935E4" w:rsidRDefault="00D665B6" w:rsidP="00782B9D">
      <w:pPr>
        <w:spacing w:after="0" w:line="360" w:lineRule="auto"/>
        <w:jc w:val="both"/>
        <w:rPr>
          <w:rFonts w:ascii="Times New Roman" w:eastAsia="Times New Roman" w:hAnsi="Times New Roman"/>
          <w:b/>
          <w:bCs/>
          <w:color w:val="000000"/>
          <w:sz w:val="24"/>
          <w:szCs w:val="24"/>
          <w:lang w:val="af-ZA" w:eastAsia="ar-SA" w:bidi="hi-IN"/>
        </w:rPr>
      </w:pPr>
      <w:r w:rsidRPr="00B935E4">
        <w:rPr>
          <w:rFonts w:ascii="Times New Roman" w:eastAsia="Times New Roman" w:hAnsi="Times New Roman"/>
          <w:b/>
          <w:bCs/>
          <w:color w:val="000000"/>
          <w:sz w:val="24"/>
          <w:szCs w:val="24"/>
          <w:lang w:val="af-ZA" w:eastAsia="ar-SA" w:bidi="hi-IN"/>
        </w:rPr>
        <w:t>Anexa la Contractul de custodie</w:t>
      </w:r>
    </w:p>
    <w:p w14:paraId="686F2419" w14:textId="77777777" w:rsidR="00D665B6" w:rsidRDefault="00D665B6" w:rsidP="00782B9D">
      <w:pPr>
        <w:spacing w:after="0" w:line="360" w:lineRule="auto"/>
        <w:jc w:val="both"/>
        <w:rPr>
          <w:rFonts w:ascii="Times New Roman" w:eastAsia="Times New Roman" w:hAnsi="Times New Roman"/>
          <w:color w:val="000000"/>
          <w:sz w:val="24"/>
          <w:szCs w:val="24"/>
          <w:lang w:val="af-ZA" w:eastAsia="ar-SA" w:bidi="hi-IN"/>
        </w:rPr>
      </w:pPr>
    </w:p>
    <w:p w14:paraId="4DBE0B4F" w14:textId="77777777" w:rsidR="00D665B6" w:rsidRPr="00B94843" w:rsidRDefault="00D665B6" w:rsidP="00D665B6">
      <w:pPr>
        <w:jc w:val="both"/>
        <w:rPr>
          <w:rFonts w:ascii="Times New Roman" w:hAnsi="Times New Roman" w:cs="Times New Roman"/>
          <w:sz w:val="24"/>
          <w:szCs w:val="24"/>
        </w:rPr>
      </w:pPr>
      <w:bookmarkStart w:id="1" w:name="_Hlk156217092"/>
      <w:r w:rsidRPr="00B94843">
        <w:rPr>
          <w:rFonts w:ascii="Times New Roman" w:hAnsi="Times New Roman" w:cs="Times New Roman"/>
          <w:sz w:val="24"/>
          <w:szCs w:val="24"/>
        </w:rPr>
        <w:t xml:space="preserve">Apelul Dotarea cu mobilier, materiale didactice și echipamente digitale a unităților de învățământ preuniversitar și a unităților conexe </w:t>
      </w:r>
    </w:p>
    <w:p w14:paraId="0EC4A6ED" w14:textId="77777777" w:rsidR="00D665B6" w:rsidRPr="00B94843" w:rsidRDefault="00D665B6" w:rsidP="00D665B6">
      <w:pPr>
        <w:jc w:val="both"/>
        <w:rPr>
          <w:rFonts w:ascii="Times New Roman" w:hAnsi="Times New Roman" w:cs="Times New Roman"/>
          <w:b/>
          <w:sz w:val="24"/>
          <w:szCs w:val="24"/>
        </w:rPr>
      </w:pPr>
      <w:r w:rsidRPr="00B94843">
        <w:rPr>
          <w:rFonts w:ascii="Times New Roman" w:hAnsi="Times New Roman" w:cs="Times New Roman"/>
          <w:sz w:val="24"/>
          <w:szCs w:val="24"/>
        </w:rPr>
        <w:t xml:space="preserve">Beneficiar: </w:t>
      </w:r>
      <w:r w:rsidRPr="00B94843">
        <w:rPr>
          <w:rFonts w:ascii="Times New Roman" w:hAnsi="Times New Roman" w:cs="Times New Roman"/>
          <w:b/>
          <w:i/>
          <w:iCs/>
          <w:sz w:val="24"/>
          <w:szCs w:val="24"/>
        </w:rPr>
        <w:t>Comuna Mihai Viteazu, județul Cluj</w:t>
      </w:r>
    </w:p>
    <w:p w14:paraId="294481AE" w14:textId="77777777" w:rsidR="00D665B6" w:rsidRPr="00B94843" w:rsidRDefault="00D665B6" w:rsidP="00D665B6">
      <w:pPr>
        <w:rPr>
          <w:rFonts w:ascii="Times New Roman" w:hAnsi="Times New Roman" w:cs="Times New Roman"/>
          <w:b/>
          <w:sz w:val="24"/>
          <w:szCs w:val="24"/>
        </w:rPr>
      </w:pPr>
      <w:r w:rsidRPr="00B94843">
        <w:rPr>
          <w:rFonts w:ascii="Times New Roman" w:hAnsi="Times New Roman" w:cs="Times New Roman"/>
          <w:sz w:val="24"/>
          <w:szCs w:val="24"/>
        </w:rPr>
        <w:t xml:space="preserve">Titlul proiectului: </w:t>
      </w:r>
      <w:r w:rsidRPr="00B94843">
        <w:rPr>
          <w:rFonts w:ascii="Times New Roman" w:hAnsi="Times New Roman" w:cs="Times New Roman"/>
          <w:b/>
          <w:i/>
          <w:iCs/>
          <w:sz w:val="24"/>
          <w:szCs w:val="24"/>
        </w:rPr>
        <w:t>Dotarea cu mobilier, materiale didactice și echipamente digitale a Școlii Gimnaziale ”Mihai Vodă” din comuna Mihai Viteazu, județul Cluj</w:t>
      </w:r>
    </w:p>
    <w:p w14:paraId="442FB0CD" w14:textId="77777777" w:rsidR="00D665B6" w:rsidRPr="00B94843" w:rsidRDefault="00D665B6" w:rsidP="00D665B6">
      <w:pPr>
        <w:rPr>
          <w:rFonts w:ascii="Times New Roman" w:hAnsi="Times New Roman" w:cs="Times New Roman"/>
          <w:sz w:val="24"/>
          <w:szCs w:val="24"/>
        </w:rPr>
      </w:pPr>
      <w:r w:rsidRPr="00B94843">
        <w:rPr>
          <w:rFonts w:ascii="Times New Roman" w:hAnsi="Times New Roman" w:cs="Times New Roman"/>
          <w:sz w:val="24"/>
          <w:szCs w:val="24"/>
        </w:rPr>
        <w:t>Contract de finanțare nr. 75DOT/2023 și nr. 25000/21.07.2023</w:t>
      </w:r>
    </w:p>
    <w:bookmarkEnd w:id="1"/>
    <w:p w14:paraId="4D5B47FF" w14:textId="77777777" w:rsidR="00D665B6" w:rsidRDefault="00D665B6" w:rsidP="00782B9D">
      <w:pPr>
        <w:spacing w:after="0" w:line="360" w:lineRule="auto"/>
        <w:jc w:val="both"/>
        <w:rPr>
          <w:rFonts w:ascii="Times New Roman" w:eastAsia="Times New Roman" w:hAnsi="Times New Roman"/>
          <w:color w:val="000000"/>
          <w:sz w:val="24"/>
          <w:szCs w:val="24"/>
          <w:lang w:val="af-ZA" w:eastAsia="ar-SA" w:bidi="hi-IN"/>
        </w:rPr>
      </w:pPr>
    </w:p>
    <w:p w14:paraId="50AFD4FB" w14:textId="733BE6F1" w:rsidR="00D665B6" w:rsidRDefault="00D665B6" w:rsidP="00D665B6">
      <w:pPr>
        <w:pStyle w:val="ChapterNumber"/>
        <w:jc w:val="both"/>
        <w:rPr>
          <w:rFonts w:ascii="Times New Roman" w:hAnsi="Times New Roman"/>
          <w:b/>
          <w:bCs/>
          <w:sz w:val="24"/>
          <w:szCs w:val="24"/>
          <w:lang w:val="ro-RO"/>
        </w:rPr>
      </w:pPr>
      <w:r w:rsidRPr="00B94843">
        <w:rPr>
          <w:rFonts w:ascii="Times New Roman" w:hAnsi="Times New Roman"/>
          <w:sz w:val="24"/>
          <w:szCs w:val="24"/>
          <w:lang w:val="ro-RO"/>
        </w:rPr>
        <w:t xml:space="preserve">Achiziția de </w:t>
      </w:r>
      <w:r w:rsidRPr="00B94843">
        <w:rPr>
          <w:rFonts w:ascii="Times New Roman" w:hAnsi="Times New Roman"/>
          <w:bCs/>
          <w:sz w:val="24"/>
          <w:szCs w:val="24"/>
          <w:lang w:val="ro-RO"/>
        </w:rPr>
        <w:t>Furnizare echipamente TIC</w:t>
      </w:r>
      <w:r>
        <w:rPr>
          <w:rFonts w:ascii="Times New Roman" w:hAnsi="Times New Roman"/>
          <w:bCs/>
          <w:sz w:val="24"/>
          <w:szCs w:val="24"/>
          <w:lang w:val="ro-RO"/>
        </w:rPr>
        <w:t>, Materiale didactice și mobilier</w:t>
      </w:r>
      <w:r w:rsidRPr="00B94843">
        <w:rPr>
          <w:rFonts w:ascii="Times New Roman" w:hAnsi="Times New Roman"/>
          <w:bCs/>
          <w:sz w:val="24"/>
          <w:szCs w:val="24"/>
          <w:lang w:val="ro-RO"/>
        </w:rPr>
        <w:t xml:space="preserve"> în cadrul proiectului</w:t>
      </w:r>
      <w:r w:rsidRPr="00B94843">
        <w:rPr>
          <w:rFonts w:ascii="Times New Roman" w:hAnsi="Times New Roman"/>
          <w:b/>
          <w:bCs/>
          <w:sz w:val="24"/>
          <w:szCs w:val="24"/>
          <w:lang w:val="ro-RO"/>
        </w:rPr>
        <w:t xml:space="preserve"> ,,Dotarea cu mobilier, materiale didactice și echipamente digitale a Școlii Gimnaziale "Mihai Vodă" din comuna Mihai Viteazu, județul Cluj"</w:t>
      </w:r>
      <w:r>
        <w:rPr>
          <w:rFonts w:ascii="Times New Roman" w:hAnsi="Times New Roman"/>
          <w:b/>
          <w:bCs/>
          <w:sz w:val="24"/>
          <w:szCs w:val="24"/>
          <w:lang w:val="ro-RO"/>
        </w:rPr>
        <w:t>, astfel:</w:t>
      </w:r>
    </w:p>
    <w:p w14:paraId="0FBB1291" w14:textId="77777777" w:rsidR="00D665B6" w:rsidRDefault="00D665B6" w:rsidP="00D665B6">
      <w:pPr>
        <w:pStyle w:val="ChapterNumber"/>
        <w:jc w:val="both"/>
        <w:rPr>
          <w:rFonts w:ascii="Times New Roman" w:hAnsi="Times New Roman"/>
          <w:b/>
          <w:bCs/>
          <w:sz w:val="24"/>
          <w:szCs w:val="24"/>
          <w:lang w:val="ro-RO"/>
        </w:rPr>
      </w:pPr>
    </w:p>
    <w:p w14:paraId="755BF5A0" w14:textId="3A1CC51A" w:rsidR="00D665B6" w:rsidRDefault="00D665B6" w:rsidP="00D665B6">
      <w:pPr>
        <w:pStyle w:val="ChapterNumber"/>
        <w:numPr>
          <w:ilvl w:val="0"/>
          <w:numId w:val="2"/>
        </w:numPr>
        <w:jc w:val="both"/>
        <w:rPr>
          <w:rFonts w:ascii="Times New Roman" w:hAnsi="Times New Roman"/>
          <w:b/>
          <w:bCs/>
          <w:sz w:val="24"/>
          <w:szCs w:val="24"/>
          <w:lang w:val="ro-RO"/>
        </w:rPr>
      </w:pPr>
      <w:r>
        <w:rPr>
          <w:rFonts w:ascii="Times New Roman" w:hAnsi="Times New Roman"/>
          <w:b/>
          <w:bCs/>
          <w:sz w:val="24"/>
          <w:szCs w:val="24"/>
          <w:lang w:val="ro-RO"/>
        </w:rPr>
        <w:t>Echipamente TIC:</w:t>
      </w:r>
    </w:p>
    <w:p w14:paraId="5AB65A1C" w14:textId="77777777" w:rsidR="00D665B6" w:rsidRDefault="00D665B6" w:rsidP="00D665B6">
      <w:pPr>
        <w:pStyle w:val="ChapterNumber"/>
        <w:jc w:val="center"/>
        <w:rPr>
          <w:rFonts w:ascii="Times New Roman" w:hAnsi="Times New Roman"/>
          <w:b/>
          <w:bCs/>
          <w:sz w:val="24"/>
          <w:szCs w:val="24"/>
          <w:lang w:val="ro-RO"/>
        </w:rPr>
      </w:pPr>
    </w:p>
    <w:tbl>
      <w:tblPr>
        <w:tblStyle w:val="TableGrid"/>
        <w:tblW w:w="0" w:type="auto"/>
        <w:tblLook w:val="04A0" w:firstRow="1" w:lastRow="0" w:firstColumn="1" w:lastColumn="0" w:noHBand="0" w:noVBand="1"/>
      </w:tblPr>
      <w:tblGrid>
        <w:gridCol w:w="3092"/>
        <w:gridCol w:w="989"/>
        <w:gridCol w:w="1130"/>
        <w:gridCol w:w="1132"/>
        <w:gridCol w:w="1296"/>
        <w:gridCol w:w="1498"/>
      </w:tblGrid>
      <w:tr w:rsidR="00D665B6" w:rsidRPr="00B94843" w14:paraId="5053DDD6" w14:textId="77777777" w:rsidTr="00D70036">
        <w:tc>
          <w:tcPr>
            <w:tcW w:w="3092" w:type="dxa"/>
            <w:shd w:val="clear" w:color="auto" w:fill="BFBFBF" w:themeFill="background1" w:themeFillShade="BF"/>
          </w:tcPr>
          <w:p w14:paraId="70C877E7" w14:textId="77777777" w:rsidR="00D665B6" w:rsidRDefault="00D665B6" w:rsidP="00D70036">
            <w:pPr>
              <w:jc w:val="center"/>
              <w:rPr>
                <w:rStyle w:val="markedcontent"/>
                <w:rFonts w:ascii="Times New Roman" w:hAnsi="Times New Roman" w:cs="Times New Roman"/>
                <w:b/>
                <w:bCs/>
                <w:sz w:val="24"/>
                <w:szCs w:val="24"/>
                <w:lang w:val="ro-RO"/>
              </w:rPr>
            </w:pPr>
          </w:p>
          <w:p w14:paraId="55ACBB13" w14:textId="77777777" w:rsidR="00D665B6" w:rsidRPr="00B94843" w:rsidRDefault="00D665B6" w:rsidP="00D70036">
            <w:pPr>
              <w:jc w:val="center"/>
              <w:rPr>
                <w:rStyle w:val="markedcontent"/>
                <w:rFonts w:ascii="Times New Roman" w:hAnsi="Times New Roman" w:cs="Times New Roman"/>
                <w:b/>
                <w:bCs/>
                <w:sz w:val="24"/>
                <w:szCs w:val="24"/>
                <w:lang w:val="ro-RO"/>
              </w:rPr>
            </w:pPr>
            <w:r w:rsidRPr="00B94843">
              <w:rPr>
                <w:rStyle w:val="markedcontent"/>
                <w:rFonts w:ascii="Times New Roman" w:hAnsi="Times New Roman" w:cs="Times New Roman"/>
                <w:b/>
                <w:bCs/>
                <w:sz w:val="24"/>
                <w:szCs w:val="24"/>
                <w:lang w:val="ro-RO"/>
              </w:rPr>
              <w:t xml:space="preserve">Denumire </w:t>
            </w:r>
            <w:r>
              <w:rPr>
                <w:rStyle w:val="markedcontent"/>
                <w:rFonts w:ascii="Times New Roman" w:hAnsi="Times New Roman" w:cs="Times New Roman"/>
                <w:b/>
                <w:bCs/>
                <w:sz w:val="24"/>
                <w:szCs w:val="24"/>
                <w:lang w:val="ro-RO"/>
              </w:rPr>
              <w:t>e</w:t>
            </w:r>
            <w:r w:rsidRPr="00B94843">
              <w:rPr>
                <w:rStyle w:val="markedcontent"/>
                <w:rFonts w:ascii="Times New Roman" w:hAnsi="Times New Roman" w:cs="Times New Roman"/>
                <w:b/>
                <w:bCs/>
                <w:sz w:val="24"/>
                <w:szCs w:val="24"/>
                <w:lang w:val="ro-RO"/>
              </w:rPr>
              <w:t>chipament</w:t>
            </w:r>
          </w:p>
        </w:tc>
        <w:tc>
          <w:tcPr>
            <w:tcW w:w="989" w:type="dxa"/>
            <w:shd w:val="clear" w:color="auto" w:fill="BFBFBF" w:themeFill="background1" w:themeFillShade="BF"/>
          </w:tcPr>
          <w:p w14:paraId="5E919FF1" w14:textId="77777777" w:rsidR="00D665B6" w:rsidRPr="00B94843" w:rsidRDefault="00D665B6" w:rsidP="00D70036">
            <w:pPr>
              <w:jc w:val="center"/>
              <w:rPr>
                <w:rStyle w:val="markedcontent"/>
                <w:rFonts w:ascii="Times New Roman" w:hAnsi="Times New Roman" w:cs="Times New Roman"/>
                <w:b/>
                <w:bCs/>
                <w:sz w:val="24"/>
                <w:szCs w:val="24"/>
                <w:lang w:val="ro-RO"/>
              </w:rPr>
            </w:pPr>
          </w:p>
          <w:p w14:paraId="13B1CACD" w14:textId="77777777" w:rsidR="00D665B6" w:rsidRPr="00B94843" w:rsidRDefault="00D665B6" w:rsidP="00D70036">
            <w:pPr>
              <w:jc w:val="center"/>
              <w:rPr>
                <w:rStyle w:val="markedcontent"/>
                <w:rFonts w:ascii="Times New Roman" w:hAnsi="Times New Roman" w:cs="Times New Roman"/>
                <w:b/>
                <w:bCs/>
                <w:sz w:val="24"/>
                <w:szCs w:val="24"/>
                <w:lang w:val="ro-RO"/>
              </w:rPr>
            </w:pPr>
            <w:r w:rsidRPr="00B94843">
              <w:rPr>
                <w:rStyle w:val="markedcontent"/>
                <w:rFonts w:ascii="Times New Roman" w:hAnsi="Times New Roman" w:cs="Times New Roman"/>
                <w:b/>
                <w:bCs/>
                <w:sz w:val="24"/>
                <w:szCs w:val="24"/>
                <w:lang w:val="ro-RO"/>
              </w:rPr>
              <w:t>N</w:t>
            </w:r>
            <w:r w:rsidRPr="00B94843">
              <w:rPr>
                <w:rStyle w:val="markedcontent"/>
                <w:rFonts w:ascii="Times New Roman" w:hAnsi="Times New Roman" w:cs="Times New Roman"/>
                <w:b/>
                <w:bCs/>
                <w:lang w:val="ro-RO"/>
              </w:rPr>
              <w:t>r. bucăți</w:t>
            </w:r>
          </w:p>
        </w:tc>
        <w:tc>
          <w:tcPr>
            <w:tcW w:w="1130" w:type="dxa"/>
            <w:shd w:val="clear" w:color="auto" w:fill="BFBFBF" w:themeFill="background1" w:themeFillShade="BF"/>
          </w:tcPr>
          <w:p w14:paraId="26BDE3AE" w14:textId="77777777" w:rsidR="00D665B6" w:rsidRPr="00B94843" w:rsidRDefault="00D665B6" w:rsidP="00D70036">
            <w:pPr>
              <w:jc w:val="center"/>
              <w:rPr>
                <w:rStyle w:val="markedcontent"/>
                <w:rFonts w:ascii="Times New Roman" w:hAnsi="Times New Roman" w:cs="Times New Roman"/>
                <w:b/>
                <w:bCs/>
                <w:sz w:val="24"/>
                <w:szCs w:val="24"/>
                <w:lang w:val="ro-RO"/>
              </w:rPr>
            </w:pPr>
            <w:r w:rsidRPr="00B94843">
              <w:rPr>
                <w:rStyle w:val="markedcontent"/>
                <w:rFonts w:ascii="Times New Roman" w:hAnsi="Times New Roman" w:cs="Times New Roman"/>
                <w:b/>
                <w:bCs/>
                <w:sz w:val="24"/>
                <w:szCs w:val="24"/>
                <w:lang w:val="ro-RO"/>
              </w:rPr>
              <w:t>P</w:t>
            </w:r>
            <w:r w:rsidRPr="00B94843">
              <w:rPr>
                <w:rStyle w:val="markedcontent"/>
                <w:rFonts w:ascii="Times New Roman" w:hAnsi="Times New Roman" w:cs="Times New Roman"/>
                <w:b/>
                <w:bCs/>
                <w:lang w:val="ro-RO"/>
              </w:rPr>
              <w:t>reț unitar fără TVA</w:t>
            </w:r>
          </w:p>
        </w:tc>
        <w:tc>
          <w:tcPr>
            <w:tcW w:w="1132" w:type="dxa"/>
            <w:shd w:val="clear" w:color="auto" w:fill="BFBFBF" w:themeFill="background1" w:themeFillShade="BF"/>
          </w:tcPr>
          <w:p w14:paraId="5DD44F71" w14:textId="77777777" w:rsidR="00D665B6" w:rsidRPr="00B94843" w:rsidRDefault="00D665B6" w:rsidP="00D70036">
            <w:pPr>
              <w:jc w:val="center"/>
              <w:rPr>
                <w:rStyle w:val="markedcontent"/>
                <w:rFonts w:ascii="Times New Roman" w:hAnsi="Times New Roman" w:cs="Times New Roman"/>
                <w:b/>
                <w:bCs/>
                <w:sz w:val="24"/>
                <w:szCs w:val="24"/>
                <w:lang w:val="ro-RO"/>
              </w:rPr>
            </w:pPr>
            <w:r w:rsidRPr="00B94843">
              <w:rPr>
                <w:rStyle w:val="markedcontent"/>
                <w:rFonts w:ascii="Times New Roman" w:hAnsi="Times New Roman" w:cs="Times New Roman"/>
                <w:b/>
                <w:bCs/>
                <w:sz w:val="24"/>
                <w:szCs w:val="24"/>
                <w:lang w:val="ro-RO"/>
              </w:rPr>
              <w:t>Valoare fără TVA</w:t>
            </w:r>
          </w:p>
        </w:tc>
        <w:tc>
          <w:tcPr>
            <w:tcW w:w="1176" w:type="dxa"/>
            <w:shd w:val="clear" w:color="auto" w:fill="BFBFBF" w:themeFill="background1" w:themeFillShade="BF"/>
          </w:tcPr>
          <w:p w14:paraId="34F89BF6" w14:textId="77777777" w:rsidR="00D665B6" w:rsidRPr="00B94843" w:rsidRDefault="00D665B6" w:rsidP="00D70036">
            <w:pPr>
              <w:jc w:val="center"/>
              <w:rPr>
                <w:rStyle w:val="markedcontent"/>
                <w:rFonts w:ascii="Times New Roman" w:hAnsi="Times New Roman" w:cs="Times New Roman"/>
                <w:b/>
                <w:bCs/>
                <w:sz w:val="24"/>
                <w:szCs w:val="24"/>
                <w:lang w:val="ro-RO"/>
              </w:rPr>
            </w:pPr>
          </w:p>
          <w:p w14:paraId="4083F426" w14:textId="77777777" w:rsidR="00D665B6" w:rsidRPr="00B94843" w:rsidRDefault="00D665B6" w:rsidP="00D70036">
            <w:pPr>
              <w:jc w:val="center"/>
              <w:rPr>
                <w:rStyle w:val="markedcontent"/>
                <w:rFonts w:ascii="Times New Roman" w:hAnsi="Times New Roman" w:cs="Times New Roman"/>
                <w:b/>
                <w:bCs/>
                <w:sz w:val="24"/>
                <w:szCs w:val="24"/>
                <w:lang w:val="ro-RO"/>
              </w:rPr>
            </w:pPr>
            <w:r w:rsidRPr="00B94843">
              <w:rPr>
                <w:rStyle w:val="markedcontent"/>
                <w:rFonts w:ascii="Times New Roman" w:hAnsi="Times New Roman" w:cs="Times New Roman"/>
                <w:b/>
                <w:bCs/>
                <w:sz w:val="24"/>
                <w:szCs w:val="24"/>
                <w:lang w:val="ro-RO"/>
              </w:rPr>
              <w:t>TVA</w:t>
            </w:r>
          </w:p>
        </w:tc>
        <w:tc>
          <w:tcPr>
            <w:tcW w:w="1498" w:type="dxa"/>
            <w:shd w:val="clear" w:color="auto" w:fill="BFBFBF" w:themeFill="background1" w:themeFillShade="BF"/>
          </w:tcPr>
          <w:p w14:paraId="213A3018" w14:textId="77777777" w:rsidR="00D665B6" w:rsidRPr="00B94843" w:rsidRDefault="00D665B6" w:rsidP="00D70036">
            <w:pPr>
              <w:jc w:val="center"/>
              <w:rPr>
                <w:rStyle w:val="markedcontent"/>
                <w:rFonts w:ascii="Times New Roman" w:hAnsi="Times New Roman" w:cs="Times New Roman"/>
                <w:b/>
                <w:bCs/>
                <w:sz w:val="24"/>
                <w:szCs w:val="24"/>
                <w:lang w:val="ro-RO"/>
              </w:rPr>
            </w:pPr>
            <w:r w:rsidRPr="00B94843">
              <w:rPr>
                <w:rStyle w:val="markedcontent"/>
                <w:rFonts w:ascii="Times New Roman" w:hAnsi="Times New Roman" w:cs="Times New Roman"/>
                <w:b/>
                <w:bCs/>
                <w:sz w:val="24"/>
                <w:szCs w:val="24"/>
                <w:lang w:val="ro-RO"/>
              </w:rPr>
              <w:t>Valoare totală cu TVA</w:t>
            </w:r>
          </w:p>
        </w:tc>
      </w:tr>
      <w:tr w:rsidR="00D665B6" w:rsidRPr="00B94843" w14:paraId="10E5A39F" w14:textId="77777777" w:rsidTr="00D70036">
        <w:tc>
          <w:tcPr>
            <w:tcW w:w="9017" w:type="dxa"/>
            <w:gridSpan w:val="6"/>
            <w:shd w:val="clear" w:color="auto" w:fill="00B0F0"/>
          </w:tcPr>
          <w:p w14:paraId="3C7241C5" w14:textId="77777777" w:rsidR="00D665B6" w:rsidRPr="005B337D" w:rsidRDefault="00D665B6" w:rsidP="00D70036">
            <w:pPr>
              <w:jc w:val="center"/>
              <w:rPr>
                <w:rStyle w:val="markedcontent"/>
                <w:rFonts w:ascii="Times New Roman" w:hAnsi="Times New Roman"/>
                <w:b/>
                <w:bCs/>
                <w:sz w:val="24"/>
                <w:szCs w:val="24"/>
                <w:lang w:val="ro-RO"/>
              </w:rPr>
            </w:pPr>
            <w:r w:rsidRPr="005B337D">
              <w:rPr>
                <w:rStyle w:val="markedcontent"/>
                <w:rFonts w:ascii="Times New Roman" w:hAnsi="Times New Roman"/>
                <w:b/>
                <w:bCs/>
                <w:sz w:val="24"/>
                <w:szCs w:val="24"/>
                <w:lang w:val="ro-RO"/>
              </w:rPr>
              <w:t xml:space="preserve">Laborator informatică – Ciclul gimnazial, </w:t>
            </w:r>
          </w:p>
          <w:p w14:paraId="0651F30B" w14:textId="77777777" w:rsidR="00D665B6" w:rsidRPr="00B94843"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loc. Mihai Viteazu, str. Transilvaniei, nr. 141</w:t>
            </w:r>
          </w:p>
        </w:tc>
      </w:tr>
      <w:tr w:rsidR="00D665B6" w:rsidRPr="00B94843" w14:paraId="075E0D1B" w14:textId="77777777" w:rsidTr="00D70036">
        <w:tc>
          <w:tcPr>
            <w:tcW w:w="3092" w:type="dxa"/>
          </w:tcPr>
          <w:p w14:paraId="54C2CE32" w14:textId="77777777" w:rsidR="00D665B6" w:rsidRPr="00B94843" w:rsidRDefault="00D665B6" w:rsidP="00D70036">
            <w:pPr>
              <w:jc w:val="both"/>
              <w:rPr>
                <w:rStyle w:val="markedcontent"/>
                <w:rFonts w:ascii="Times New Roman" w:hAnsi="Times New Roman"/>
                <w:sz w:val="24"/>
                <w:szCs w:val="24"/>
                <w:lang w:val="ro-RO"/>
              </w:rPr>
            </w:pPr>
            <w:r w:rsidRPr="00B94843">
              <w:rPr>
                <w:rStyle w:val="markedcontent"/>
                <w:rFonts w:ascii="Times New Roman" w:hAnsi="Times New Roman"/>
                <w:sz w:val="24"/>
                <w:szCs w:val="24"/>
                <w:lang w:val="ro-RO"/>
              </w:rPr>
              <w:t>Display interactive (tablă interactivă)</w:t>
            </w:r>
          </w:p>
        </w:tc>
        <w:tc>
          <w:tcPr>
            <w:tcW w:w="989" w:type="dxa"/>
          </w:tcPr>
          <w:p w14:paraId="506D4049" w14:textId="77777777" w:rsidR="00D665B6" w:rsidRPr="00B94843" w:rsidRDefault="00D665B6" w:rsidP="00D70036">
            <w:pPr>
              <w:jc w:val="center"/>
              <w:rPr>
                <w:rStyle w:val="markedcontent"/>
                <w:rFonts w:ascii="Times New Roman" w:hAnsi="Times New Roman"/>
                <w:sz w:val="24"/>
                <w:szCs w:val="24"/>
                <w:lang w:val="ro-RO"/>
              </w:rPr>
            </w:pPr>
            <w:r w:rsidRPr="00B94843">
              <w:rPr>
                <w:rStyle w:val="markedcontent"/>
                <w:rFonts w:ascii="Times New Roman" w:hAnsi="Times New Roman"/>
                <w:sz w:val="24"/>
                <w:szCs w:val="24"/>
                <w:lang w:val="ro-RO"/>
              </w:rPr>
              <w:t>1</w:t>
            </w:r>
          </w:p>
        </w:tc>
        <w:tc>
          <w:tcPr>
            <w:tcW w:w="1130" w:type="dxa"/>
          </w:tcPr>
          <w:p w14:paraId="0A480E7C" w14:textId="77777777" w:rsidR="00D665B6" w:rsidRPr="00B94843" w:rsidRDefault="00D665B6" w:rsidP="00D70036">
            <w:pPr>
              <w:jc w:val="center"/>
              <w:rPr>
                <w:rStyle w:val="markedcontent"/>
                <w:rFonts w:ascii="Times New Roman" w:hAnsi="Times New Roman"/>
                <w:sz w:val="24"/>
                <w:szCs w:val="24"/>
                <w:lang w:val="ro-RO"/>
              </w:rPr>
            </w:pPr>
            <w:r w:rsidRPr="00B94843">
              <w:rPr>
                <w:rStyle w:val="markedcontent"/>
                <w:rFonts w:ascii="Times New Roman" w:hAnsi="Times New Roman"/>
                <w:sz w:val="24"/>
                <w:szCs w:val="24"/>
                <w:lang w:val="ro-RO"/>
              </w:rPr>
              <w:t>10.000</w:t>
            </w:r>
          </w:p>
        </w:tc>
        <w:tc>
          <w:tcPr>
            <w:tcW w:w="1132" w:type="dxa"/>
          </w:tcPr>
          <w:p w14:paraId="096055FC" w14:textId="77777777" w:rsidR="00D665B6" w:rsidRPr="00B94843" w:rsidRDefault="00D665B6" w:rsidP="00D70036">
            <w:pPr>
              <w:jc w:val="center"/>
              <w:rPr>
                <w:rStyle w:val="markedcontent"/>
                <w:rFonts w:ascii="Times New Roman" w:hAnsi="Times New Roman"/>
                <w:sz w:val="24"/>
                <w:szCs w:val="24"/>
                <w:lang w:val="ro-RO"/>
              </w:rPr>
            </w:pPr>
            <w:r w:rsidRPr="00B94843">
              <w:rPr>
                <w:rStyle w:val="markedcontent"/>
                <w:rFonts w:ascii="Times New Roman" w:hAnsi="Times New Roman"/>
                <w:sz w:val="24"/>
                <w:szCs w:val="24"/>
                <w:lang w:val="ro-RO"/>
              </w:rPr>
              <w:t>10.000</w:t>
            </w:r>
          </w:p>
        </w:tc>
        <w:tc>
          <w:tcPr>
            <w:tcW w:w="1176" w:type="dxa"/>
          </w:tcPr>
          <w:p w14:paraId="4FCF5B18" w14:textId="77777777" w:rsidR="00D665B6" w:rsidRPr="00B94843" w:rsidRDefault="00D665B6" w:rsidP="00D70036">
            <w:pPr>
              <w:jc w:val="center"/>
              <w:rPr>
                <w:rStyle w:val="markedcontent"/>
                <w:rFonts w:ascii="Times New Roman" w:hAnsi="Times New Roman"/>
                <w:sz w:val="24"/>
                <w:szCs w:val="24"/>
                <w:lang w:val="ro-RO"/>
              </w:rPr>
            </w:pPr>
            <w:r w:rsidRPr="00B94843">
              <w:rPr>
                <w:rStyle w:val="markedcontent"/>
                <w:rFonts w:ascii="Times New Roman" w:hAnsi="Times New Roman"/>
                <w:sz w:val="24"/>
                <w:szCs w:val="24"/>
                <w:lang w:val="ro-RO"/>
              </w:rPr>
              <w:t>1.900</w:t>
            </w:r>
          </w:p>
        </w:tc>
        <w:tc>
          <w:tcPr>
            <w:tcW w:w="1498" w:type="dxa"/>
          </w:tcPr>
          <w:p w14:paraId="60E68A8C" w14:textId="77777777" w:rsidR="00D665B6" w:rsidRPr="00B94843" w:rsidRDefault="00D665B6" w:rsidP="00D70036">
            <w:pPr>
              <w:jc w:val="center"/>
              <w:rPr>
                <w:rStyle w:val="markedcontent"/>
                <w:rFonts w:ascii="Times New Roman" w:hAnsi="Times New Roman"/>
                <w:sz w:val="24"/>
                <w:szCs w:val="24"/>
                <w:lang w:val="ro-RO"/>
              </w:rPr>
            </w:pPr>
            <w:r w:rsidRPr="00B94843">
              <w:rPr>
                <w:rStyle w:val="markedcontent"/>
                <w:rFonts w:ascii="Times New Roman" w:hAnsi="Times New Roman"/>
                <w:sz w:val="24"/>
                <w:szCs w:val="24"/>
                <w:lang w:val="ro-RO"/>
              </w:rPr>
              <w:t>11.900</w:t>
            </w:r>
          </w:p>
        </w:tc>
      </w:tr>
      <w:tr w:rsidR="00D665B6" w:rsidRPr="00B94843" w14:paraId="449DF8F4" w14:textId="77777777" w:rsidTr="00D70036">
        <w:tc>
          <w:tcPr>
            <w:tcW w:w="3092" w:type="dxa"/>
          </w:tcPr>
          <w:p w14:paraId="3E297C08" w14:textId="77777777" w:rsidR="00D665B6" w:rsidRPr="00B94843" w:rsidRDefault="00D665B6" w:rsidP="00D70036">
            <w:pPr>
              <w:jc w:val="both"/>
              <w:rPr>
                <w:rStyle w:val="markedcontent"/>
                <w:rFonts w:ascii="Times New Roman" w:hAnsi="Times New Roman"/>
                <w:sz w:val="24"/>
                <w:szCs w:val="24"/>
                <w:lang w:val="ro-RO"/>
              </w:rPr>
            </w:pPr>
            <w:r w:rsidRPr="00B94843">
              <w:rPr>
                <w:rStyle w:val="markedcontent"/>
                <w:rFonts w:ascii="Times New Roman" w:hAnsi="Times New Roman"/>
                <w:sz w:val="24"/>
                <w:szCs w:val="24"/>
                <w:lang w:val="ro-RO"/>
              </w:rPr>
              <w:t>Suport pentru diplay interactiv</w:t>
            </w:r>
          </w:p>
        </w:tc>
        <w:tc>
          <w:tcPr>
            <w:tcW w:w="989" w:type="dxa"/>
          </w:tcPr>
          <w:p w14:paraId="588813B9" w14:textId="77777777" w:rsidR="00D665B6" w:rsidRPr="00B94843" w:rsidRDefault="00D665B6" w:rsidP="00D70036">
            <w:pPr>
              <w:jc w:val="center"/>
              <w:rPr>
                <w:rStyle w:val="markedcontent"/>
                <w:rFonts w:ascii="Times New Roman" w:hAnsi="Times New Roman"/>
                <w:sz w:val="24"/>
                <w:szCs w:val="24"/>
                <w:lang w:val="ro-RO"/>
              </w:rPr>
            </w:pPr>
            <w:r w:rsidRPr="00B94843">
              <w:rPr>
                <w:rStyle w:val="markedcontent"/>
                <w:rFonts w:ascii="Times New Roman" w:hAnsi="Times New Roman"/>
                <w:sz w:val="24"/>
                <w:szCs w:val="24"/>
                <w:lang w:val="ro-RO"/>
              </w:rPr>
              <w:t>1</w:t>
            </w:r>
          </w:p>
        </w:tc>
        <w:tc>
          <w:tcPr>
            <w:tcW w:w="1130" w:type="dxa"/>
          </w:tcPr>
          <w:p w14:paraId="776991B8" w14:textId="77777777" w:rsidR="00D665B6" w:rsidRPr="00B94843" w:rsidRDefault="00D665B6" w:rsidP="00D70036">
            <w:pPr>
              <w:jc w:val="center"/>
              <w:rPr>
                <w:rStyle w:val="markedcontent"/>
                <w:rFonts w:ascii="Times New Roman" w:hAnsi="Times New Roman"/>
                <w:sz w:val="24"/>
                <w:szCs w:val="24"/>
                <w:lang w:val="ro-RO"/>
              </w:rPr>
            </w:pPr>
            <w:r w:rsidRPr="00B94843">
              <w:rPr>
                <w:rStyle w:val="markedcontent"/>
                <w:rFonts w:ascii="Times New Roman" w:hAnsi="Times New Roman"/>
                <w:sz w:val="24"/>
                <w:szCs w:val="24"/>
                <w:lang w:val="ro-RO"/>
              </w:rPr>
              <w:t>1.000</w:t>
            </w:r>
          </w:p>
        </w:tc>
        <w:tc>
          <w:tcPr>
            <w:tcW w:w="1132" w:type="dxa"/>
          </w:tcPr>
          <w:p w14:paraId="2808472B" w14:textId="77777777" w:rsidR="00D665B6" w:rsidRPr="00B94843" w:rsidRDefault="00D665B6" w:rsidP="00D70036">
            <w:pPr>
              <w:jc w:val="center"/>
              <w:rPr>
                <w:rStyle w:val="markedcontent"/>
                <w:rFonts w:ascii="Times New Roman" w:hAnsi="Times New Roman"/>
                <w:sz w:val="24"/>
                <w:szCs w:val="24"/>
                <w:lang w:val="ro-RO"/>
              </w:rPr>
            </w:pPr>
            <w:r w:rsidRPr="00B94843">
              <w:rPr>
                <w:rStyle w:val="markedcontent"/>
                <w:rFonts w:ascii="Times New Roman" w:hAnsi="Times New Roman"/>
                <w:sz w:val="24"/>
                <w:szCs w:val="24"/>
                <w:lang w:val="ro-RO"/>
              </w:rPr>
              <w:t>1.000</w:t>
            </w:r>
          </w:p>
        </w:tc>
        <w:tc>
          <w:tcPr>
            <w:tcW w:w="1176" w:type="dxa"/>
          </w:tcPr>
          <w:p w14:paraId="609EF1E5" w14:textId="77777777" w:rsidR="00D665B6" w:rsidRPr="00B94843" w:rsidRDefault="00D665B6" w:rsidP="00D70036">
            <w:pPr>
              <w:jc w:val="center"/>
              <w:rPr>
                <w:rStyle w:val="markedcontent"/>
                <w:rFonts w:ascii="Times New Roman" w:hAnsi="Times New Roman"/>
                <w:sz w:val="24"/>
                <w:szCs w:val="24"/>
                <w:lang w:val="ro-RO"/>
              </w:rPr>
            </w:pPr>
            <w:r w:rsidRPr="00B94843">
              <w:rPr>
                <w:rStyle w:val="markedcontent"/>
                <w:rFonts w:ascii="Times New Roman" w:hAnsi="Times New Roman"/>
                <w:sz w:val="24"/>
                <w:szCs w:val="24"/>
                <w:lang w:val="ro-RO"/>
              </w:rPr>
              <w:t>190</w:t>
            </w:r>
          </w:p>
        </w:tc>
        <w:tc>
          <w:tcPr>
            <w:tcW w:w="1498" w:type="dxa"/>
          </w:tcPr>
          <w:p w14:paraId="4CB2BDA6" w14:textId="77777777" w:rsidR="00D665B6" w:rsidRDefault="00D665B6" w:rsidP="00D70036">
            <w:pPr>
              <w:jc w:val="center"/>
              <w:rPr>
                <w:rStyle w:val="markedcontent"/>
                <w:rFonts w:ascii="Times New Roman" w:hAnsi="Times New Roman"/>
                <w:sz w:val="24"/>
                <w:szCs w:val="24"/>
                <w:lang w:val="ro-RO"/>
              </w:rPr>
            </w:pPr>
            <w:r w:rsidRPr="00B94843">
              <w:rPr>
                <w:rStyle w:val="markedcontent"/>
                <w:rFonts w:ascii="Times New Roman" w:hAnsi="Times New Roman"/>
                <w:sz w:val="24"/>
                <w:szCs w:val="24"/>
                <w:lang w:val="ro-RO"/>
              </w:rPr>
              <w:t>1.190</w:t>
            </w:r>
          </w:p>
          <w:p w14:paraId="002272E2" w14:textId="77777777" w:rsidR="00D665B6" w:rsidRPr="00B94843" w:rsidRDefault="00D665B6" w:rsidP="00D70036">
            <w:pPr>
              <w:jc w:val="center"/>
              <w:rPr>
                <w:rStyle w:val="markedcontent"/>
                <w:rFonts w:ascii="Times New Roman" w:hAnsi="Times New Roman"/>
                <w:sz w:val="24"/>
                <w:szCs w:val="24"/>
                <w:lang w:val="ro-RO"/>
              </w:rPr>
            </w:pPr>
          </w:p>
        </w:tc>
      </w:tr>
      <w:tr w:rsidR="00D665B6" w:rsidRPr="00B94843" w14:paraId="5660B574" w14:textId="77777777" w:rsidTr="00D70036">
        <w:tc>
          <w:tcPr>
            <w:tcW w:w="3092" w:type="dxa"/>
          </w:tcPr>
          <w:p w14:paraId="7B6492F6" w14:textId="77777777" w:rsidR="00D665B6" w:rsidRPr="00B94843" w:rsidRDefault="00D665B6" w:rsidP="00D70036">
            <w:pPr>
              <w:jc w:val="both"/>
              <w:rPr>
                <w:rStyle w:val="markedcontent"/>
                <w:rFonts w:ascii="Times New Roman" w:hAnsi="Times New Roman"/>
                <w:sz w:val="24"/>
                <w:szCs w:val="24"/>
                <w:lang w:val="ro-RO"/>
              </w:rPr>
            </w:pPr>
            <w:r w:rsidRPr="00B94843">
              <w:rPr>
                <w:rStyle w:val="markedcontent"/>
                <w:rFonts w:ascii="Times New Roman" w:hAnsi="Times New Roman"/>
                <w:sz w:val="24"/>
                <w:szCs w:val="24"/>
                <w:lang w:val="ro-RO"/>
              </w:rPr>
              <w:t>Sistem sunet</w:t>
            </w:r>
          </w:p>
        </w:tc>
        <w:tc>
          <w:tcPr>
            <w:tcW w:w="989" w:type="dxa"/>
          </w:tcPr>
          <w:p w14:paraId="5C66EC4A" w14:textId="77777777" w:rsidR="00D665B6" w:rsidRPr="00B94843"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w:t>
            </w:r>
          </w:p>
        </w:tc>
        <w:tc>
          <w:tcPr>
            <w:tcW w:w="1130" w:type="dxa"/>
          </w:tcPr>
          <w:p w14:paraId="7383B5B6" w14:textId="77777777" w:rsidR="00D665B6" w:rsidRPr="00B94843"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350</w:t>
            </w:r>
          </w:p>
        </w:tc>
        <w:tc>
          <w:tcPr>
            <w:tcW w:w="1132" w:type="dxa"/>
          </w:tcPr>
          <w:p w14:paraId="1EDEF75D" w14:textId="77777777" w:rsidR="00D665B6" w:rsidRPr="00B94843"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350</w:t>
            </w:r>
          </w:p>
        </w:tc>
        <w:tc>
          <w:tcPr>
            <w:tcW w:w="1176" w:type="dxa"/>
          </w:tcPr>
          <w:p w14:paraId="6AC46228" w14:textId="77777777" w:rsidR="00D665B6" w:rsidRPr="00B94843"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66,50</w:t>
            </w:r>
          </w:p>
        </w:tc>
        <w:tc>
          <w:tcPr>
            <w:tcW w:w="1498" w:type="dxa"/>
          </w:tcPr>
          <w:p w14:paraId="0AF67B4A"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416,50</w:t>
            </w:r>
          </w:p>
          <w:p w14:paraId="2CE488CC" w14:textId="77777777" w:rsidR="00D665B6" w:rsidRPr="00B94843" w:rsidRDefault="00D665B6" w:rsidP="00D70036">
            <w:pPr>
              <w:jc w:val="center"/>
              <w:rPr>
                <w:rStyle w:val="markedcontent"/>
                <w:rFonts w:ascii="Times New Roman" w:hAnsi="Times New Roman"/>
                <w:sz w:val="24"/>
                <w:szCs w:val="24"/>
                <w:lang w:val="ro-RO"/>
              </w:rPr>
            </w:pPr>
          </w:p>
        </w:tc>
      </w:tr>
      <w:tr w:rsidR="00D665B6" w:rsidRPr="00B94843" w14:paraId="12FFBCF8" w14:textId="77777777" w:rsidTr="00D70036">
        <w:tc>
          <w:tcPr>
            <w:tcW w:w="3092" w:type="dxa"/>
          </w:tcPr>
          <w:p w14:paraId="571DF795" w14:textId="77777777" w:rsidR="00D665B6" w:rsidRPr="00B94843"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 xml:space="preserve">Laptop </w:t>
            </w:r>
          </w:p>
        </w:tc>
        <w:tc>
          <w:tcPr>
            <w:tcW w:w="989" w:type="dxa"/>
          </w:tcPr>
          <w:p w14:paraId="33B0042B" w14:textId="77777777" w:rsidR="00D665B6" w:rsidRPr="00B94843"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26</w:t>
            </w:r>
          </w:p>
        </w:tc>
        <w:tc>
          <w:tcPr>
            <w:tcW w:w="1130" w:type="dxa"/>
          </w:tcPr>
          <w:p w14:paraId="029CB4D3" w14:textId="77777777" w:rsidR="00D665B6" w:rsidRPr="00B94843"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2.864</w:t>
            </w:r>
          </w:p>
        </w:tc>
        <w:tc>
          <w:tcPr>
            <w:tcW w:w="1132" w:type="dxa"/>
          </w:tcPr>
          <w:p w14:paraId="50D1B5E7" w14:textId="77777777" w:rsidR="00D665B6" w:rsidRPr="00B94843"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74.464</w:t>
            </w:r>
          </w:p>
        </w:tc>
        <w:tc>
          <w:tcPr>
            <w:tcW w:w="1176" w:type="dxa"/>
          </w:tcPr>
          <w:p w14:paraId="183C420E" w14:textId="77777777" w:rsidR="00D665B6" w:rsidRPr="00B94843"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14.148,16</w:t>
            </w:r>
          </w:p>
        </w:tc>
        <w:tc>
          <w:tcPr>
            <w:tcW w:w="1498" w:type="dxa"/>
          </w:tcPr>
          <w:p w14:paraId="5ABEC31D"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88.612,16</w:t>
            </w:r>
          </w:p>
          <w:p w14:paraId="635019EE" w14:textId="77777777" w:rsidR="00D665B6" w:rsidRPr="00B94843" w:rsidRDefault="00D665B6" w:rsidP="00D70036">
            <w:pPr>
              <w:jc w:val="center"/>
              <w:rPr>
                <w:rStyle w:val="markedcontent"/>
                <w:rFonts w:ascii="Times New Roman" w:hAnsi="Times New Roman"/>
                <w:sz w:val="24"/>
                <w:szCs w:val="24"/>
                <w:lang w:val="ro-RO"/>
              </w:rPr>
            </w:pPr>
          </w:p>
        </w:tc>
      </w:tr>
      <w:tr w:rsidR="00D665B6" w:rsidRPr="00B94843" w14:paraId="3E0F7044" w14:textId="77777777" w:rsidTr="00D70036">
        <w:tc>
          <w:tcPr>
            <w:tcW w:w="3092" w:type="dxa"/>
          </w:tcPr>
          <w:p w14:paraId="78013315" w14:textId="77777777" w:rsidR="00D665B6" w:rsidRPr="00B94843"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 xml:space="preserve">Multifuncțională </w:t>
            </w:r>
          </w:p>
        </w:tc>
        <w:tc>
          <w:tcPr>
            <w:tcW w:w="989" w:type="dxa"/>
          </w:tcPr>
          <w:p w14:paraId="6111A749" w14:textId="77777777" w:rsidR="00D665B6" w:rsidRPr="00B94843"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w:t>
            </w:r>
          </w:p>
        </w:tc>
        <w:tc>
          <w:tcPr>
            <w:tcW w:w="1130" w:type="dxa"/>
          </w:tcPr>
          <w:p w14:paraId="7D4B82B1" w14:textId="77777777" w:rsidR="00D665B6" w:rsidRPr="00B94843"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1.150</w:t>
            </w:r>
          </w:p>
        </w:tc>
        <w:tc>
          <w:tcPr>
            <w:tcW w:w="1132" w:type="dxa"/>
          </w:tcPr>
          <w:p w14:paraId="54E1C513" w14:textId="77777777" w:rsidR="00D665B6" w:rsidRPr="00B94843"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1.150</w:t>
            </w:r>
          </w:p>
        </w:tc>
        <w:tc>
          <w:tcPr>
            <w:tcW w:w="1176" w:type="dxa"/>
          </w:tcPr>
          <w:p w14:paraId="74523EA5" w14:textId="77777777" w:rsidR="00D665B6" w:rsidRPr="00B94843"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218,50</w:t>
            </w:r>
          </w:p>
        </w:tc>
        <w:tc>
          <w:tcPr>
            <w:tcW w:w="1498" w:type="dxa"/>
          </w:tcPr>
          <w:p w14:paraId="123A2A7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1.368,50</w:t>
            </w:r>
          </w:p>
          <w:p w14:paraId="5C7CE2A3" w14:textId="77777777" w:rsidR="00D665B6" w:rsidRPr="00B94843" w:rsidRDefault="00D665B6" w:rsidP="00D70036">
            <w:pPr>
              <w:jc w:val="center"/>
              <w:rPr>
                <w:rStyle w:val="markedcontent"/>
                <w:rFonts w:ascii="Times New Roman" w:hAnsi="Times New Roman"/>
                <w:sz w:val="24"/>
                <w:szCs w:val="24"/>
                <w:lang w:val="ro-RO"/>
              </w:rPr>
            </w:pPr>
          </w:p>
        </w:tc>
      </w:tr>
      <w:tr w:rsidR="00D665B6" w:rsidRPr="00B94843" w14:paraId="3122D730" w14:textId="77777777" w:rsidTr="00D70036">
        <w:tc>
          <w:tcPr>
            <w:tcW w:w="3092" w:type="dxa"/>
          </w:tcPr>
          <w:p w14:paraId="7152AD80" w14:textId="77777777" w:rsidR="00D665B6" w:rsidRPr="00B94843"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Cameră videoconferință</w:t>
            </w:r>
          </w:p>
        </w:tc>
        <w:tc>
          <w:tcPr>
            <w:tcW w:w="989" w:type="dxa"/>
          </w:tcPr>
          <w:p w14:paraId="0BD70EAD" w14:textId="77777777" w:rsidR="00D665B6" w:rsidRPr="00B94843"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w:t>
            </w:r>
          </w:p>
        </w:tc>
        <w:tc>
          <w:tcPr>
            <w:tcW w:w="1130" w:type="dxa"/>
          </w:tcPr>
          <w:p w14:paraId="545AAA09" w14:textId="77777777" w:rsidR="00D665B6" w:rsidRPr="00B94843"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1.000</w:t>
            </w:r>
          </w:p>
        </w:tc>
        <w:tc>
          <w:tcPr>
            <w:tcW w:w="1132" w:type="dxa"/>
          </w:tcPr>
          <w:p w14:paraId="3539F509" w14:textId="77777777" w:rsidR="00D665B6" w:rsidRPr="00B94843"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1.000</w:t>
            </w:r>
          </w:p>
        </w:tc>
        <w:tc>
          <w:tcPr>
            <w:tcW w:w="1176" w:type="dxa"/>
          </w:tcPr>
          <w:p w14:paraId="0B7A24FA" w14:textId="77777777" w:rsidR="00D665B6" w:rsidRPr="00B94843"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190</w:t>
            </w:r>
          </w:p>
        </w:tc>
        <w:tc>
          <w:tcPr>
            <w:tcW w:w="1498" w:type="dxa"/>
          </w:tcPr>
          <w:p w14:paraId="67E941F7"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1.190</w:t>
            </w:r>
          </w:p>
          <w:p w14:paraId="7A9494F1" w14:textId="77777777" w:rsidR="00D665B6" w:rsidRPr="00B94843" w:rsidRDefault="00D665B6" w:rsidP="00D70036">
            <w:pPr>
              <w:jc w:val="center"/>
              <w:rPr>
                <w:rStyle w:val="markedcontent"/>
                <w:rFonts w:ascii="Times New Roman" w:hAnsi="Times New Roman"/>
                <w:sz w:val="24"/>
                <w:szCs w:val="24"/>
                <w:lang w:val="ro-RO"/>
              </w:rPr>
            </w:pPr>
          </w:p>
        </w:tc>
      </w:tr>
      <w:tr w:rsidR="00D665B6" w:rsidRPr="00B94843" w14:paraId="49835F28" w14:textId="77777777" w:rsidTr="00D70036">
        <w:tc>
          <w:tcPr>
            <w:tcW w:w="3092" w:type="dxa"/>
          </w:tcPr>
          <w:p w14:paraId="20A62D2C"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Router wifi</w:t>
            </w:r>
          </w:p>
        </w:tc>
        <w:tc>
          <w:tcPr>
            <w:tcW w:w="989" w:type="dxa"/>
          </w:tcPr>
          <w:p w14:paraId="221FB79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w:t>
            </w:r>
          </w:p>
        </w:tc>
        <w:tc>
          <w:tcPr>
            <w:tcW w:w="1130" w:type="dxa"/>
          </w:tcPr>
          <w:p w14:paraId="35D21390"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550</w:t>
            </w:r>
          </w:p>
        </w:tc>
        <w:tc>
          <w:tcPr>
            <w:tcW w:w="1132" w:type="dxa"/>
          </w:tcPr>
          <w:p w14:paraId="574545A4"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550</w:t>
            </w:r>
          </w:p>
        </w:tc>
        <w:tc>
          <w:tcPr>
            <w:tcW w:w="1176" w:type="dxa"/>
          </w:tcPr>
          <w:p w14:paraId="178D859D"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104,50</w:t>
            </w:r>
          </w:p>
        </w:tc>
        <w:tc>
          <w:tcPr>
            <w:tcW w:w="1498" w:type="dxa"/>
          </w:tcPr>
          <w:p w14:paraId="2B4B9421"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654,50</w:t>
            </w:r>
          </w:p>
          <w:p w14:paraId="0D7E8365" w14:textId="77777777" w:rsidR="00D665B6" w:rsidRDefault="00D665B6" w:rsidP="00D70036">
            <w:pPr>
              <w:jc w:val="center"/>
              <w:rPr>
                <w:rStyle w:val="markedcontent"/>
                <w:rFonts w:ascii="Times New Roman" w:hAnsi="Times New Roman"/>
                <w:sz w:val="24"/>
                <w:szCs w:val="24"/>
                <w:lang w:val="ro-RO"/>
              </w:rPr>
            </w:pPr>
          </w:p>
        </w:tc>
      </w:tr>
      <w:tr w:rsidR="00D665B6" w:rsidRPr="00B94843" w14:paraId="5243A915" w14:textId="77777777" w:rsidTr="00D70036">
        <w:tc>
          <w:tcPr>
            <w:tcW w:w="9017" w:type="dxa"/>
            <w:gridSpan w:val="6"/>
            <w:shd w:val="clear" w:color="auto" w:fill="00B0F0"/>
          </w:tcPr>
          <w:p w14:paraId="4FE6547A" w14:textId="77777777" w:rsidR="00D665B6" w:rsidRPr="008B5DBB" w:rsidRDefault="00D665B6" w:rsidP="00D70036">
            <w:pPr>
              <w:jc w:val="center"/>
              <w:rPr>
                <w:rStyle w:val="markedcontent"/>
                <w:rFonts w:ascii="Times New Roman" w:hAnsi="Times New Roman"/>
                <w:b/>
                <w:bCs/>
                <w:sz w:val="24"/>
                <w:szCs w:val="24"/>
                <w:lang w:val="ro-RO"/>
              </w:rPr>
            </w:pPr>
            <w:r w:rsidRPr="008B5DBB">
              <w:rPr>
                <w:rStyle w:val="markedcontent"/>
                <w:rFonts w:ascii="Times New Roman" w:hAnsi="Times New Roman"/>
                <w:b/>
                <w:bCs/>
                <w:sz w:val="24"/>
                <w:szCs w:val="24"/>
                <w:lang w:val="ro-RO"/>
              </w:rPr>
              <w:t>26 Săli de clasă</w:t>
            </w:r>
          </w:p>
        </w:tc>
      </w:tr>
      <w:tr w:rsidR="00D665B6" w:rsidRPr="00B94843" w14:paraId="2BBABA4F" w14:textId="77777777" w:rsidTr="00D70036">
        <w:tc>
          <w:tcPr>
            <w:tcW w:w="9017" w:type="dxa"/>
            <w:gridSpan w:val="6"/>
            <w:shd w:val="clear" w:color="auto" w:fill="00B0F0"/>
          </w:tcPr>
          <w:p w14:paraId="08BA5F87" w14:textId="77777777" w:rsidR="00D665B6" w:rsidRPr="005B337D" w:rsidRDefault="00D665B6" w:rsidP="00D70036">
            <w:pPr>
              <w:jc w:val="center"/>
              <w:rPr>
                <w:rStyle w:val="markedcontent"/>
                <w:rFonts w:ascii="Times New Roman" w:hAnsi="Times New Roman"/>
                <w:b/>
                <w:bCs/>
                <w:sz w:val="24"/>
                <w:szCs w:val="24"/>
                <w:lang w:val="ro-RO"/>
              </w:rPr>
            </w:pPr>
            <w:r w:rsidRPr="005B337D">
              <w:rPr>
                <w:rStyle w:val="markedcontent"/>
                <w:rFonts w:ascii="Times New Roman" w:hAnsi="Times New Roman"/>
                <w:b/>
                <w:bCs/>
                <w:sz w:val="24"/>
                <w:szCs w:val="24"/>
                <w:lang w:val="ro-RO"/>
              </w:rPr>
              <w:t xml:space="preserve">Ciclul preșcolar, </w:t>
            </w:r>
          </w:p>
          <w:p w14:paraId="70EF69CC"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loc. Mihai Viteazu, str. Transilvaniei, nr. 141</w:t>
            </w:r>
          </w:p>
        </w:tc>
      </w:tr>
      <w:tr w:rsidR="00D665B6" w:rsidRPr="00B94843" w14:paraId="3C5AAC0C" w14:textId="77777777" w:rsidTr="00D70036">
        <w:tc>
          <w:tcPr>
            <w:tcW w:w="3092" w:type="dxa"/>
          </w:tcPr>
          <w:p w14:paraId="358A44A3"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Display interactiv (tablă interactivă)</w:t>
            </w:r>
          </w:p>
        </w:tc>
        <w:tc>
          <w:tcPr>
            <w:tcW w:w="989" w:type="dxa"/>
          </w:tcPr>
          <w:p w14:paraId="1477F630"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7</w:t>
            </w:r>
          </w:p>
        </w:tc>
        <w:tc>
          <w:tcPr>
            <w:tcW w:w="1130" w:type="dxa"/>
          </w:tcPr>
          <w:p w14:paraId="592C422A"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10.000</w:t>
            </w:r>
          </w:p>
        </w:tc>
        <w:tc>
          <w:tcPr>
            <w:tcW w:w="1132" w:type="dxa"/>
          </w:tcPr>
          <w:p w14:paraId="11F31DFA"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70.000</w:t>
            </w:r>
          </w:p>
        </w:tc>
        <w:tc>
          <w:tcPr>
            <w:tcW w:w="1176" w:type="dxa"/>
          </w:tcPr>
          <w:p w14:paraId="36D1B5B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13.300</w:t>
            </w:r>
          </w:p>
        </w:tc>
        <w:tc>
          <w:tcPr>
            <w:tcW w:w="1498" w:type="dxa"/>
          </w:tcPr>
          <w:p w14:paraId="26343825"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83.300</w:t>
            </w:r>
          </w:p>
        </w:tc>
      </w:tr>
      <w:tr w:rsidR="00D665B6" w:rsidRPr="00B94843" w14:paraId="105672DF" w14:textId="77777777" w:rsidTr="00D70036">
        <w:tc>
          <w:tcPr>
            <w:tcW w:w="3092" w:type="dxa"/>
          </w:tcPr>
          <w:p w14:paraId="7D872292"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Suport pentru display interactiv</w:t>
            </w:r>
          </w:p>
        </w:tc>
        <w:tc>
          <w:tcPr>
            <w:tcW w:w="989" w:type="dxa"/>
          </w:tcPr>
          <w:p w14:paraId="44462F8D"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7</w:t>
            </w:r>
          </w:p>
        </w:tc>
        <w:tc>
          <w:tcPr>
            <w:tcW w:w="1130" w:type="dxa"/>
          </w:tcPr>
          <w:p w14:paraId="539B1F7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1.000</w:t>
            </w:r>
          </w:p>
        </w:tc>
        <w:tc>
          <w:tcPr>
            <w:tcW w:w="1132" w:type="dxa"/>
          </w:tcPr>
          <w:p w14:paraId="01122F7C"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7.000</w:t>
            </w:r>
          </w:p>
        </w:tc>
        <w:tc>
          <w:tcPr>
            <w:tcW w:w="1176" w:type="dxa"/>
          </w:tcPr>
          <w:p w14:paraId="31B45E1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1.330</w:t>
            </w:r>
          </w:p>
        </w:tc>
        <w:tc>
          <w:tcPr>
            <w:tcW w:w="1498" w:type="dxa"/>
          </w:tcPr>
          <w:p w14:paraId="6F89B0F4"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8.330</w:t>
            </w:r>
          </w:p>
        </w:tc>
      </w:tr>
      <w:tr w:rsidR="00D665B6" w:rsidRPr="00B94843" w14:paraId="03709041" w14:textId="77777777" w:rsidTr="00D70036">
        <w:tc>
          <w:tcPr>
            <w:tcW w:w="3092" w:type="dxa"/>
          </w:tcPr>
          <w:p w14:paraId="5F81985F"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 xml:space="preserve">Laptop </w:t>
            </w:r>
          </w:p>
        </w:tc>
        <w:tc>
          <w:tcPr>
            <w:tcW w:w="989" w:type="dxa"/>
          </w:tcPr>
          <w:p w14:paraId="09BF59AB"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7</w:t>
            </w:r>
          </w:p>
        </w:tc>
        <w:tc>
          <w:tcPr>
            <w:tcW w:w="1130" w:type="dxa"/>
          </w:tcPr>
          <w:p w14:paraId="0CDFB0D8"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3.000</w:t>
            </w:r>
          </w:p>
        </w:tc>
        <w:tc>
          <w:tcPr>
            <w:tcW w:w="1132" w:type="dxa"/>
          </w:tcPr>
          <w:p w14:paraId="7C8FF906"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21.000</w:t>
            </w:r>
          </w:p>
        </w:tc>
        <w:tc>
          <w:tcPr>
            <w:tcW w:w="1176" w:type="dxa"/>
          </w:tcPr>
          <w:p w14:paraId="3A5161FA"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3.990</w:t>
            </w:r>
          </w:p>
        </w:tc>
        <w:tc>
          <w:tcPr>
            <w:tcW w:w="1498" w:type="dxa"/>
          </w:tcPr>
          <w:p w14:paraId="5F2884F7"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24.990</w:t>
            </w:r>
          </w:p>
          <w:p w14:paraId="3081ED12" w14:textId="77777777" w:rsidR="00D665B6" w:rsidRDefault="00D665B6" w:rsidP="00D70036">
            <w:pPr>
              <w:jc w:val="center"/>
              <w:rPr>
                <w:rStyle w:val="markedcontent"/>
                <w:rFonts w:ascii="Times New Roman" w:hAnsi="Times New Roman"/>
                <w:sz w:val="24"/>
                <w:szCs w:val="24"/>
                <w:lang w:val="ro-RO"/>
              </w:rPr>
            </w:pPr>
          </w:p>
        </w:tc>
      </w:tr>
      <w:tr w:rsidR="00D665B6" w:rsidRPr="00B94843" w14:paraId="7F54A9B0" w14:textId="77777777" w:rsidTr="00D70036">
        <w:tc>
          <w:tcPr>
            <w:tcW w:w="3092" w:type="dxa"/>
          </w:tcPr>
          <w:p w14:paraId="105AB062"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Sistem sunet</w:t>
            </w:r>
          </w:p>
        </w:tc>
        <w:tc>
          <w:tcPr>
            <w:tcW w:w="989" w:type="dxa"/>
          </w:tcPr>
          <w:p w14:paraId="022D5DDF"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7</w:t>
            </w:r>
          </w:p>
        </w:tc>
        <w:tc>
          <w:tcPr>
            <w:tcW w:w="1130" w:type="dxa"/>
          </w:tcPr>
          <w:p w14:paraId="2176E551"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350</w:t>
            </w:r>
          </w:p>
        </w:tc>
        <w:tc>
          <w:tcPr>
            <w:tcW w:w="1132" w:type="dxa"/>
          </w:tcPr>
          <w:p w14:paraId="69481BD5"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2.450</w:t>
            </w:r>
          </w:p>
        </w:tc>
        <w:tc>
          <w:tcPr>
            <w:tcW w:w="1176" w:type="dxa"/>
          </w:tcPr>
          <w:p w14:paraId="0E60AF3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465,5</w:t>
            </w:r>
          </w:p>
        </w:tc>
        <w:tc>
          <w:tcPr>
            <w:tcW w:w="1498" w:type="dxa"/>
          </w:tcPr>
          <w:p w14:paraId="2E2DCB76"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2.915,50</w:t>
            </w:r>
          </w:p>
          <w:p w14:paraId="2DE32D7C" w14:textId="77777777" w:rsidR="00D665B6" w:rsidRDefault="00D665B6" w:rsidP="00D70036">
            <w:pPr>
              <w:jc w:val="center"/>
              <w:rPr>
                <w:rStyle w:val="markedcontent"/>
                <w:rFonts w:ascii="Times New Roman" w:hAnsi="Times New Roman"/>
                <w:sz w:val="24"/>
                <w:szCs w:val="24"/>
                <w:lang w:val="ro-RO"/>
              </w:rPr>
            </w:pPr>
          </w:p>
        </w:tc>
      </w:tr>
      <w:tr w:rsidR="00D665B6" w:rsidRPr="00B94843" w14:paraId="6F2C44B9" w14:textId="77777777" w:rsidTr="00D70036">
        <w:tc>
          <w:tcPr>
            <w:tcW w:w="3092" w:type="dxa"/>
          </w:tcPr>
          <w:p w14:paraId="6DFEB541"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 xml:space="preserve">Multifuncțională </w:t>
            </w:r>
          </w:p>
        </w:tc>
        <w:tc>
          <w:tcPr>
            <w:tcW w:w="989" w:type="dxa"/>
          </w:tcPr>
          <w:p w14:paraId="5F7C633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7</w:t>
            </w:r>
          </w:p>
        </w:tc>
        <w:tc>
          <w:tcPr>
            <w:tcW w:w="1130" w:type="dxa"/>
          </w:tcPr>
          <w:p w14:paraId="41F81944"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2.923</w:t>
            </w:r>
          </w:p>
        </w:tc>
        <w:tc>
          <w:tcPr>
            <w:tcW w:w="1132" w:type="dxa"/>
          </w:tcPr>
          <w:p w14:paraId="65EE1413"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20.461</w:t>
            </w:r>
          </w:p>
        </w:tc>
        <w:tc>
          <w:tcPr>
            <w:tcW w:w="1176" w:type="dxa"/>
          </w:tcPr>
          <w:p w14:paraId="79851CF4"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3.887,59</w:t>
            </w:r>
          </w:p>
        </w:tc>
        <w:tc>
          <w:tcPr>
            <w:tcW w:w="1498" w:type="dxa"/>
          </w:tcPr>
          <w:p w14:paraId="02B4A6B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24.348,59</w:t>
            </w:r>
          </w:p>
          <w:p w14:paraId="676D824A" w14:textId="77777777" w:rsidR="00D665B6" w:rsidRDefault="00D665B6" w:rsidP="00D70036">
            <w:pPr>
              <w:jc w:val="center"/>
              <w:rPr>
                <w:rStyle w:val="markedcontent"/>
                <w:rFonts w:ascii="Times New Roman" w:hAnsi="Times New Roman"/>
                <w:sz w:val="24"/>
                <w:szCs w:val="24"/>
                <w:lang w:val="ro-RO"/>
              </w:rPr>
            </w:pPr>
          </w:p>
        </w:tc>
      </w:tr>
      <w:tr w:rsidR="00D665B6" w:rsidRPr="00B94843" w14:paraId="67E69602" w14:textId="77777777" w:rsidTr="00D70036">
        <w:tc>
          <w:tcPr>
            <w:tcW w:w="3092" w:type="dxa"/>
          </w:tcPr>
          <w:p w14:paraId="10555702"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Cameră videoconferință</w:t>
            </w:r>
          </w:p>
        </w:tc>
        <w:tc>
          <w:tcPr>
            <w:tcW w:w="989" w:type="dxa"/>
          </w:tcPr>
          <w:p w14:paraId="34F7AD7C"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7</w:t>
            </w:r>
          </w:p>
        </w:tc>
        <w:tc>
          <w:tcPr>
            <w:tcW w:w="1130" w:type="dxa"/>
          </w:tcPr>
          <w:p w14:paraId="1CC74C0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1.000</w:t>
            </w:r>
          </w:p>
        </w:tc>
        <w:tc>
          <w:tcPr>
            <w:tcW w:w="1132" w:type="dxa"/>
          </w:tcPr>
          <w:p w14:paraId="24BBBA07"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7.000</w:t>
            </w:r>
          </w:p>
        </w:tc>
        <w:tc>
          <w:tcPr>
            <w:tcW w:w="1176" w:type="dxa"/>
          </w:tcPr>
          <w:p w14:paraId="50DC5517"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1.330</w:t>
            </w:r>
          </w:p>
        </w:tc>
        <w:tc>
          <w:tcPr>
            <w:tcW w:w="1498" w:type="dxa"/>
          </w:tcPr>
          <w:p w14:paraId="2FB93630"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8.330</w:t>
            </w:r>
          </w:p>
          <w:p w14:paraId="6F609950" w14:textId="77777777" w:rsidR="00D665B6" w:rsidRDefault="00D665B6" w:rsidP="00D70036">
            <w:pPr>
              <w:jc w:val="center"/>
              <w:rPr>
                <w:rStyle w:val="markedcontent"/>
                <w:rFonts w:ascii="Times New Roman" w:hAnsi="Times New Roman"/>
                <w:sz w:val="24"/>
                <w:szCs w:val="24"/>
                <w:lang w:val="ro-RO"/>
              </w:rPr>
            </w:pPr>
          </w:p>
        </w:tc>
      </w:tr>
      <w:tr w:rsidR="00D665B6" w:rsidRPr="00B94843" w14:paraId="744EB000" w14:textId="77777777" w:rsidTr="00D70036">
        <w:tc>
          <w:tcPr>
            <w:tcW w:w="3092" w:type="dxa"/>
          </w:tcPr>
          <w:p w14:paraId="1415C5FD"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lastRenderedPageBreak/>
              <w:t>Scanner doc portabil</w:t>
            </w:r>
          </w:p>
        </w:tc>
        <w:tc>
          <w:tcPr>
            <w:tcW w:w="989" w:type="dxa"/>
          </w:tcPr>
          <w:p w14:paraId="225926AC"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7</w:t>
            </w:r>
          </w:p>
        </w:tc>
        <w:tc>
          <w:tcPr>
            <w:tcW w:w="1130" w:type="dxa"/>
          </w:tcPr>
          <w:p w14:paraId="512D4AF5"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4.000</w:t>
            </w:r>
          </w:p>
        </w:tc>
        <w:tc>
          <w:tcPr>
            <w:tcW w:w="1132" w:type="dxa"/>
          </w:tcPr>
          <w:p w14:paraId="51A174D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28.000</w:t>
            </w:r>
          </w:p>
        </w:tc>
        <w:tc>
          <w:tcPr>
            <w:tcW w:w="1176" w:type="dxa"/>
          </w:tcPr>
          <w:p w14:paraId="3A0D36A6"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5.320</w:t>
            </w:r>
          </w:p>
        </w:tc>
        <w:tc>
          <w:tcPr>
            <w:tcW w:w="1498" w:type="dxa"/>
          </w:tcPr>
          <w:p w14:paraId="27F65B84"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33.320</w:t>
            </w:r>
          </w:p>
          <w:p w14:paraId="3121AF4B" w14:textId="77777777" w:rsidR="00D665B6" w:rsidRDefault="00D665B6" w:rsidP="00D70036">
            <w:pPr>
              <w:jc w:val="center"/>
              <w:rPr>
                <w:rStyle w:val="markedcontent"/>
                <w:rFonts w:ascii="Times New Roman" w:hAnsi="Times New Roman"/>
                <w:sz w:val="24"/>
                <w:szCs w:val="24"/>
                <w:lang w:val="ro-RO"/>
              </w:rPr>
            </w:pPr>
          </w:p>
        </w:tc>
      </w:tr>
      <w:tr w:rsidR="00D665B6" w:rsidRPr="00B94843" w14:paraId="4D495DEB" w14:textId="77777777" w:rsidTr="00D70036">
        <w:tc>
          <w:tcPr>
            <w:tcW w:w="9017" w:type="dxa"/>
            <w:gridSpan w:val="6"/>
            <w:shd w:val="clear" w:color="auto" w:fill="00B0F0"/>
          </w:tcPr>
          <w:p w14:paraId="09C2F573" w14:textId="77777777" w:rsidR="00D665B6" w:rsidRPr="005B337D" w:rsidRDefault="00D665B6" w:rsidP="00D70036">
            <w:pPr>
              <w:jc w:val="center"/>
              <w:rPr>
                <w:rStyle w:val="markedcontent"/>
                <w:rFonts w:ascii="Times New Roman" w:hAnsi="Times New Roman"/>
                <w:b/>
                <w:bCs/>
                <w:sz w:val="24"/>
                <w:szCs w:val="24"/>
                <w:lang w:val="ro-RO"/>
              </w:rPr>
            </w:pPr>
            <w:r w:rsidRPr="005B337D">
              <w:rPr>
                <w:rStyle w:val="markedcontent"/>
                <w:rFonts w:ascii="Times New Roman" w:hAnsi="Times New Roman"/>
                <w:b/>
                <w:bCs/>
                <w:sz w:val="24"/>
                <w:szCs w:val="24"/>
                <w:lang w:val="ro-RO"/>
              </w:rPr>
              <w:t xml:space="preserve">Ciclul primar, </w:t>
            </w:r>
          </w:p>
          <w:p w14:paraId="174F0396"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loc. Mihai Viteazu, str. Transilvaniei, nr. 194</w:t>
            </w:r>
          </w:p>
        </w:tc>
      </w:tr>
      <w:tr w:rsidR="00D665B6" w:rsidRPr="00B94843" w14:paraId="249F4D25" w14:textId="77777777" w:rsidTr="00D70036">
        <w:tc>
          <w:tcPr>
            <w:tcW w:w="3092" w:type="dxa"/>
          </w:tcPr>
          <w:p w14:paraId="12A4E4B4"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Display interactiv (tablă interactivă)</w:t>
            </w:r>
          </w:p>
        </w:tc>
        <w:tc>
          <w:tcPr>
            <w:tcW w:w="989" w:type="dxa"/>
          </w:tcPr>
          <w:p w14:paraId="5AE6892F"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w:t>
            </w:r>
          </w:p>
        </w:tc>
        <w:tc>
          <w:tcPr>
            <w:tcW w:w="1130" w:type="dxa"/>
          </w:tcPr>
          <w:p w14:paraId="5929A7F7"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10.000</w:t>
            </w:r>
          </w:p>
        </w:tc>
        <w:tc>
          <w:tcPr>
            <w:tcW w:w="1132" w:type="dxa"/>
          </w:tcPr>
          <w:p w14:paraId="2E1D8B0B"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100.000</w:t>
            </w:r>
          </w:p>
        </w:tc>
        <w:tc>
          <w:tcPr>
            <w:tcW w:w="1176" w:type="dxa"/>
          </w:tcPr>
          <w:p w14:paraId="3E6BF67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19.000</w:t>
            </w:r>
          </w:p>
        </w:tc>
        <w:tc>
          <w:tcPr>
            <w:tcW w:w="1498" w:type="dxa"/>
          </w:tcPr>
          <w:p w14:paraId="4EDA37E6"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119.000</w:t>
            </w:r>
          </w:p>
        </w:tc>
      </w:tr>
      <w:tr w:rsidR="00D665B6" w:rsidRPr="00B94843" w14:paraId="5849FE54" w14:textId="77777777" w:rsidTr="00D70036">
        <w:tc>
          <w:tcPr>
            <w:tcW w:w="3092" w:type="dxa"/>
          </w:tcPr>
          <w:p w14:paraId="0E5F4F13"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Suport pentru display interactiv</w:t>
            </w:r>
          </w:p>
        </w:tc>
        <w:tc>
          <w:tcPr>
            <w:tcW w:w="989" w:type="dxa"/>
          </w:tcPr>
          <w:p w14:paraId="79693C14"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w:t>
            </w:r>
          </w:p>
        </w:tc>
        <w:tc>
          <w:tcPr>
            <w:tcW w:w="1130" w:type="dxa"/>
          </w:tcPr>
          <w:p w14:paraId="5532C399"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1.000</w:t>
            </w:r>
          </w:p>
        </w:tc>
        <w:tc>
          <w:tcPr>
            <w:tcW w:w="1132" w:type="dxa"/>
          </w:tcPr>
          <w:p w14:paraId="1786B9FF"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10.000</w:t>
            </w:r>
          </w:p>
        </w:tc>
        <w:tc>
          <w:tcPr>
            <w:tcW w:w="1176" w:type="dxa"/>
          </w:tcPr>
          <w:p w14:paraId="269A3751"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1.900</w:t>
            </w:r>
          </w:p>
        </w:tc>
        <w:tc>
          <w:tcPr>
            <w:tcW w:w="1498" w:type="dxa"/>
          </w:tcPr>
          <w:p w14:paraId="0548E370"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11.900</w:t>
            </w:r>
          </w:p>
        </w:tc>
      </w:tr>
      <w:tr w:rsidR="00D665B6" w:rsidRPr="00B94843" w14:paraId="2769A175" w14:textId="77777777" w:rsidTr="00D70036">
        <w:tc>
          <w:tcPr>
            <w:tcW w:w="3092" w:type="dxa"/>
          </w:tcPr>
          <w:p w14:paraId="29AEB0A9"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 xml:space="preserve">Laptop </w:t>
            </w:r>
          </w:p>
          <w:p w14:paraId="2DBC1C90" w14:textId="77777777" w:rsidR="00D665B6" w:rsidRDefault="00D665B6" w:rsidP="00D70036">
            <w:pPr>
              <w:jc w:val="both"/>
              <w:rPr>
                <w:rStyle w:val="markedcontent"/>
                <w:rFonts w:ascii="Times New Roman" w:hAnsi="Times New Roman"/>
                <w:sz w:val="24"/>
                <w:szCs w:val="24"/>
                <w:lang w:val="ro-RO"/>
              </w:rPr>
            </w:pPr>
          </w:p>
        </w:tc>
        <w:tc>
          <w:tcPr>
            <w:tcW w:w="989" w:type="dxa"/>
          </w:tcPr>
          <w:p w14:paraId="24A079A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11</w:t>
            </w:r>
          </w:p>
        </w:tc>
        <w:tc>
          <w:tcPr>
            <w:tcW w:w="1130" w:type="dxa"/>
          </w:tcPr>
          <w:p w14:paraId="3B6713F8"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3.000</w:t>
            </w:r>
          </w:p>
        </w:tc>
        <w:tc>
          <w:tcPr>
            <w:tcW w:w="1132" w:type="dxa"/>
          </w:tcPr>
          <w:p w14:paraId="7C75DBF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33.000</w:t>
            </w:r>
          </w:p>
        </w:tc>
        <w:tc>
          <w:tcPr>
            <w:tcW w:w="1176" w:type="dxa"/>
          </w:tcPr>
          <w:p w14:paraId="5083BE5C"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6.270</w:t>
            </w:r>
          </w:p>
        </w:tc>
        <w:tc>
          <w:tcPr>
            <w:tcW w:w="1498" w:type="dxa"/>
          </w:tcPr>
          <w:p w14:paraId="692ABB8B"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39.270</w:t>
            </w:r>
          </w:p>
        </w:tc>
      </w:tr>
      <w:tr w:rsidR="00D665B6" w:rsidRPr="00B94843" w14:paraId="5EF4A7EA" w14:textId="77777777" w:rsidTr="00D70036">
        <w:tc>
          <w:tcPr>
            <w:tcW w:w="3092" w:type="dxa"/>
          </w:tcPr>
          <w:p w14:paraId="1A63D6CE"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Sistem sunet</w:t>
            </w:r>
          </w:p>
          <w:p w14:paraId="03345363" w14:textId="77777777" w:rsidR="00D665B6" w:rsidRDefault="00D665B6" w:rsidP="00D70036">
            <w:pPr>
              <w:jc w:val="both"/>
              <w:rPr>
                <w:rStyle w:val="markedcontent"/>
                <w:rFonts w:ascii="Times New Roman" w:hAnsi="Times New Roman"/>
                <w:sz w:val="24"/>
                <w:szCs w:val="24"/>
                <w:lang w:val="ro-RO"/>
              </w:rPr>
            </w:pPr>
          </w:p>
        </w:tc>
        <w:tc>
          <w:tcPr>
            <w:tcW w:w="989" w:type="dxa"/>
          </w:tcPr>
          <w:p w14:paraId="096FB970"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11</w:t>
            </w:r>
          </w:p>
        </w:tc>
        <w:tc>
          <w:tcPr>
            <w:tcW w:w="1130" w:type="dxa"/>
          </w:tcPr>
          <w:p w14:paraId="1E29A135"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350</w:t>
            </w:r>
          </w:p>
        </w:tc>
        <w:tc>
          <w:tcPr>
            <w:tcW w:w="1132" w:type="dxa"/>
          </w:tcPr>
          <w:p w14:paraId="3E1A3C78"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3.850</w:t>
            </w:r>
          </w:p>
        </w:tc>
        <w:tc>
          <w:tcPr>
            <w:tcW w:w="1176" w:type="dxa"/>
          </w:tcPr>
          <w:p w14:paraId="0F8EAA77"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731,5</w:t>
            </w:r>
          </w:p>
        </w:tc>
        <w:tc>
          <w:tcPr>
            <w:tcW w:w="1498" w:type="dxa"/>
          </w:tcPr>
          <w:p w14:paraId="6F2E515F"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4.581,5</w:t>
            </w:r>
          </w:p>
        </w:tc>
      </w:tr>
      <w:tr w:rsidR="00D665B6" w:rsidRPr="00B94843" w14:paraId="51E1901A" w14:textId="77777777" w:rsidTr="00D70036">
        <w:tc>
          <w:tcPr>
            <w:tcW w:w="3092" w:type="dxa"/>
          </w:tcPr>
          <w:p w14:paraId="6ADAA654"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 xml:space="preserve">Multifuncțională </w:t>
            </w:r>
          </w:p>
          <w:p w14:paraId="612BDB0D" w14:textId="77777777" w:rsidR="00D665B6" w:rsidRDefault="00D665B6" w:rsidP="00D70036">
            <w:pPr>
              <w:jc w:val="both"/>
              <w:rPr>
                <w:rStyle w:val="markedcontent"/>
                <w:rFonts w:ascii="Times New Roman" w:hAnsi="Times New Roman"/>
                <w:sz w:val="24"/>
                <w:szCs w:val="24"/>
                <w:lang w:val="ro-RO"/>
              </w:rPr>
            </w:pPr>
          </w:p>
        </w:tc>
        <w:tc>
          <w:tcPr>
            <w:tcW w:w="989" w:type="dxa"/>
          </w:tcPr>
          <w:p w14:paraId="6A7F6959"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11</w:t>
            </w:r>
          </w:p>
        </w:tc>
        <w:tc>
          <w:tcPr>
            <w:tcW w:w="1130" w:type="dxa"/>
          </w:tcPr>
          <w:p w14:paraId="34F95D30"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2.923</w:t>
            </w:r>
          </w:p>
        </w:tc>
        <w:tc>
          <w:tcPr>
            <w:tcW w:w="1132" w:type="dxa"/>
          </w:tcPr>
          <w:p w14:paraId="5D78DCD1"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32.153</w:t>
            </w:r>
          </w:p>
        </w:tc>
        <w:tc>
          <w:tcPr>
            <w:tcW w:w="1176" w:type="dxa"/>
          </w:tcPr>
          <w:p w14:paraId="00BC2ABA"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6.109,07</w:t>
            </w:r>
          </w:p>
        </w:tc>
        <w:tc>
          <w:tcPr>
            <w:tcW w:w="1498" w:type="dxa"/>
          </w:tcPr>
          <w:p w14:paraId="4DBFCB28"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38.262,07</w:t>
            </w:r>
          </w:p>
        </w:tc>
      </w:tr>
      <w:tr w:rsidR="00D665B6" w:rsidRPr="00B94843" w14:paraId="06D56605" w14:textId="77777777" w:rsidTr="00D70036">
        <w:tc>
          <w:tcPr>
            <w:tcW w:w="3092" w:type="dxa"/>
          </w:tcPr>
          <w:p w14:paraId="55622131"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Cameră videoconferință</w:t>
            </w:r>
          </w:p>
          <w:p w14:paraId="30A03649" w14:textId="77777777" w:rsidR="00D665B6" w:rsidRDefault="00D665B6" w:rsidP="00D70036">
            <w:pPr>
              <w:jc w:val="both"/>
              <w:rPr>
                <w:rStyle w:val="markedcontent"/>
                <w:rFonts w:ascii="Times New Roman" w:hAnsi="Times New Roman"/>
                <w:sz w:val="24"/>
                <w:szCs w:val="24"/>
                <w:lang w:val="ro-RO"/>
              </w:rPr>
            </w:pPr>
          </w:p>
        </w:tc>
        <w:tc>
          <w:tcPr>
            <w:tcW w:w="989" w:type="dxa"/>
          </w:tcPr>
          <w:p w14:paraId="0D4F4E10"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11</w:t>
            </w:r>
          </w:p>
        </w:tc>
        <w:tc>
          <w:tcPr>
            <w:tcW w:w="1130" w:type="dxa"/>
          </w:tcPr>
          <w:p w14:paraId="3672707D"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1.000</w:t>
            </w:r>
          </w:p>
        </w:tc>
        <w:tc>
          <w:tcPr>
            <w:tcW w:w="1132" w:type="dxa"/>
          </w:tcPr>
          <w:p w14:paraId="5F52397C"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11.000</w:t>
            </w:r>
          </w:p>
        </w:tc>
        <w:tc>
          <w:tcPr>
            <w:tcW w:w="1176" w:type="dxa"/>
          </w:tcPr>
          <w:p w14:paraId="70742E39"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2.090</w:t>
            </w:r>
          </w:p>
        </w:tc>
        <w:tc>
          <w:tcPr>
            <w:tcW w:w="1498" w:type="dxa"/>
          </w:tcPr>
          <w:p w14:paraId="341E3B4A"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13.090</w:t>
            </w:r>
          </w:p>
        </w:tc>
      </w:tr>
      <w:tr w:rsidR="00D665B6" w:rsidRPr="00B94843" w14:paraId="6FCC76C9" w14:textId="77777777" w:rsidTr="00D70036">
        <w:tc>
          <w:tcPr>
            <w:tcW w:w="3092" w:type="dxa"/>
          </w:tcPr>
          <w:p w14:paraId="43B78304"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Scanner doc portabil</w:t>
            </w:r>
          </w:p>
          <w:p w14:paraId="722A08F1" w14:textId="77777777" w:rsidR="00D665B6" w:rsidRDefault="00D665B6" w:rsidP="00D70036">
            <w:pPr>
              <w:jc w:val="both"/>
              <w:rPr>
                <w:rStyle w:val="markedcontent"/>
                <w:rFonts w:ascii="Times New Roman" w:hAnsi="Times New Roman"/>
                <w:sz w:val="24"/>
                <w:szCs w:val="24"/>
                <w:lang w:val="ro-RO"/>
              </w:rPr>
            </w:pPr>
          </w:p>
        </w:tc>
        <w:tc>
          <w:tcPr>
            <w:tcW w:w="989" w:type="dxa"/>
          </w:tcPr>
          <w:p w14:paraId="51A5F33F"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11</w:t>
            </w:r>
          </w:p>
        </w:tc>
        <w:tc>
          <w:tcPr>
            <w:tcW w:w="1130" w:type="dxa"/>
          </w:tcPr>
          <w:p w14:paraId="66718EBA"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4.000</w:t>
            </w:r>
          </w:p>
        </w:tc>
        <w:tc>
          <w:tcPr>
            <w:tcW w:w="1132" w:type="dxa"/>
          </w:tcPr>
          <w:p w14:paraId="2D7D636B"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44.000</w:t>
            </w:r>
          </w:p>
        </w:tc>
        <w:tc>
          <w:tcPr>
            <w:tcW w:w="1176" w:type="dxa"/>
          </w:tcPr>
          <w:p w14:paraId="3E5BBE49"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8.360</w:t>
            </w:r>
          </w:p>
        </w:tc>
        <w:tc>
          <w:tcPr>
            <w:tcW w:w="1498" w:type="dxa"/>
          </w:tcPr>
          <w:p w14:paraId="609FDC1F"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52.360</w:t>
            </w:r>
          </w:p>
        </w:tc>
      </w:tr>
      <w:tr w:rsidR="00D665B6" w:rsidRPr="00B94843" w14:paraId="39CC427B" w14:textId="77777777" w:rsidTr="00D70036">
        <w:tc>
          <w:tcPr>
            <w:tcW w:w="9017" w:type="dxa"/>
            <w:gridSpan w:val="6"/>
            <w:shd w:val="clear" w:color="auto" w:fill="00B0F0"/>
          </w:tcPr>
          <w:p w14:paraId="11F601F2" w14:textId="77777777" w:rsidR="00D665B6" w:rsidRPr="005B337D" w:rsidRDefault="00D665B6" w:rsidP="00D70036">
            <w:pPr>
              <w:jc w:val="center"/>
              <w:rPr>
                <w:rStyle w:val="markedcontent"/>
                <w:rFonts w:ascii="Times New Roman" w:hAnsi="Times New Roman"/>
                <w:b/>
                <w:bCs/>
                <w:sz w:val="24"/>
                <w:szCs w:val="24"/>
                <w:lang w:val="ro-RO"/>
              </w:rPr>
            </w:pPr>
            <w:r w:rsidRPr="005B337D">
              <w:rPr>
                <w:rStyle w:val="markedcontent"/>
                <w:rFonts w:ascii="Times New Roman" w:hAnsi="Times New Roman"/>
                <w:b/>
                <w:bCs/>
                <w:sz w:val="24"/>
                <w:szCs w:val="24"/>
                <w:lang w:val="ro-RO"/>
              </w:rPr>
              <w:t xml:space="preserve">Ciclul gimnazial, </w:t>
            </w:r>
          </w:p>
          <w:p w14:paraId="25B55D6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loc. Mihai Viteazu, str. Transilvaniei, nr. 141</w:t>
            </w:r>
          </w:p>
        </w:tc>
      </w:tr>
      <w:tr w:rsidR="00D665B6" w:rsidRPr="00B94843" w14:paraId="0298EF0F" w14:textId="77777777" w:rsidTr="00D70036">
        <w:tc>
          <w:tcPr>
            <w:tcW w:w="3092" w:type="dxa"/>
          </w:tcPr>
          <w:p w14:paraId="6C1F4644"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Display interactiv (tablă interactivă)</w:t>
            </w:r>
          </w:p>
        </w:tc>
        <w:tc>
          <w:tcPr>
            <w:tcW w:w="989" w:type="dxa"/>
          </w:tcPr>
          <w:p w14:paraId="06D799E4"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8</w:t>
            </w:r>
          </w:p>
        </w:tc>
        <w:tc>
          <w:tcPr>
            <w:tcW w:w="1130" w:type="dxa"/>
          </w:tcPr>
          <w:p w14:paraId="1837649F"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10.000</w:t>
            </w:r>
          </w:p>
        </w:tc>
        <w:tc>
          <w:tcPr>
            <w:tcW w:w="1132" w:type="dxa"/>
          </w:tcPr>
          <w:p w14:paraId="201BE25C"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80.000</w:t>
            </w:r>
          </w:p>
        </w:tc>
        <w:tc>
          <w:tcPr>
            <w:tcW w:w="1176" w:type="dxa"/>
          </w:tcPr>
          <w:p w14:paraId="68C7988B"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15.200</w:t>
            </w:r>
          </w:p>
        </w:tc>
        <w:tc>
          <w:tcPr>
            <w:tcW w:w="1498" w:type="dxa"/>
          </w:tcPr>
          <w:p w14:paraId="4C34046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95.200</w:t>
            </w:r>
          </w:p>
        </w:tc>
      </w:tr>
      <w:tr w:rsidR="00D665B6" w:rsidRPr="00B94843" w14:paraId="3F536BB9" w14:textId="77777777" w:rsidTr="00D70036">
        <w:tc>
          <w:tcPr>
            <w:tcW w:w="3092" w:type="dxa"/>
          </w:tcPr>
          <w:p w14:paraId="4017C28E"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Suport pentru display interactiv</w:t>
            </w:r>
          </w:p>
        </w:tc>
        <w:tc>
          <w:tcPr>
            <w:tcW w:w="989" w:type="dxa"/>
          </w:tcPr>
          <w:p w14:paraId="6A8F8C97"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8</w:t>
            </w:r>
          </w:p>
        </w:tc>
        <w:tc>
          <w:tcPr>
            <w:tcW w:w="1130" w:type="dxa"/>
          </w:tcPr>
          <w:p w14:paraId="201166E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1.000</w:t>
            </w:r>
          </w:p>
        </w:tc>
        <w:tc>
          <w:tcPr>
            <w:tcW w:w="1132" w:type="dxa"/>
          </w:tcPr>
          <w:p w14:paraId="56A4A067"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8.000</w:t>
            </w:r>
          </w:p>
        </w:tc>
        <w:tc>
          <w:tcPr>
            <w:tcW w:w="1176" w:type="dxa"/>
          </w:tcPr>
          <w:p w14:paraId="04AA6105"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1.520</w:t>
            </w:r>
          </w:p>
        </w:tc>
        <w:tc>
          <w:tcPr>
            <w:tcW w:w="1498" w:type="dxa"/>
          </w:tcPr>
          <w:p w14:paraId="1758A8E1"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9.520</w:t>
            </w:r>
          </w:p>
        </w:tc>
      </w:tr>
      <w:tr w:rsidR="00D665B6" w:rsidRPr="00B94843" w14:paraId="143E8B08" w14:textId="77777777" w:rsidTr="00D70036">
        <w:tc>
          <w:tcPr>
            <w:tcW w:w="3092" w:type="dxa"/>
          </w:tcPr>
          <w:p w14:paraId="7E586395"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Sistem sunet</w:t>
            </w:r>
          </w:p>
          <w:p w14:paraId="1FF140FE" w14:textId="77777777" w:rsidR="00D665B6" w:rsidRDefault="00D665B6" w:rsidP="00D70036">
            <w:pPr>
              <w:jc w:val="both"/>
              <w:rPr>
                <w:rStyle w:val="markedcontent"/>
                <w:rFonts w:ascii="Times New Roman" w:hAnsi="Times New Roman"/>
                <w:sz w:val="24"/>
                <w:szCs w:val="24"/>
                <w:lang w:val="ro-RO"/>
              </w:rPr>
            </w:pPr>
          </w:p>
        </w:tc>
        <w:tc>
          <w:tcPr>
            <w:tcW w:w="989" w:type="dxa"/>
          </w:tcPr>
          <w:p w14:paraId="05571F7A"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8</w:t>
            </w:r>
          </w:p>
        </w:tc>
        <w:tc>
          <w:tcPr>
            <w:tcW w:w="1130" w:type="dxa"/>
          </w:tcPr>
          <w:p w14:paraId="7A5F3E91"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350</w:t>
            </w:r>
          </w:p>
        </w:tc>
        <w:tc>
          <w:tcPr>
            <w:tcW w:w="1132" w:type="dxa"/>
          </w:tcPr>
          <w:p w14:paraId="32F04A2C"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2.800</w:t>
            </w:r>
          </w:p>
        </w:tc>
        <w:tc>
          <w:tcPr>
            <w:tcW w:w="1176" w:type="dxa"/>
          </w:tcPr>
          <w:p w14:paraId="475A3973"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532</w:t>
            </w:r>
          </w:p>
        </w:tc>
        <w:tc>
          <w:tcPr>
            <w:tcW w:w="1498" w:type="dxa"/>
          </w:tcPr>
          <w:p w14:paraId="6B5AC4D8"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3.332</w:t>
            </w:r>
          </w:p>
        </w:tc>
      </w:tr>
      <w:tr w:rsidR="00D665B6" w:rsidRPr="00B94843" w14:paraId="4B44AA08" w14:textId="77777777" w:rsidTr="00D70036">
        <w:tc>
          <w:tcPr>
            <w:tcW w:w="3092" w:type="dxa"/>
          </w:tcPr>
          <w:p w14:paraId="3E686F6C"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 xml:space="preserve">Multifuncțională </w:t>
            </w:r>
          </w:p>
          <w:p w14:paraId="478760F2" w14:textId="77777777" w:rsidR="00D665B6" w:rsidRDefault="00D665B6" w:rsidP="00D70036">
            <w:pPr>
              <w:jc w:val="both"/>
              <w:rPr>
                <w:rStyle w:val="markedcontent"/>
                <w:rFonts w:ascii="Times New Roman" w:hAnsi="Times New Roman"/>
                <w:sz w:val="24"/>
                <w:szCs w:val="24"/>
                <w:lang w:val="ro-RO"/>
              </w:rPr>
            </w:pPr>
          </w:p>
        </w:tc>
        <w:tc>
          <w:tcPr>
            <w:tcW w:w="989" w:type="dxa"/>
          </w:tcPr>
          <w:p w14:paraId="2F9EEE2B"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8</w:t>
            </w:r>
          </w:p>
        </w:tc>
        <w:tc>
          <w:tcPr>
            <w:tcW w:w="1130" w:type="dxa"/>
          </w:tcPr>
          <w:p w14:paraId="7F23C1A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2.923</w:t>
            </w:r>
          </w:p>
        </w:tc>
        <w:tc>
          <w:tcPr>
            <w:tcW w:w="1132" w:type="dxa"/>
          </w:tcPr>
          <w:p w14:paraId="19CA3D27"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23.384</w:t>
            </w:r>
          </w:p>
        </w:tc>
        <w:tc>
          <w:tcPr>
            <w:tcW w:w="1176" w:type="dxa"/>
          </w:tcPr>
          <w:p w14:paraId="7E98CE44"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4.442,96</w:t>
            </w:r>
          </w:p>
        </w:tc>
        <w:tc>
          <w:tcPr>
            <w:tcW w:w="1498" w:type="dxa"/>
          </w:tcPr>
          <w:p w14:paraId="472E036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27.826,96</w:t>
            </w:r>
          </w:p>
        </w:tc>
      </w:tr>
      <w:tr w:rsidR="00D665B6" w:rsidRPr="00B94843" w14:paraId="504EE99D" w14:textId="77777777" w:rsidTr="00D70036">
        <w:tc>
          <w:tcPr>
            <w:tcW w:w="3092" w:type="dxa"/>
          </w:tcPr>
          <w:p w14:paraId="243BD02C"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Cameră videoconferință</w:t>
            </w:r>
          </w:p>
          <w:p w14:paraId="25ADE49A" w14:textId="77777777" w:rsidR="00D665B6" w:rsidRDefault="00D665B6" w:rsidP="00D70036">
            <w:pPr>
              <w:jc w:val="both"/>
              <w:rPr>
                <w:rStyle w:val="markedcontent"/>
                <w:rFonts w:ascii="Times New Roman" w:hAnsi="Times New Roman"/>
                <w:sz w:val="24"/>
                <w:szCs w:val="24"/>
                <w:lang w:val="ro-RO"/>
              </w:rPr>
            </w:pPr>
          </w:p>
        </w:tc>
        <w:tc>
          <w:tcPr>
            <w:tcW w:w="989" w:type="dxa"/>
          </w:tcPr>
          <w:p w14:paraId="1B27BFC4"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8</w:t>
            </w:r>
          </w:p>
        </w:tc>
        <w:tc>
          <w:tcPr>
            <w:tcW w:w="1130" w:type="dxa"/>
          </w:tcPr>
          <w:p w14:paraId="5EF4712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1.000</w:t>
            </w:r>
          </w:p>
        </w:tc>
        <w:tc>
          <w:tcPr>
            <w:tcW w:w="1132" w:type="dxa"/>
          </w:tcPr>
          <w:p w14:paraId="62A6EDA4"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8.000</w:t>
            </w:r>
          </w:p>
        </w:tc>
        <w:tc>
          <w:tcPr>
            <w:tcW w:w="1176" w:type="dxa"/>
          </w:tcPr>
          <w:p w14:paraId="38F7970D"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1.520</w:t>
            </w:r>
          </w:p>
        </w:tc>
        <w:tc>
          <w:tcPr>
            <w:tcW w:w="1498" w:type="dxa"/>
          </w:tcPr>
          <w:p w14:paraId="0D6AABD6"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9.520</w:t>
            </w:r>
          </w:p>
        </w:tc>
      </w:tr>
      <w:tr w:rsidR="00D665B6" w:rsidRPr="00B94843" w14:paraId="42367011" w14:textId="77777777" w:rsidTr="00D70036">
        <w:tc>
          <w:tcPr>
            <w:tcW w:w="3092" w:type="dxa"/>
          </w:tcPr>
          <w:p w14:paraId="7E6500B3"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Scanner doc portabil</w:t>
            </w:r>
          </w:p>
          <w:p w14:paraId="03D8DCF9" w14:textId="77777777" w:rsidR="00D665B6" w:rsidRDefault="00D665B6" w:rsidP="00D70036">
            <w:pPr>
              <w:jc w:val="both"/>
              <w:rPr>
                <w:rStyle w:val="markedcontent"/>
                <w:rFonts w:ascii="Times New Roman" w:hAnsi="Times New Roman"/>
                <w:sz w:val="24"/>
                <w:szCs w:val="24"/>
                <w:lang w:val="ro-RO"/>
              </w:rPr>
            </w:pPr>
          </w:p>
        </w:tc>
        <w:tc>
          <w:tcPr>
            <w:tcW w:w="989" w:type="dxa"/>
          </w:tcPr>
          <w:p w14:paraId="31A1FF5F"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8</w:t>
            </w:r>
          </w:p>
        </w:tc>
        <w:tc>
          <w:tcPr>
            <w:tcW w:w="1130" w:type="dxa"/>
          </w:tcPr>
          <w:p w14:paraId="2ECE9ADB"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4.000</w:t>
            </w:r>
          </w:p>
        </w:tc>
        <w:tc>
          <w:tcPr>
            <w:tcW w:w="1132" w:type="dxa"/>
          </w:tcPr>
          <w:p w14:paraId="47179801"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32.000</w:t>
            </w:r>
          </w:p>
        </w:tc>
        <w:tc>
          <w:tcPr>
            <w:tcW w:w="1176" w:type="dxa"/>
          </w:tcPr>
          <w:p w14:paraId="6F2F2D09"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6.080</w:t>
            </w:r>
          </w:p>
        </w:tc>
        <w:tc>
          <w:tcPr>
            <w:tcW w:w="1498" w:type="dxa"/>
          </w:tcPr>
          <w:p w14:paraId="7FDFA7D4"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38.080</w:t>
            </w:r>
          </w:p>
        </w:tc>
      </w:tr>
      <w:tr w:rsidR="00D665B6" w:rsidRPr="00B94843" w14:paraId="2EBEF62E" w14:textId="77777777" w:rsidTr="00D70036">
        <w:tc>
          <w:tcPr>
            <w:tcW w:w="9017" w:type="dxa"/>
            <w:gridSpan w:val="6"/>
            <w:shd w:val="clear" w:color="auto" w:fill="00B0F0"/>
          </w:tcPr>
          <w:p w14:paraId="3D76265A" w14:textId="77777777" w:rsidR="00D665B6" w:rsidRPr="005B337D" w:rsidRDefault="00D665B6" w:rsidP="00D70036">
            <w:pPr>
              <w:jc w:val="center"/>
              <w:rPr>
                <w:rStyle w:val="markedcontent"/>
                <w:rFonts w:ascii="Times New Roman" w:hAnsi="Times New Roman"/>
                <w:b/>
                <w:bCs/>
                <w:sz w:val="24"/>
                <w:szCs w:val="24"/>
                <w:lang w:val="ro-RO"/>
              </w:rPr>
            </w:pPr>
            <w:r w:rsidRPr="005B337D">
              <w:rPr>
                <w:rStyle w:val="markedcontent"/>
                <w:rFonts w:ascii="Times New Roman" w:hAnsi="Times New Roman"/>
                <w:b/>
                <w:bCs/>
                <w:sz w:val="24"/>
                <w:szCs w:val="24"/>
                <w:lang w:val="ro-RO"/>
              </w:rPr>
              <w:t xml:space="preserve">Laborator de științe – Ciclul gimnazial, </w:t>
            </w:r>
          </w:p>
          <w:p w14:paraId="78AA0CE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loc. Mihai Viteazu, str. Transilvaniei, nr. 141</w:t>
            </w:r>
          </w:p>
        </w:tc>
      </w:tr>
      <w:tr w:rsidR="00D665B6" w:rsidRPr="00B94843" w14:paraId="54EE1C8D" w14:textId="77777777" w:rsidTr="00D70036">
        <w:tc>
          <w:tcPr>
            <w:tcW w:w="3092" w:type="dxa"/>
          </w:tcPr>
          <w:p w14:paraId="6EF715F4"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 xml:space="preserve">Laptop </w:t>
            </w:r>
          </w:p>
        </w:tc>
        <w:tc>
          <w:tcPr>
            <w:tcW w:w="989" w:type="dxa"/>
          </w:tcPr>
          <w:p w14:paraId="18122A47"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15</w:t>
            </w:r>
          </w:p>
        </w:tc>
        <w:tc>
          <w:tcPr>
            <w:tcW w:w="1130" w:type="dxa"/>
          </w:tcPr>
          <w:p w14:paraId="0BECAA5B"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1.950</w:t>
            </w:r>
          </w:p>
        </w:tc>
        <w:tc>
          <w:tcPr>
            <w:tcW w:w="1132" w:type="dxa"/>
          </w:tcPr>
          <w:p w14:paraId="11502041"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29.250</w:t>
            </w:r>
          </w:p>
        </w:tc>
        <w:tc>
          <w:tcPr>
            <w:tcW w:w="1176" w:type="dxa"/>
          </w:tcPr>
          <w:p w14:paraId="49F2241F"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5.557,5</w:t>
            </w:r>
          </w:p>
        </w:tc>
        <w:tc>
          <w:tcPr>
            <w:tcW w:w="1498" w:type="dxa"/>
          </w:tcPr>
          <w:p w14:paraId="6960902D"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34.807,5</w:t>
            </w:r>
          </w:p>
          <w:p w14:paraId="38880329" w14:textId="77777777" w:rsidR="00D665B6" w:rsidRDefault="00D665B6" w:rsidP="00D70036">
            <w:pPr>
              <w:jc w:val="center"/>
              <w:rPr>
                <w:rStyle w:val="markedcontent"/>
                <w:rFonts w:ascii="Times New Roman" w:hAnsi="Times New Roman"/>
                <w:sz w:val="24"/>
                <w:szCs w:val="24"/>
                <w:lang w:val="ro-RO"/>
              </w:rPr>
            </w:pPr>
          </w:p>
        </w:tc>
      </w:tr>
      <w:tr w:rsidR="00D665B6" w:rsidRPr="00B94843" w14:paraId="65E30AB9" w14:textId="77777777" w:rsidTr="00D70036">
        <w:tc>
          <w:tcPr>
            <w:tcW w:w="9017" w:type="dxa"/>
            <w:gridSpan w:val="6"/>
            <w:shd w:val="clear" w:color="auto" w:fill="00B0F0"/>
          </w:tcPr>
          <w:p w14:paraId="4DCA3333" w14:textId="77777777" w:rsidR="00D665B6" w:rsidRPr="005B337D" w:rsidRDefault="00D665B6" w:rsidP="00D70036">
            <w:pPr>
              <w:jc w:val="center"/>
              <w:rPr>
                <w:rStyle w:val="markedcontent"/>
                <w:rFonts w:ascii="Times New Roman" w:hAnsi="Times New Roman"/>
                <w:b/>
                <w:bCs/>
                <w:sz w:val="24"/>
                <w:szCs w:val="24"/>
                <w:lang w:val="ro-RO"/>
              </w:rPr>
            </w:pPr>
            <w:r w:rsidRPr="005B337D">
              <w:rPr>
                <w:rStyle w:val="markedcontent"/>
                <w:rFonts w:ascii="Times New Roman" w:hAnsi="Times New Roman"/>
                <w:b/>
                <w:bCs/>
                <w:sz w:val="24"/>
                <w:szCs w:val="24"/>
                <w:lang w:val="ro-RO"/>
              </w:rPr>
              <w:t xml:space="preserve">Cabinet de consiliere și asistență psihopedagogică – Ciclul primar, </w:t>
            </w:r>
          </w:p>
          <w:p w14:paraId="611B0D88"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loc. Mihai Viteazu, str. Transilvaniei, nr. 194</w:t>
            </w:r>
          </w:p>
        </w:tc>
      </w:tr>
      <w:tr w:rsidR="00D665B6" w:rsidRPr="00B94843" w14:paraId="6BD20C3E" w14:textId="77777777" w:rsidTr="00D70036">
        <w:tc>
          <w:tcPr>
            <w:tcW w:w="3092" w:type="dxa"/>
          </w:tcPr>
          <w:p w14:paraId="521F3FC3"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Display interactiv (tablă interactivă)</w:t>
            </w:r>
          </w:p>
        </w:tc>
        <w:tc>
          <w:tcPr>
            <w:tcW w:w="989" w:type="dxa"/>
          </w:tcPr>
          <w:p w14:paraId="13DDEC8A"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w:t>
            </w:r>
          </w:p>
        </w:tc>
        <w:tc>
          <w:tcPr>
            <w:tcW w:w="1130" w:type="dxa"/>
          </w:tcPr>
          <w:p w14:paraId="43C835A9"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13.200</w:t>
            </w:r>
          </w:p>
        </w:tc>
        <w:tc>
          <w:tcPr>
            <w:tcW w:w="1132" w:type="dxa"/>
          </w:tcPr>
          <w:p w14:paraId="72BF71D4"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13.200</w:t>
            </w:r>
          </w:p>
        </w:tc>
        <w:tc>
          <w:tcPr>
            <w:tcW w:w="1176" w:type="dxa"/>
          </w:tcPr>
          <w:p w14:paraId="357EBF43"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2.508</w:t>
            </w:r>
          </w:p>
        </w:tc>
        <w:tc>
          <w:tcPr>
            <w:tcW w:w="1498" w:type="dxa"/>
          </w:tcPr>
          <w:p w14:paraId="5A7C40E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15.708</w:t>
            </w:r>
          </w:p>
        </w:tc>
      </w:tr>
      <w:tr w:rsidR="00D665B6" w:rsidRPr="00B94843" w14:paraId="57185BD0" w14:textId="77777777" w:rsidTr="00D70036">
        <w:tc>
          <w:tcPr>
            <w:tcW w:w="3092" w:type="dxa"/>
          </w:tcPr>
          <w:p w14:paraId="742CA72C"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Suport pentru display interactiv</w:t>
            </w:r>
          </w:p>
        </w:tc>
        <w:tc>
          <w:tcPr>
            <w:tcW w:w="989" w:type="dxa"/>
          </w:tcPr>
          <w:p w14:paraId="70163E8A"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w:t>
            </w:r>
          </w:p>
        </w:tc>
        <w:tc>
          <w:tcPr>
            <w:tcW w:w="1130" w:type="dxa"/>
          </w:tcPr>
          <w:p w14:paraId="206A2234"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2.000</w:t>
            </w:r>
          </w:p>
        </w:tc>
        <w:tc>
          <w:tcPr>
            <w:tcW w:w="1132" w:type="dxa"/>
          </w:tcPr>
          <w:p w14:paraId="22AEF84A"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2.000</w:t>
            </w:r>
          </w:p>
        </w:tc>
        <w:tc>
          <w:tcPr>
            <w:tcW w:w="1176" w:type="dxa"/>
          </w:tcPr>
          <w:p w14:paraId="2D77E8BB"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380</w:t>
            </w:r>
          </w:p>
        </w:tc>
        <w:tc>
          <w:tcPr>
            <w:tcW w:w="1498" w:type="dxa"/>
          </w:tcPr>
          <w:p w14:paraId="6C280A19"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2.380</w:t>
            </w:r>
          </w:p>
        </w:tc>
      </w:tr>
      <w:tr w:rsidR="00D665B6" w:rsidRPr="00B94843" w14:paraId="137E1DAF" w14:textId="77777777" w:rsidTr="00D70036">
        <w:tc>
          <w:tcPr>
            <w:tcW w:w="3092" w:type="dxa"/>
          </w:tcPr>
          <w:p w14:paraId="5C8728C8"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 xml:space="preserve">Laptop </w:t>
            </w:r>
          </w:p>
          <w:p w14:paraId="483461EA" w14:textId="77777777" w:rsidR="00D665B6" w:rsidRDefault="00D665B6" w:rsidP="00D70036">
            <w:pPr>
              <w:jc w:val="both"/>
              <w:rPr>
                <w:rStyle w:val="markedcontent"/>
                <w:rFonts w:ascii="Times New Roman" w:hAnsi="Times New Roman"/>
                <w:sz w:val="24"/>
                <w:szCs w:val="24"/>
                <w:lang w:val="ro-RO"/>
              </w:rPr>
            </w:pPr>
          </w:p>
        </w:tc>
        <w:tc>
          <w:tcPr>
            <w:tcW w:w="989" w:type="dxa"/>
          </w:tcPr>
          <w:p w14:paraId="1C9D1F0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w:t>
            </w:r>
          </w:p>
        </w:tc>
        <w:tc>
          <w:tcPr>
            <w:tcW w:w="1130" w:type="dxa"/>
          </w:tcPr>
          <w:p w14:paraId="52BB50C3"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3.000</w:t>
            </w:r>
          </w:p>
        </w:tc>
        <w:tc>
          <w:tcPr>
            <w:tcW w:w="1132" w:type="dxa"/>
          </w:tcPr>
          <w:p w14:paraId="77163C27"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3.000</w:t>
            </w:r>
          </w:p>
        </w:tc>
        <w:tc>
          <w:tcPr>
            <w:tcW w:w="1176" w:type="dxa"/>
          </w:tcPr>
          <w:p w14:paraId="2B0E92EA"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570</w:t>
            </w:r>
          </w:p>
        </w:tc>
        <w:tc>
          <w:tcPr>
            <w:tcW w:w="1498" w:type="dxa"/>
          </w:tcPr>
          <w:p w14:paraId="6926E077"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3.570</w:t>
            </w:r>
          </w:p>
        </w:tc>
      </w:tr>
      <w:tr w:rsidR="00D665B6" w:rsidRPr="00B94843" w14:paraId="0DACD98C" w14:textId="77777777" w:rsidTr="00D70036">
        <w:tc>
          <w:tcPr>
            <w:tcW w:w="3092" w:type="dxa"/>
          </w:tcPr>
          <w:p w14:paraId="68457DFD"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 xml:space="preserve">Multifuncțională </w:t>
            </w:r>
          </w:p>
          <w:p w14:paraId="4CFF54AF" w14:textId="77777777" w:rsidR="00D665B6" w:rsidRDefault="00D665B6" w:rsidP="00D70036">
            <w:pPr>
              <w:jc w:val="both"/>
              <w:rPr>
                <w:rStyle w:val="markedcontent"/>
                <w:rFonts w:ascii="Times New Roman" w:hAnsi="Times New Roman"/>
                <w:sz w:val="24"/>
                <w:szCs w:val="24"/>
                <w:lang w:val="ro-RO"/>
              </w:rPr>
            </w:pPr>
          </w:p>
        </w:tc>
        <w:tc>
          <w:tcPr>
            <w:tcW w:w="989" w:type="dxa"/>
          </w:tcPr>
          <w:p w14:paraId="7A60AE7D"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w:t>
            </w:r>
          </w:p>
        </w:tc>
        <w:tc>
          <w:tcPr>
            <w:tcW w:w="1130" w:type="dxa"/>
          </w:tcPr>
          <w:p w14:paraId="6A12E758"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2.923</w:t>
            </w:r>
          </w:p>
        </w:tc>
        <w:tc>
          <w:tcPr>
            <w:tcW w:w="1132" w:type="dxa"/>
          </w:tcPr>
          <w:p w14:paraId="7242179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2.923</w:t>
            </w:r>
          </w:p>
        </w:tc>
        <w:tc>
          <w:tcPr>
            <w:tcW w:w="1176" w:type="dxa"/>
          </w:tcPr>
          <w:p w14:paraId="6C8F3EDD"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555,37</w:t>
            </w:r>
          </w:p>
        </w:tc>
        <w:tc>
          <w:tcPr>
            <w:tcW w:w="1498" w:type="dxa"/>
          </w:tcPr>
          <w:p w14:paraId="4E6B83D1"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3.478,37</w:t>
            </w:r>
          </w:p>
        </w:tc>
      </w:tr>
      <w:tr w:rsidR="00D665B6" w:rsidRPr="00B94843" w14:paraId="03FBA805" w14:textId="77777777" w:rsidTr="00D70036">
        <w:tc>
          <w:tcPr>
            <w:tcW w:w="5211" w:type="dxa"/>
            <w:gridSpan w:val="3"/>
            <w:shd w:val="clear" w:color="auto" w:fill="BFBFBF" w:themeFill="background1" w:themeFillShade="BF"/>
          </w:tcPr>
          <w:p w14:paraId="3B22838F" w14:textId="77777777" w:rsidR="00D665B6" w:rsidRPr="00546BBD" w:rsidRDefault="00D665B6" w:rsidP="00D70036">
            <w:pPr>
              <w:jc w:val="right"/>
              <w:rPr>
                <w:rStyle w:val="markedcontent"/>
                <w:rFonts w:ascii="Times New Roman" w:hAnsi="Times New Roman" w:cs="Times New Roman"/>
                <w:b/>
                <w:bCs/>
                <w:sz w:val="24"/>
                <w:szCs w:val="24"/>
                <w:lang w:val="ro-RO"/>
              </w:rPr>
            </w:pPr>
            <w:r w:rsidRPr="00546BBD">
              <w:rPr>
                <w:rStyle w:val="markedcontent"/>
                <w:rFonts w:ascii="Times New Roman" w:hAnsi="Times New Roman" w:cs="Times New Roman"/>
                <w:b/>
                <w:bCs/>
                <w:sz w:val="24"/>
                <w:szCs w:val="24"/>
                <w:lang w:val="ro-RO"/>
              </w:rPr>
              <w:t>T</w:t>
            </w:r>
            <w:r w:rsidRPr="00546BBD">
              <w:rPr>
                <w:rStyle w:val="markedcontent"/>
                <w:rFonts w:ascii="Times New Roman" w:hAnsi="Times New Roman" w:cs="Times New Roman"/>
                <w:b/>
                <w:bCs/>
                <w:sz w:val="24"/>
                <w:szCs w:val="24"/>
              </w:rPr>
              <w:t>OTAL</w:t>
            </w:r>
          </w:p>
        </w:tc>
        <w:tc>
          <w:tcPr>
            <w:tcW w:w="1132" w:type="dxa"/>
            <w:shd w:val="clear" w:color="auto" w:fill="BFBFBF" w:themeFill="background1" w:themeFillShade="BF"/>
          </w:tcPr>
          <w:p w14:paraId="361DEB87" w14:textId="77777777" w:rsidR="00D665B6" w:rsidRPr="00CD0836" w:rsidRDefault="00D665B6" w:rsidP="00D70036">
            <w:pPr>
              <w:jc w:val="center"/>
              <w:rPr>
                <w:rStyle w:val="markedcontent"/>
                <w:rFonts w:ascii="Times New Roman" w:hAnsi="Times New Roman" w:cs="Times New Roman"/>
                <w:b/>
                <w:bCs/>
                <w:sz w:val="24"/>
                <w:szCs w:val="24"/>
                <w:lang w:val="ro-RO"/>
              </w:rPr>
            </w:pPr>
            <w:r w:rsidRPr="00CD0836">
              <w:rPr>
                <w:rStyle w:val="markedcontent"/>
                <w:rFonts w:ascii="Times New Roman" w:hAnsi="Times New Roman" w:cs="Times New Roman"/>
                <w:b/>
                <w:bCs/>
                <w:sz w:val="24"/>
                <w:szCs w:val="24"/>
                <w:lang w:val="ro-RO"/>
              </w:rPr>
              <w:t>6</w:t>
            </w:r>
            <w:r w:rsidRPr="00CD0836">
              <w:rPr>
                <w:rStyle w:val="markedcontent"/>
                <w:rFonts w:ascii="Times New Roman" w:hAnsi="Times New Roman" w:cs="Times New Roman"/>
                <w:b/>
                <w:bCs/>
                <w:sz w:val="24"/>
                <w:szCs w:val="24"/>
              </w:rPr>
              <w:t>82.985</w:t>
            </w:r>
          </w:p>
        </w:tc>
        <w:tc>
          <w:tcPr>
            <w:tcW w:w="1176" w:type="dxa"/>
            <w:shd w:val="clear" w:color="auto" w:fill="BFBFBF" w:themeFill="background1" w:themeFillShade="BF"/>
          </w:tcPr>
          <w:p w14:paraId="34E16712" w14:textId="77777777" w:rsidR="00D665B6" w:rsidRPr="00CD0836" w:rsidRDefault="00D665B6" w:rsidP="00D70036">
            <w:pPr>
              <w:jc w:val="center"/>
              <w:rPr>
                <w:rStyle w:val="markedcontent"/>
                <w:rFonts w:ascii="Times New Roman" w:hAnsi="Times New Roman" w:cs="Times New Roman"/>
                <w:b/>
                <w:bCs/>
                <w:sz w:val="24"/>
                <w:szCs w:val="24"/>
                <w:lang w:val="ro-RO"/>
              </w:rPr>
            </w:pPr>
            <w:r w:rsidRPr="00CD0836">
              <w:rPr>
                <w:rStyle w:val="markedcontent"/>
                <w:rFonts w:ascii="Times New Roman" w:hAnsi="Times New Roman" w:cs="Times New Roman"/>
                <w:b/>
                <w:bCs/>
                <w:sz w:val="24"/>
                <w:szCs w:val="24"/>
                <w:lang w:val="ro-RO"/>
              </w:rPr>
              <w:t>129.767,15</w:t>
            </w:r>
          </w:p>
        </w:tc>
        <w:tc>
          <w:tcPr>
            <w:tcW w:w="1498" w:type="dxa"/>
            <w:shd w:val="clear" w:color="auto" w:fill="BFBFBF" w:themeFill="background1" w:themeFillShade="BF"/>
          </w:tcPr>
          <w:p w14:paraId="463BECE3" w14:textId="77777777" w:rsidR="00D665B6" w:rsidRPr="00CD0836" w:rsidRDefault="00D665B6" w:rsidP="00D70036">
            <w:pPr>
              <w:jc w:val="center"/>
              <w:rPr>
                <w:rStyle w:val="markedcontent"/>
                <w:rFonts w:ascii="Times New Roman" w:hAnsi="Times New Roman" w:cs="Times New Roman"/>
                <w:b/>
                <w:bCs/>
                <w:sz w:val="24"/>
                <w:szCs w:val="24"/>
                <w:lang w:val="ro-RO"/>
              </w:rPr>
            </w:pPr>
            <w:r w:rsidRPr="00CD0836">
              <w:rPr>
                <w:rStyle w:val="markedcontent"/>
                <w:rFonts w:ascii="Times New Roman" w:hAnsi="Times New Roman" w:cs="Times New Roman"/>
                <w:b/>
                <w:bCs/>
                <w:sz w:val="24"/>
                <w:szCs w:val="24"/>
                <w:lang w:val="ro-RO"/>
              </w:rPr>
              <w:t>812.752,15</w:t>
            </w:r>
          </w:p>
        </w:tc>
      </w:tr>
    </w:tbl>
    <w:p w14:paraId="68697C57" w14:textId="77777777" w:rsidR="00D665B6" w:rsidRDefault="00D665B6" w:rsidP="00D665B6">
      <w:pPr>
        <w:autoSpaceDE w:val="0"/>
        <w:autoSpaceDN w:val="0"/>
        <w:adjustRightInd w:val="0"/>
        <w:spacing w:after="120"/>
        <w:jc w:val="both"/>
        <w:rPr>
          <w:rFonts w:ascii="Times New Roman" w:hAnsi="Times New Roman" w:cs="Times New Roman"/>
          <w:color w:val="222222"/>
          <w:sz w:val="24"/>
          <w:szCs w:val="24"/>
        </w:rPr>
      </w:pPr>
    </w:p>
    <w:p w14:paraId="776BCD58" w14:textId="77777777" w:rsidR="00D665B6" w:rsidRPr="00B94843" w:rsidRDefault="00D665B6" w:rsidP="00D665B6">
      <w:pPr>
        <w:pStyle w:val="ChapterNumber"/>
        <w:jc w:val="center"/>
        <w:rPr>
          <w:rFonts w:ascii="Times New Roman" w:hAnsi="Times New Roman"/>
          <w:color w:val="3366FF"/>
          <w:sz w:val="24"/>
          <w:szCs w:val="24"/>
          <w:lang w:val="ro-RO"/>
        </w:rPr>
      </w:pPr>
    </w:p>
    <w:p w14:paraId="2A21A8FE" w14:textId="02B9BDDD" w:rsidR="00D665B6" w:rsidRPr="00D665B6" w:rsidRDefault="00D665B6" w:rsidP="00D665B6">
      <w:pPr>
        <w:pStyle w:val="ListParagraph"/>
        <w:numPr>
          <w:ilvl w:val="0"/>
          <w:numId w:val="2"/>
        </w:numPr>
        <w:spacing w:after="0" w:line="360" w:lineRule="auto"/>
        <w:jc w:val="both"/>
        <w:rPr>
          <w:rFonts w:ascii="Times New Roman" w:eastAsia="Times New Roman" w:hAnsi="Times New Roman"/>
          <w:b/>
          <w:bCs/>
          <w:color w:val="000000"/>
          <w:sz w:val="24"/>
          <w:szCs w:val="24"/>
          <w:lang w:val="af-ZA" w:eastAsia="ar-SA" w:bidi="hi-IN"/>
        </w:rPr>
      </w:pPr>
      <w:r w:rsidRPr="00D665B6">
        <w:rPr>
          <w:rFonts w:ascii="Times New Roman" w:eastAsia="Times New Roman" w:hAnsi="Times New Roman"/>
          <w:b/>
          <w:bCs/>
          <w:color w:val="000000"/>
          <w:sz w:val="24"/>
          <w:szCs w:val="24"/>
          <w:lang w:val="af-ZA" w:eastAsia="ar-SA" w:bidi="hi-IN"/>
        </w:rPr>
        <w:t>Materiale didactice:</w:t>
      </w:r>
    </w:p>
    <w:tbl>
      <w:tblPr>
        <w:tblStyle w:val="TableGrid"/>
        <w:tblW w:w="0" w:type="auto"/>
        <w:tblLook w:val="04A0" w:firstRow="1" w:lastRow="0" w:firstColumn="1" w:lastColumn="0" w:noHBand="0" w:noVBand="1"/>
      </w:tblPr>
      <w:tblGrid>
        <w:gridCol w:w="3256"/>
        <w:gridCol w:w="825"/>
        <w:gridCol w:w="1130"/>
        <w:gridCol w:w="1132"/>
        <w:gridCol w:w="1176"/>
        <w:gridCol w:w="1498"/>
      </w:tblGrid>
      <w:tr w:rsidR="00D665B6" w:rsidRPr="00B94843" w14:paraId="6E9B10F4" w14:textId="77777777" w:rsidTr="00D70036">
        <w:tc>
          <w:tcPr>
            <w:tcW w:w="3256" w:type="dxa"/>
            <w:shd w:val="clear" w:color="auto" w:fill="BFBFBF" w:themeFill="background1" w:themeFillShade="BF"/>
          </w:tcPr>
          <w:p w14:paraId="20719414" w14:textId="77777777" w:rsidR="00D665B6" w:rsidRDefault="00D665B6" w:rsidP="00D70036">
            <w:pPr>
              <w:jc w:val="center"/>
              <w:rPr>
                <w:rStyle w:val="markedcontent"/>
                <w:rFonts w:ascii="Times New Roman" w:hAnsi="Times New Roman" w:cs="Times New Roman"/>
                <w:b/>
                <w:bCs/>
                <w:sz w:val="24"/>
                <w:szCs w:val="24"/>
                <w:lang w:val="ro-RO"/>
              </w:rPr>
            </w:pPr>
          </w:p>
          <w:p w14:paraId="404A95C3" w14:textId="77777777" w:rsidR="00D665B6" w:rsidRPr="00B94843" w:rsidRDefault="00D665B6" w:rsidP="00D70036">
            <w:pPr>
              <w:jc w:val="center"/>
              <w:rPr>
                <w:rStyle w:val="markedcontent"/>
                <w:rFonts w:ascii="Times New Roman" w:hAnsi="Times New Roman" w:cs="Times New Roman"/>
                <w:b/>
                <w:bCs/>
                <w:sz w:val="24"/>
                <w:szCs w:val="24"/>
                <w:lang w:val="ro-RO"/>
              </w:rPr>
            </w:pPr>
            <w:r w:rsidRPr="00B94843">
              <w:rPr>
                <w:rStyle w:val="markedcontent"/>
                <w:rFonts w:ascii="Times New Roman" w:hAnsi="Times New Roman" w:cs="Times New Roman"/>
                <w:b/>
                <w:bCs/>
                <w:sz w:val="24"/>
                <w:szCs w:val="24"/>
                <w:lang w:val="ro-RO"/>
              </w:rPr>
              <w:t xml:space="preserve">Denumire </w:t>
            </w:r>
            <w:r>
              <w:rPr>
                <w:rStyle w:val="markedcontent"/>
                <w:rFonts w:ascii="Times New Roman" w:hAnsi="Times New Roman" w:cs="Times New Roman"/>
                <w:b/>
                <w:bCs/>
                <w:sz w:val="24"/>
                <w:szCs w:val="24"/>
                <w:lang w:val="ro-RO"/>
              </w:rPr>
              <w:t>e</w:t>
            </w:r>
            <w:r w:rsidRPr="00B94843">
              <w:rPr>
                <w:rStyle w:val="markedcontent"/>
                <w:rFonts w:ascii="Times New Roman" w:hAnsi="Times New Roman" w:cs="Times New Roman"/>
                <w:b/>
                <w:bCs/>
                <w:sz w:val="24"/>
                <w:szCs w:val="24"/>
                <w:lang w:val="ro-RO"/>
              </w:rPr>
              <w:t>chipament</w:t>
            </w:r>
          </w:p>
        </w:tc>
        <w:tc>
          <w:tcPr>
            <w:tcW w:w="825" w:type="dxa"/>
            <w:shd w:val="clear" w:color="auto" w:fill="BFBFBF" w:themeFill="background1" w:themeFillShade="BF"/>
          </w:tcPr>
          <w:p w14:paraId="08603328" w14:textId="77777777" w:rsidR="00D665B6" w:rsidRPr="00B94843" w:rsidRDefault="00D665B6" w:rsidP="00D70036">
            <w:pPr>
              <w:jc w:val="center"/>
              <w:rPr>
                <w:rStyle w:val="markedcontent"/>
                <w:rFonts w:ascii="Times New Roman" w:hAnsi="Times New Roman" w:cs="Times New Roman"/>
                <w:b/>
                <w:bCs/>
                <w:sz w:val="24"/>
                <w:szCs w:val="24"/>
                <w:lang w:val="ro-RO"/>
              </w:rPr>
            </w:pPr>
          </w:p>
          <w:p w14:paraId="6D974CC9" w14:textId="77777777" w:rsidR="00D665B6" w:rsidRPr="00B94843" w:rsidRDefault="00D665B6" w:rsidP="00D70036">
            <w:pPr>
              <w:jc w:val="center"/>
              <w:rPr>
                <w:rStyle w:val="markedcontent"/>
                <w:rFonts w:ascii="Times New Roman" w:hAnsi="Times New Roman" w:cs="Times New Roman"/>
                <w:b/>
                <w:bCs/>
                <w:sz w:val="24"/>
                <w:szCs w:val="24"/>
                <w:lang w:val="ro-RO"/>
              </w:rPr>
            </w:pPr>
            <w:r w:rsidRPr="00B94843">
              <w:rPr>
                <w:rStyle w:val="markedcontent"/>
                <w:rFonts w:ascii="Times New Roman" w:hAnsi="Times New Roman" w:cs="Times New Roman"/>
                <w:b/>
                <w:bCs/>
                <w:sz w:val="24"/>
                <w:szCs w:val="24"/>
                <w:lang w:val="ro-RO"/>
              </w:rPr>
              <w:t>N</w:t>
            </w:r>
            <w:r w:rsidRPr="00B94843">
              <w:rPr>
                <w:rStyle w:val="markedcontent"/>
                <w:rFonts w:ascii="Times New Roman" w:hAnsi="Times New Roman" w:cs="Times New Roman"/>
                <w:b/>
                <w:bCs/>
                <w:lang w:val="ro-RO"/>
              </w:rPr>
              <w:t>r. bucăți</w:t>
            </w:r>
          </w:p>
        </w:tc>
        <w:tc>
          <w:tcPr>
            <w:tcW w:w="1130" w:type="dxa"/>
            <w:shd w:val="clear" w:color="auto" w:fill="BFBFBF" w:themeFill="background1" w:themeFillShade="BF"/>
          </w:tcPr>
          <w:p w14:paraId="6069B141" w14:textId="77777777" w:rsidR="00D665B6" w:rsidRPr="00B94843" w:rsidRDefault="00D665B6" w:rsidP="00D70036">
            <w:pPr>
              <w:jc w:val="center"/>
              <w:rPr>
                <w:rStyle w:val="markedcontent"/>
                <w:rFonts w:ascii="Times New Roman" w:hAnsi="Times New Roman" w:cs="Times New Roman"/>
                <w:b/>
                <w:bCs/>
                <w:sz w:val="24"/>
                <w:szCs w:val="24"/>
                <w:lang w:val="ro-RO"/>
              </w:rPr>
            </w:pPr>
            <w:r w:rsidRPr="00B94843">
              <w:rPr>
                <w:rStyle w:val="markedcontent"/>
                <w:rFonts w:ascii="Times New Roman" w:hAnsi="Times New Roman" w:cs="Times New Roman"/>
                <w:b/>
                <w:bCs/>
                <w:sz w:val="24"/>
                <w:szCs w:val="24"/>
                <w:lang w:val="ro-RO"/>
              </w:rPr>
              <w:t>P</w:t>
            </w:r>
            <w:r w:rsidRPr="00B94843">
              <w:rPr>
                <w:rStyle w:val="markedcontent"/>
                <w:rFonts w:ascii="Times New Roman" w:hAnsi="Times New Roman" w:cs="Times New Roman"/>
                <w:b/>
                <w:bCs/>
                <w:lang w:val="ro-RO"/>
              </w:rPr>
              <w:t>reț unitar fără TVA</w:t>
            </w:r>
          </w:p>
        </w:tc>
        <w:tc>
          <w:tcPr>
            <w:tcW w:w="1132" w:type="dxa"/>
            <w:shd w:val="clear" w:color="auto" w:fill="BFBFBF" w:themeFill="background1" w:themeFillShade="BF"/>
          </w:tcPr>
          <w:p w14:paraId="51C1FCBA" w14:textId="77777777" w:rsidR="00D665B6" w:rsidRPr="00B94843" w:rsidRDefault="00D665B6" w:rsidP="00D70036">
            <w:pPr>
              <w:jc w:val="center"/>
              <w:rPr>
                <w:rStyle w:val="markedcontent"/>
                <w:rFonts w:ascii="Times New Roman" w:hAnsi="Times New Roman" w:cs="Times New Roman"/>
                <w:b/>
                <w:bCs/>
                <w:sz w:val="24"/>
                <w:szCs w:val="24"/>
                <w:lang w:val="ro-RO"/>
              </w:rPr>
            </w:pPr>
            <w:r w:rsidRPr="00B94843">
              <w:rPr>
                <w:rStyle w:val="markedcontent"/>
                <w:rFonts w:ascii="Times New Roman" w:hAnsi="Times New Roman" w:cs="Times New Roman"/>
                <w:b/>
                <w:bCs/>
                <w:sz w:val="24"/>
                <w:szCs w:val="24"/>
                <w:lang w:val="ro-RO"/>
              </w:rPr>
              <w:t>Valoare fără TVA</w:t>
            </w:r>
          </w:p>
        </w:tc>
        <w:tc>
          <w:tcPr>
            <w:tcW w:w="1176" w:type="dxa"/>
            <w:shd w:val="clear" w:color="auto" w:fill="BFBFBF" w:themeFill="background1" w:themeFillShade="BF"/>
          </w:tcPr>
          <w:p w14:paraId="1A095DEA" w14:textId="77777777" w:rsidR="00D665B6" w:rsidRPr="00B94843" w:rsidRDefault="00D665B6" w:rsidP="00D70036">
            <w:pPr>
              <w:jc w:val="center"/>
              <w:rPr>
                <w:rStyle w:val="markedcontent"/>
                <w:rFonts w:ascii="Times New Roman" w:hAnsi="Times New Roman" w:cs="Times New Roman"/>
                <w:b/>
                <w:bCs/>
                <w:sz w:val="24"/>
                <w:szCs w:val="24"/>
                <w:lang w:val="ro-RO"/>
              </w:rPr>
            </w:pPr>
          </w:p>
          <w:p w14:paraId="74649486" w14:textId="77777777" w:rsidR="00D665B6" w:rsidRPr="00B94843" w:rsidRDefault="00D665B6" w:rsidP="00D70036">
            <w:pPr>
              <w:jc w:val="center"/>
              <w:rPr>
                <w:rStyle w:val="markedcontent"/>
                <w:rFonts w:ascii="Times New Roman" w:hAnsi="Times New Roman" w:cs="Times New Roman"/>
                <w:b/>
                <w:bCs/>
                <w:sz w:val="24"/>
                <w:szCs w:val="24"/>
                <w:lang w:val="ro-RO"/>
              </w:rPr>
            </w:pPr>
            <w:r w:rsidRPr="00B94843">
              <w:rPr>
                <w:rStyle w:val="markedcontent"/>
                <w:rFonts w:ascii="Times New Roman" w:hAnsi="Times New Roman" w:cs="Times New Roman"/>
                <w:b/>
                <w:bCs/>
                <w:sz w:val="24"/>
                <w:szCs w:val="24"/>
                <w:lang w:val="ro-RO"/>
              </w:rPr>
              <w:t>TVA</w:t>
            </w:r>
          </w:p>
        </w:tc>
        <w:tc>
          <w:tcPr>
            <w:tcW w:w="1498" w:type="dxa"/>
            <w:shd w:val="clear" w:color="auto" w:fill="BFBFBF" w:themeFill="background1" w:themeFillShade="BF"/>
          </w:tcPr>
          <w:p w14:paraId="51A2D390" w14:textId="77777777" w:rsidR="00D665B6" w:rsidRPr="00B94843" w:rsidRDefault="00D665B6" w:rsidP="00D70036">
            <w:pPr>
              <w:jc w:val="center"/>
              <w:rPr>
                <w:rStyle w:val="markedcontent"/>
                <w:rFonts w:ascii="Times New Roman" w:hAnsi="Times New Roman" w:cs="Times New Roman"/>
                <w:b/>
                <w:bCs/>
                <w:sz w:val="24"/>
                <w:szCs w:val="24"/>
                <w:lang w:val="ro-RO"/>
              </w:rPr>
            </w:pPr>
            <w:r w:rsidRPr="00B94843">
              <w:rPr>
                <w:rStyle w:val="markedcontent"/>
                <w:rFonts w:ascii="Times New Roman" w:hAnsi="Times New Roman" w:cs="Times New Roman"/>
                <w:b/>
                <w:bCs/>
                <w:sz w:val="24"/>
                <w:szCs w:val="24"/>
                <w:lang w:val="ro-RO"/>
              </w:rPr>
              <w:t>Valoare totală cu TVA</w:t>
            </w:r>
          </w:p>
        </w:tc>
      </w:tr>
      <w:tr w:rsidR="00D665B6" w:rsidRPr="00B94843" w14:paraId="323451C0" w14:textId="77777777" w:rsidTr="00D70036">
        <w:tc>
          <w:tcPr>
            <w:tcW w:w="9017" w:type="dxa"/>
            <w:gridSpan w:val="6"/>
            <w:shd w:val="clear" w:color="auto" w:fill="00B0F0"/>
          </w:tcPr>
          <w:p w14:paraId="4DE65215" w14:textId="77777777" w:rsidR="00D665B6" w:rsidRPr="005B337D" w:rsidRDefault="00D665B6" w:rsidP="00D70036">
            <w:pPr>
              <w:jc w:val="center"/>
              <w:rPr>
                <w:rStyle w:val="markedcontent"/>
                <w:rFonts w:ascii="Times New Roman" w:hAnsi="Times New Roman"/>
                <w:b/>
                <w:bCs/>
                <w:sz w:val="24"/>
                <w:szCs w:val="24"/>
                <w:lang w:val="ro-RO"/>
              </w:rPr>
            </w:pPr>
            <w:r w:rsidRPr="005B337D">
              <w:rPr>
                <w:rStyle w:val="markedcontent"/>
                <w:rFonts w:ascii="Times New Roman" w:hAnsi="Times New Roman"/>
                <w:b/>
                <w:bCs/>
                <w:sz w:val="24"/>
                <w:szCs w:val="24"/>
                <w:lang w:val="ro-RO"/>
              </w:rPr>
              <w:t xml:space="preserve">Laborator </w:t>
            </w:r>
            <w:r w:rsidRPr="00F017D8">
              <w:rPr>
                <w:rStyle w:val="markedcontent"/>
                <w:rFonts w:ascii="Times New Roman" w:hAnsi="Times New Roman" w:cs="Times New Roman"/>
                <w:b/>
                <w:bCs/>
                <w:sz w:val="24"/>
                <w:szCs w:val="24"/>
                <w:lang w:val="ro-RO"/>
              </w:rPr>
              <w:t>Ș</w:t>
            </w:r>
            <w:proofErr w:type="spellStart"/>
            <w:r w:rsidRPr="00F017D8">
              <w:rPr>
                <w:rStyle w:val="markedcontent"/>
                <w:rFonts w:ascii="Times New Roman" w:hAnsi="Times New Roman" w:cs="Times New Roman"/>
                <w:b/>
                <w:bCs/>
                <w:sz w:val="24"/>
                <w:szCs w:val="24"/>
              </w:rPr>
              <w:t>tiințe</w:t>
            </w:r>
            <w:proofErr w:type="spellEnd"/>
            <w:r w:rsidRPr="005B337D">
              <w:rPr>
                <w:rStyle w:val="markedcontent"/>
                <w:rFonts w:ascii="Times New Roman" w:hAnsi="Times New Roman"/>
                <w:b/>
                <w:bCs/>
                <w:sz w:val="24"/>
                <w:szCs w:val="24"/>
                <w:lang w:val="ro-RO"/>
              </w:rPr>
              <w:t xml:space="preserve"> – Ciclul gimnazial, </w:t>
            </w:r>
          </w:p>
          <w:p w14:paraId="17E7C9C5" w14:textId="77777777" w:rsidR="00D665B6" w:rsidRPr="00B94843"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loc. Mihai Viteazu, str. Transilvaniei, nr. 141</w:t>
            </w:r>
          </w:p>
        </w:tc>
      </w:tr>
      <w:tr w:rsidR="00D665B6" w:rsidRPr="00AA78A8" w14:paraId="7CF95015" w14:textId="77777777" w:rsidTr="00D70036">
        <w:tc>
          <w:tcPr>
            <w:tcW w:w="3256" w:type="dxa"/>
          </w:tcPr>
          <w:p w14:paraId="1C30FBA8" w14:textId="77777777" w:rsidR="00D665B6" w:rsidRPr="00AA78A8" w:rsidRDefault="00D665B6" w:rsidP="00D70036">
            <w:pPr>
              <w:jc w:val="both"/>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lastRenderedPageBreak/>
              <w:t>T</w:t>
            </w:r>
            <w:proofErr w:type="spellStart"/>
            <w:r w:rsidRPr="00AA78A8">
              <w:rPr>
                <w:rStyle w:val="markedcontent"/>
                <w:rFonts w:ascii="Times New Roman" w:hAnsi="Times New Roman" w:cs="Times New Roman"/>
                <w:sz w:val="24"/>
                <w:szCs w:val="24"/>
              </w:rPr>
              <w:t>rusă</w:t>
            </w:r>
            <w:proofErr w:type="spellEnd"/>
            <w:r w:rsidRPr="00AA78A8">
              <w:rPr>
                <w:rStyle w:val="markedcontent"/>
                <w:rFonts w:ascii="Times New Roman" w:hAnsi="Times New Roman" w:cs="Times New Roman"/>
                <w:sz w:val="24"/>
                <w:szCs w:val="24"/>
              </w:rPr>
              <w:t xml:space="preserve"> complete </w:t>
            </w:r>
            <w:proofErr w:type="spellStart"/>
            <w:r w:rsidRPr="00AA78A8">
              <w:rPr>
                <w:rStyle w:val="markedcontent"/>
                <w:rFonts w:ascii="Times New Roman" w:hAnsi="Times New Roman" w:cs="Times New Roman"/>
                <w:sz w:val="24"/>
                <w:szCs w:val="24"/>
              </w:rPr>
              <w:t>pentru</w:t>
            </w:r>
            <w:proofErr w:type="spellEnd"/>
            <w:r w:rsidRPr="00AA78A8">
              <w:rPr>
                <w:rStyle w:val="markedcontent"/>
                <w:rFonts w:ascii="Times New Roman" w:hAnsi="Times New Roman" w:cs="Times New Roman"/>
                <w:sz w:val="24"/>
                <w:szCs w:val="24"/>
              </w:rPr>
              <w:t xml:space="preserve"> </w:t>
            </w:r>
            <w:proofErr w:type="spellStart"/>
            <w:r w:rsidRPr="00AA78A8">
              <w:rPr>
                <w:rStyle w:val="markedcontent"/>
                <w:rFonts w:ascii="Times New Roman" w:hAnsi="Times New Roman" w:cs="Times New Roman"/>
                <w:sz w:val="24"/>
                <w:szCs w:val="24"/>
              </w:rPr>
              <w:t>analiza</w:t>
            </w:r>
            <w:proofErr w:type="spellEnd"/>
            <w:r w:rsidRPr="00AA78A8">
              <w:rPr>
                <w:rStyle w:val="markedcontent"/>
                <w:rFonts w:ascii="Times New Roman" w:hAnsi="Times New Roman" w:cs="Times New Roman"/>
                <w:sz w:val="24"/>
                <w:szCs w:val="24"/>
              </w:rPr>
              <w:t xml:space="preserve"> </w:t>
            </w:r>
            <w:proofErr w:type="spellStart"/>
            <w:r w:rsidRPr="00AA78A8">
              <w:rPr>
                <w:rStyle w:val="markedcontent"/>
                <w:rFonts w:ascii="Times New Roman" w:hAnsi="Times New Roman" w:cs="Times New Roman"/>
                <w:sz w:val="24"/>
                <w:szCs w:val="24"/>
              </w:rPr>
              <w:t>apei</w:t>
            </w:r>
            <w:proofErr w:type="spellEnd"/>
          </w:p>
        </w:tc>
        <w:tc>
          <w:tcPr>
            <w:tcW w:w="825" w:type="dxa"/>
          </w:tcPr>
          <w:p w14:paraId="1E332BC2"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6</w:t>
            </w:r>
          </w:p>
        </w:tc>
        <w:tc>
          <w:tcPr>
            <w:tcW w:w="1130" w:type="dxa"/>
          </w:tcPr>
          <w:p w14:paraId="2C226F25"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9</w:t>
            </w:r>
            <w:r w:rsidRPr="00AA78A8">
              <w:rPr>
                <w:rStyle w:val="markedcontent"/>
                <w:rFonts w:ascii="Times New Roman" w:hAnsi="Times New Roman" w:cs="Times New Roman"/>
                <w:sz w:val="24"/>
                <w:szCs w:val="24"/>
              </w:rPr>
              <w:t>50</w:t>
            </w:r>
          </w:p>
        </w:tc>
        <w:tc>
          <w:tcPr>
            <w:tcW w:w="1132" w:type="dxa"/>
          </w:tcPr>
          <w:p w14:paraId="400EA4B9"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5</w:t>
            </w:r>
            <w:r w:rsidRPr="00AA78A8">
              <w:rPr>
                <w:rStyle w:val="markedcontent"/>
                <w:rFonts w:ascii="Times New Roman" w:hAnsi="Times New Roman" w:cs="Times New Roman"/>
                <w:sz w:val="24"/>
                <w:szCs w:val="24"/>
              </w:rPr>
              <w:t>.700</w:t>
            </w:r>
          </w:p>
        </w:tc>
        <w:tc>
          <w:tcPr>
            <w:tcW w:w="1176" w:type="dxa"/>
          </w:tcPr>
          <w:p w14:paraId="0CD23596"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w:t>
            </w:r>
            <w:r w:rsidRPr="00AA78A8">
              <w:rPr>
                <w:rStyle w:val="markedcontent"/>
                <w:rFonts w:ascii="Times New Roman" w:hAnsi="Times New Roman" w:cs="Times New Roman"/>
                <w:sz w:val="24"/>
                <w:szCs w:val="24"/>
              </w:rPr>
              <w:t>.083</w:t>
            </w:r>
          </w:p>
        </w:tc>
        <w:tc>
          <w:tcPr>
            <w:tcW w:w="1498" w:type="dxa"/>
          </w:tcPr>
          <w:p w14:paraId="775E6FF0"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6</w:t>
            </w:r>
            <w:r w:rsidRPr="00AA78A8">
              <w:rPr>
                <w:rStyle w:val="markedcontent"/>
                <w:rFonts w:ascii="Times New Roman" w:hAnsi="Times New Roman" w:cs="Times New Roman"/>
                <w:sz w:val="24"/>
                <w:szCs w:val="24"/>
              </w:rPr>
              <w:t>.783</w:t>
            </w:r>
          </w:p>
        </w:tc>
      </w:tr>
      <w:tr w:rsidR="00D665B6" w:rsidRPr="00AA78A8" w14:paraId="5B5FE33B" w14:textId="77777777" w:rsidTr="00D70036">
        <w:tc>
          <w:tcPr>
            <w:tcW w:w="3256" w:type="dxa"/>
          </w:tcPr>
          <w:p w14:paraId="03822640" w14:textId="77777777" w:rsidR="00D665B6" w:rsidRPr="00AA78A8" w:rsidRDefault="00D665B6" w:rsidP="00D70036">
            <w:pPr>
              <w:jc w:val="both"/>
              <w:rPr>
                <w:rStyle w:val="markedcontent"/>
                <w:rFonts w:ascii="Times New Roman" w:hAnsi="Times New Roman" w:cs="Times New Roman"/>
                <w:sz w:val="24"/>
                <w:szCs w:val="24"/>
              </w:rPr>
            </w:pPr>
            <w:r w:rsidRPr="00AA78A8">
              <w:rPr>
                <w:rStyle w:val="markedcontent"/>
                <w:rFonts w:ascii="Times New Roman" w:hAnsi="Times New Roman" w:cs="Times New Roman"/>
                <w:sz w:val="24"/>
                <w:szCs w:val="24"/>
                <w:lang w:val="ro-RO"/>
              </w:rPr>
              <w:t>T</w:t>
            </w:r>
            <w:proofErr w:type="spellStart"/>
            <w:r w:rsidRPr="00AA78A8">
              <w:rPr>
                <w:rStyle w:val="markedcontent"/>
                <w:rFonts w:ascii="Times New Roman" w:hAnsi="Times New Roman" w:cs="Times New Roman"/>
                <w:sz w:val="24"/>
                <w:szCs w:val="24"/>
              </w:rPr>
              <w:t>rusă</w:t>
            </w:r>
            <w:proofErr w:type="spellEnd"/>
            <w:r w:rsidRPr="00AA78A8">
              <w:rPr>
                <w:rStyle w:val="markedcontent"/>
                <w:rFonts w:ascii="Times New Roman" w:hAnsi="Times New Roman" w:cs="Times New Roman"/>
                <w:sz w:val="24"/>
                <w:szCs w:val="24"/>
              </w:rPr>
              <w:t xml:space="preserve"> </w:t>
            </w:r>
            <w:proofErr w:type="spellStart"/>
            <w:r w:rsidRPr="00AA78A8">
              <w:rPr>
                <w:rStyle w:val="markedcontent"/>
                <w:rFonts w:ascii="Times New Roman" w:hAnsi="Times New Roman" w:cs="Times New Roman"/>
                <w:sz w:val="24"/>
                <w:szCs w:val="24"/>
              </w:rPr>
              <w:t>pentru</w:t>
            </w:r>
            <w:proofErr w:type="spellEnd"/>
            <w:r w:rsidRPr="00AA78A8">
              <w:rPr>
                <w:rStyle w:val="markedcontent"/>
                <w:rFonts w:ascii="Times New Roman" w:hAnsi="Times New Roman" w:cs="Times New Roman"/>
                <w:sz w:val="24"/>
                <w:szCs w:val="24"/>
              </w:rPr>
              <w:t xml:space="preserve"> </w:t>
            </w:r>
            <w:proofErr w:type="spellStart"/>
            <w:r w:rsidRPr="00AA78A8">
              <w:rPr>
                <w:rStyle w:val="markedcontent"/>
                <w:rFonts w:ascii="Times New Roman" w:hAnsi="Times New Roman" w:cs="Times New Roman"/>
                <w:sz w:val="24"/>
                <w:szCs w:val="24"/>
              </w:rPr>
              <w:t>analiza</w:t>
            </w:r>
            <w:proofErr w:type="spellEnd"/>
            <w:r w:rsidRPr="00AA78A8">
              <w:rPr>
                <w:rStyle w:val="markedcontent"/>
                <w:rFonts w:ascii="Times New Roman" w:hAnsi="Times New Roman" w:cs="Times New Roman"/>
                <w:sz w:val="24"/>
                <w:szCs w:val="24"/>
              </w:rPr>
              <w:t xml:space="preserve"> </w:t>
            </w:r>
            <w:proofErr w:type="spellStart"/>
            <w:r w:rsidRPr="00AA78A8">
              <w:rPr>
                <w:rStyle w:val="markedcontent"/>
                <w:rFonts w:ascii="Times New Roman" w:hAnsi="Times New Roman" w:cs="Times New Roman"/>
                <w:sz w:val="24"/>
                <w:szCs w:val="24"/>
              </w:rPr>
              <w:t>solului</w:t>
            </w:r>
            <w:proofErr w:type="spellEnd"/>
          </w:p>
          <w:p w14:paraId="33021907" w14:textId="77777777" w:rsidR="00D665B6" w:rsidRPr="00AA78A8" w:rsidRDefault="00D665B6" w:rsidP="00D70036">
            <w:pPr>
              <w:jc w:val="both"/>
              <w:rPr>
                <w:rStyle w:val="markedcontent"/>
                <w:rFonts w:ascii="Times New Roman" w:hAnsi="Times New Roman" w:cs="Times New Roman"/>
                <w:sz w:val="24"/>
                <w:szCs w:val="24"/>
                <w:lang w:val="ro-RO"/>
              </w:rPr>
            </w:pPr>
          </w:p>
        </w:tc>
        <w:tc>
          <w:tcPr>
            <w:tcW w:w="825" w:type="dxa"/>
          </w:tcPr>
          <w:p w14:paraId="7286E8B9"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6</w:t>
            </w:r>
          </w:p>
        </w:tc>
        <w:tc>
          <w:tcPr>
            <w:tcW w:w="1130" w:type="dxa"/>
          </w:tcPr>
          <w:p w14:paraId="3C9AF07A"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w:t>
            </w:r>
            <w:r w:rsidRPr="00AA78A8">
              <w:rPr>
                <w:rStyle w:val="markedcontent"/>
                <w:rFonts w:ascii="Times New Roman" w:hAnsi="Times New Roman" w:cs="Times New Roman"/>
                <w:sz w:val="24"/>
                <w:szCs w:val="24"/>
              </w:rPr>
              <w:t>.890</w:t>
            </w:r>
          </w:p>
        </w:tc>
        <w:tc>
          <w:tcPr>
            <w:tcW w:w="1132" w:type="dxa"/>
          </w:tcPr>
          <w:p w14:paraId="1F08481F"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w:t>
            </w:r>
            <w:r w:rsidRPr="00AA78A8">
              <w:rPr>
                <w:rStyle w:val="markedcontent"/>
                <w:rFonts w:ascii="Times New Roman" w:hAnsi="Times New Roman" w:cs="Times New Roman"/>
                <w:sz w:val="24"/>
                <w:szCs w:val="24"/>
              </w:rPr>
              <w:t>1.340</w:t>
            </w:r>
          </w:p>
        </w:tc>
        <w:tc>
          <w:tcPr>
            <w:tcW w:w="1176" w:type="dxa"/>
          </w:tcPr>
          <w:p w14:paraId="1BC391E6"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2</w:t>
            </w:r>
            <w:r w:rsidRPr="00AA78A8">
              <w:rPr>
                <w:rStyle w:val="markedcontent"/>
                <w:rFonts w:ascii="Times New Roman" w:hAnsi="Times New Roman" w:cs="Times New Roman"/>
                <w:sz w:val="24"/>
                <w:szCs w:val="24"/>
              </w:rPr>
              <w:t>.154,60</w:t>
            </w:r>
          </w:p>
        </w:tc>
        <w:tc>
          <w:tcPr>
            <w:tcW w:w="1498" w:type="dxa"/>
          </w:tcPr>
          <w:p w14:paraId="38C0E6B8"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w:t>
            </w:r>
            <w:r w:rsidRPr="00AA78A8">
              <w:rPr>
                <w:rStyle w:val="markedcontent"/>
                <w:rFonts w:ascii="Times New Roman" w:hAnsi="Times New Roman" w:cs="Times New Roman"/>
                <w:sz w:val="24"/>
                <w:szCs w:val="24"/>
              </w:rPr>
              <w:t>3.494,60</w:t>
            </w:r>
          </w:p>
        </w:tc>
      </w:tr>
      <w:tr w:rsidR="00D665B6" w:rsidRPr="00AA78A8" w14:paraId="6F2D1DC3" w14:textId="77777777" w:rsidTr="00D70036">
        <w:tc>
          <w:tcPr>
            <w:tcW w:w="3256" w:type="dxa"/>
          </w:tcPr>
          <w:p w14:paraId="089D25BB" w14:textId="77777777" w:rsidR="00D665B6" w:rsidRPr="00AA78A8" w:rsidRDefault="00D665B6" w:rsidP="00D70036">
            <w:pPr>
              <w:jc w:val="both"/>
              <w:rPr>
                <w:rStyle w:val="markedcontent"/>
                <w:rFonts w:ascii="Times New Roman" w:hAnsi="Times New Roman" w:cs="Times New Roman"/>
                <w:sz w:val="24"/>
                <w:szCs w:val="24"/>
              </w:rPr>
            </w:pPr>
            <w:r w:rsidRPr="00AA78A8">
              <w:rPr>
                <w:rStyle w:val="markedcontent"/>
                <w:rFonts w:ascii="Times New Roman" w:hAnsi="Times New Roman" w:cs="Times New Roman"/>
                <w:sz w:val="24"/>
                <w:szCs w:val="24"/>
                <w:lang w:val="ro-RO"/>
              </w:rPr>
              <w:t>M</w:t>
            </w:r>
            <w:proofErr w:type="spellStart"/>
            <w:r w:rsidRPr="00AA78A8">
              <w:rPr>
                <w:rStyle w:val="markedcontent"/>
                <w:rFonts w:ascii="Times New Roman" w:hAnsi="Times New Roman" w:cs="Times New Roman"/>
                <w:sz w:val="24"/>
                <w:szCs w:val="24"/>
              </w:rPr>
              <w:t>icroscop</w:t>
            </w:r>
            <w:proofErr w:type="spellEnd"/>
            <w:r w:rsidRPr="00AA78A8">
              <w:rPr>
                <w:rStyle w:val="markedcontent"/>
                <w:rFonts w:ascii="Times New Roman" w:hAnsi="Times New Roman" w:cs="Times New Roman"/>
                <w:sz w:val="24"/>
                <w:szCs w:val="24"/>
              </w:rPr>
              <w:t xml:space="preserve"> cu LED</w:t>
            </w:r>
          </w:p>
          <w:p w14:paraId="0FBD1B80" w14:textId="77777777" w:rsidR="00D665B6" w:rsidRPr="00AA78A8" w:rsidRDefault="00D665B6" w:rsidP="00D70036">
            <w:pPr>
              <w:jc w:val="both"/>
              <w:rPr>
                <w:rStyle w:val="markedcontent"/>
                <w:rFonts w:ascii="Times New Roman" w:hAnsi="Times New Roman" w:cs="Times New Roman"/>
                <w:sz w:val="24"/>
                <w:szCs w:val="24"/>
                <w:lang w:val="ro-RO"/>
              </w:rPr>
            </w:pPr>
          </w:p>
        </w:tc>
        <w:tc>
          <w:tcPr>
            <w:tcW w:w="825" w:type="dxa"/>
          </w:tcPr>
          <w:p w14:paraId="64D4C98D"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6</w:t>
            </w:r>
          </w:p>
        </w:tc>
        <w:tc>
          <w:tcPr>
            <w:tcW w:w="1130" w:type="dxa"/>
          </w:tcPr>
          <w:p w14:paraId="52450E13"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2</w:t>
            </w:r>
            <w:r w:rsidRPr="00AA78A8">
              <w:rPr>
                <w:rStyle w:val="markedcontent"/>
                <w:rFonts w:ascii="Times New Roman" w:hAnsi="Times New Roman" w:cs="Times New Roman"/>
                <w:sz w:val="24"/>
                <w:szCs w:val="24"/>
              </w:rPr>
              <w:t>.440</w:t>
            </w:r>
          </w:p>
        </w:tc>
        <w:tc>
          <w:tcPr>
            <w:tcW w:w="1132" w:type="dxa"/>
          </w:tcPr>
          <w:p w14:paraId="3E39BF4D"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w:t>
            </w:r>
            <w:r w:rsidRPr="00AA78A8">
              <w:rPr>
                <w:rStyle w:val="markedcontent"/>
                <w:rFonts w:ascii="Times New Roman" w:hAnsi="Times New Roman" w:cs="Times New Roman"/>
                <w:sz w:val="24"/>
                <w:szCs w:val="24"/>
              </w:rPr>
              <w:t>4.640</w:t>
            </w:r>
          </w:p>
        </w:tc>
        <w:tc>
          <w:tcPr>
            <w:tcW w:w="1176" w:type="dxa"/>
          </w:tcPr>
          <w:p w14:paraId="486CC2FD"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2</w:t>
            </w:r>
            <w:r w:rsidRPr="00AA78A8">
              <w:rPr>
                <w:rStyle w:val="markedcontent"/>
                <w:rFonts w:ascii="Times New Roman" w:hAnsi="Times New Roman" w:cs="Times New Roman"/>
                <w:sz w:val="24"/>
                <w:szCs w:val="24"/>
              </w:rPr>
              <w:t>.781,60</w:t>
            </w:r>
          </w:p>
        </w:tc>
        <w:tc>
          <w:tcPr>
            <w:tcW w:w="1498" w:type="dxa"/>
          </w:tcPr>
          <w:p w14:paraId="0F8151D5"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w:t>
            </w:r>
            <w:r w:rsidRPr="00AA78A8">
              <w:rPr>
                <w:rStyle w:val="markedcontent"/>
                <w:rFonts w:ascii="Times New Roman" w:hAnsi="Times New Roman" w:cs="Times New Roman"/>
                <w:sz w:val="24"/>
                <w:szCs w:val="24"/>
              </w:rPr>
              <w:t>7.421,60</w:t>
            </w:r>
          </w:p>
        </w:tc>
      </w:tr>
      <w:tr w:rsidR="00D665B6" w:rsidRPr="00AA78A8" w14:paraId="39524AFE" w14:textId="77777777" w:rsidTr="00D70036">
        <w:tc>
          <w:tcPr>
            <w:tcW w:w="3256" w:type="dxa"/>
            <w:vAlign w:val="center"/>
          </w:tcPr>
          <w:p w14:paraId="30DBA353" w14:textId="77777777" w:rsidR="00D665B6" w:rsidRPr="00AA78A8" w:rsidRDefault="00D665B6" w:rsidP="00D70036">
            <w:pPr>
              <w:jc w:val="both"/>
              <w:rPr>
                <w:rFonts w:ascii="Times New Roman" w:hAnsi="Times New Roman" w:cs="Times New Roman"/>
                <w:sz w:val="24"/>
                <w:szCs w:val="24"/>
                <w:lang w:eastAsia="ro-RO"/>
              </w:rPr>
            </w:pPr>
            <w:proofErr w:type="spellStart"/>
            <w:r w:rsidRPr="00AA78A8">
              <w:rPr>
                <w:rFonts w:ascii="Times New Roman" w:hAnsi="Times New Roman" w:cs="Times New Roman"/>
                <w:sz w:val="24"/>
                <w:szCs w:val="24"/>
                <w:lang w:eastAsia="ro-RO"/>
              </w:rPr>
              <w:t>Microscop</w:t>
            </w:r>
            <w:proofErr w:type="spellEnd"/>
            <w:r w:rsidRPr="00AA78A8">
              <w:rPr>
                <w:rFonts w:ascii="Times New Roman" w:hAnsi="Times New Roman" w:cs="Times New Roman"/>
                <w:sz w:val="24"/>
                <w:szCs w:val="24"/>
                <w:lang w:eastAsia="ro-RO"/>
              </w:rPr>
              <w:t xml:space="preserve"> cu </w:t>
            </w:r>
            <w:proofErr w:type="spellStart"/>
            <w:r w:rsidRPr="00AA78A8">
              <w:rPr>
                <w:rFonts w:ascii="Times New Roman" w:hAnsi="Times New Roman" w:cs="Times New Roman"/>
                <w:sz w:val="24"/>
                <w:szCs w:val="24"/>
                <w:lang w:eastAsia="ro-RO"/>
              </w:rPr>
              <w:t>ecran</w:t>
            </w:r>
            <w:proofErr w:type="spellEnd"/>
            <w:r w:rsidRPr="00AA78A8">
              <w:rPr>
                <w:rFonts w:ascii="Times New Roman" w:hAnsi="Times New Roman" w:cs="Times New Roman"/>
                <w:sz w:val="24"/>
                <w:szCs w:val="24"/>
                <w:lang w:eastAsia="ro-RO"/>
              </w:rPr>
              <w:t xml:space="preserve"> LCD </w:t>
            </w:r>
          </w:p>
          <w:p w14:paraId="751566C3" w14:textId="77777777" w:rsidR="00D665B6" w:rsidRPr="00AA78A8" w:rsidRDefault="00D665B6" w:rsidP="00D70036">
            <w:pPr>
              <w:jc w:val="both"/>
              <w:rPr>
                <w:rStyle w:val="markedcontent"/>
                <w:rFonts w:ascii="Times New Roman" w:hAnsi="Times New Roman" w:cs="Times New Roman"/>
                <w:sz w:val="24"/>
                <w:szCs w:val="24"/>
                <w:lang w:val="ro-RO"/>
              </w:rPr>
            </w:pPr>
          </w:p>
        </w:tc>
        <w:tc>
          <w:tcPr>
            <w:tcW w:w="825" w:type="dxa"/>
          </w:tcPr>
          <w:p w14:paraId="51144F35"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w:t>
            </w:r>
          </w:p>
        </w:tc>
        <w:tc>
          <w:tcPr>
            <w:tcW w:w="1130" w:type="dxa"/>
          </w:tcPr>
          <w:p w14:paraId="132F9493"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4.440</w:t>
            </w:r>
          </w:p>
        </w:tc>
        <w:tc>
          <w:tcPr>
            <w:tcW w:w="1132" w:type="dxa"/>
          </w:tcPr>
          <w:p w14:paraId="23638998"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4.440</w:t>
            </w:r>
          </w:p>
        </w:tc>
        <w:tc>
          <w:tcPr>
            <w:tcW w:w="1176" w:type="dxa"/>
          </w:tcPr>
          <w:p w14:paraId="3CA25CEB"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843,6</w:t>
            </w:r>
          </w:p>
        </w:tc>
        <w:tc>
          <w:tcPr>
            <w:tcW w:w="1498" w:type="dxa"/>
          </w:tcPr>
          <w:p w14:paraId="3BD36EE6"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5.283,60</w:t>
            </w:r>
          </w:p>
        </w:tc>
      </w:tr>
      <w:tr w:rsidR="00D665B6" w:rsidRPr="00AA78A8" w14:paraId="28CABD0E" w14:textId="77777777" w:rsidTr="00D70036">
        <w:tc>
          <w:tcPr>
            <w:tcW w:w="3256" w:type="dxa"/>
            <w:vAlign w:val="center"/>
          </w:tcPr>
          <w:p w14:paraId="2513B928" w14:textId="77777777" w:rsidR="00D665B6" w:rsidRPr="00AA78A8" w:rsidRDefault="00D665B6" w:rsidP="00D70036">
            <w:pPr>
              <w:jc w:val="both"/>
              <w:rPr>
                <w:rStyle w:val="markedcontent"/>
                <w:rFonts w:ascii="Times New Roman" w:hAnsi="Times New Roman" w:cs="Times New Roman"/>
                <w:sz w:val="24"/>
                <w:szCs w:val="24"/>
                <w:lang w:val="ro-RO"/>
              </w:rPr>
            </w:pPr>
            <w:proofErr w:type="spellStart"/>
            <w:r w:rsidRPr="00AA78A8">
              <w:rPr>
                <w:rFonts w:ascii="Times New Roman" w:hAnsi="Times New Roman" w:cs="Times New Roman"/>
                <w:sz w:val="24"/>
                <w:szCs w:val="24"/>
                <w:lang w:eastAsia="ro-RO"/>
              </w:rPr>
              <w:t>Cameră</w:t>
            </w:r>
            <w:proofErr w:type="spellEnd"/>
            <w:r w:rsidRPr="00AA78A8">
              <w:rPr>
                <w:rFonts w:ascii="Times New Roman" w:hAnsi="Times New Roman" w:cs="Times New Roman"/>
                <w:sz w:val="24"/>
                <w:szCs w:val="24"/>
                <w:lang w:eastAsia="ro-RO"/>
              </w:rPr>
              <w:t xml:space="preserve"> </w:t>
            </w:r>
            <w:proofErr w:type="spellStart"/>
            <w:r w:rsidRPr="00AA78A8">
              <w:rPr>
                <w:rFonts w:ascii="Times New Roman" w:hAnsi="Times New Roman" w:cs="Times New Roman"/>
                <w:sz w:val="24"/>
                <w:szCs w:val="24"/>
                <w:lang w:eastAsia="ro-RO"/>
              </w:rPr>
              <w:t>digitală</w:t>
            </w:r>
            <w:proofErr w:type="spellEnd"/>
            <w:r w:rsidRPr="00AA78A8">
              <w:rPr>
                <w:rFonts w:ascii="Times New Roman" w:hAnsi="Times New Roman" w:cs="Times New Roman"/>
                <w:sz w:val="24"/>
                <w:szCs w:val="24"/>
                <w:lang w:eastAsia="ro-RO"/>
              </w:rPr>
              <w:t xml:space="preserve"> </w:t>
            </w:r>
            <w:proofErr w:type="spellStart"/>
            <w:r w:rsidRPr="00AA78A8">
              <w:rPr>
                <w:rFonts w:ascii="Times New Roman" w:hAnsi="Times New Roman" w:cs="Times New Roman"/>
                <w:sz w:val="24"/>
                <w:szCs w:val="24"/>
                <w:lang w:eastAsia="ro-RO"/>
              </w:rPr>
              <w:t>pentru</w:t>
            </w:r>
            <w:proofErr w:type="spellEnd"/>
            <w:r w:rsidRPr="00AA78A8">
              <w:rPr>
                <w:rFonts w:ascii="Times New Roman" w:hAnsi="Times New Roman" w:cs="Times New Roman"/>
                <w:sz w:val="24"/>
                <w:szCs w:val="24"/>
                <w:lang w:eastAsia="ro-RO"/>
              </w:rPr>
              <w:t xml:space="preserve"> </w:t>
            </w:r>
            <w:proofErr w:type="spellStart"/>
            <w:r w:rsidRPr="00AA78A8">
              <w:rPr>
                <w:rFonts w:ascii="Times New Roman" w:hAnsi="Times New Roman" w:cs="Times New Roman"/>
                <w:sz w:val="24"/>
                <w:szCs w:val="24"/>
                <w:lang w:eastAsia="ro-RO"/>
              </w:rPr>
              <w:t>microscop</w:t>
            </w:r>
            <w:proofErr w:type="spellEnd"/>
          </w:p>
        </w:tc>
        <w:tc>
          <w:tcPr>
            <w:tcW w:w="825" w:type="dxa"/>
          </w:tcPr>
          <w:p w14:paraId="00B306EE"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w:t>
            </w:r>
          </w:p>
        </w:tc>
        <w:tc>
          <w:tcPr>
            <w:tcW w:w="1130" w:type="dxa"/>
          </w:tcPr>
          <w:p w14:paraId="6F1D924E"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600</w:t>
            </w:r>
          </w:p>
        </w:tc>
        <w:tc>
          <w:tcPr>
            <w:tcW w:w="1132" w:type="dxa"/>
          </w:tcPr>
          <w:p w14:paraId="5C829CDE"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600</w:t>
            </w:r>
          </w:p>
        </w:tc>
        <w:tc>
          <w:tcPr>
            <w:tcW w:w="1176" w:type="dxa"/>
          </w:tcPr>
          <w:p w14:paraId="19C8D0A2"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114</w:t>
            </w:r>
          </w:p>
        </w:tc>
        <w:tc>
          <w:tcPr>
            <w:tcW w:w="1498" w:type="dxa"/>
          </w:tcPr>
          <w:p w14:paraId="47F8A47A"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714</w:t>
            </w:r>
          </w:p>
        </w:tc>
      </w:tr>
      <w:tr w:rsidR="00D665B6" w:rsidRPr="00AA78A8" w14:paraId="2BDD819C" w14:textId="77777777" w:rsidTr="00D70036">
        <w:tc>
          <w:tcPr>
            <w:tcW w:w="3256" w:type="dxa"/>
            <w:vAlign w:val="center"/>
          </w:tcPr>
          <w:p w14:paraId="04C388AC" w14:textId="77777777" w:rsidR="00D665B6" w:rsidRPr="00AA78A8" w:rsidRDefault="00D665B6" w:rsidP="00D70036">
            <w:pPr>
              <w:jc w:val="both"/>
              <w:rPr>
                <w:rFonts w:ascii="Times New Roman" w:hAnsi="Times New Roman" w:cs="Times New Roman"/>
                <w:sz w:val="24"/>
                <w:szCs w:val="24"/>
                <w:lang w:eastAsia="ro-RO"/>
              </w:rPr>
            </w:pPr>
            <w:r w:rsidRPr="00AA78A8">
              <w:rPr>
                <w:rFonts w:ascii="Times New Roman" w:hAnsi="Times New Roman" w:cs="Times New Roman"/>
                <w:sz w:val="24"/>
                <w:szCs w:val="24"/>
                <w:lang w:eastAsia="ro-RO"/>
              </w:rPr>
              <w:t>Atlas botanic general</w:t>
            </w:r>
          </w:p>
          <w:p w14:paraId="5C5EE601" w14:textId="77777777" w:rsidR="00D665B6" w:rsidRPr="00AA78A8" w:rsidRDefault="00D665B6" w:rsidP="00D70036">
            <w:pPr>
              <w:jc w:val="both"/>
              <w:rPr>
                <w:rStyle w:val="markedcontent"/>
                <w:rFonts w:ascii="Times New Roman" w:hAnsi="Times New Roman" w:cs="Times New Roman"/>
                <w:sz w:val="24"/>
                <w:szCs w:val="24"/>
                <w:lang w:val="ro-RO"/>
              </w:rPr>
            </w:pPr>
          </w:p>
        </w:tc>
        <w:tc>
          <w:tcPr>
            <w:tcW w:w="825" w:type="dxa"/>
          </w:tcPr>
          <w:p w14:paraId="3FAAA50E"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6</w:t>
            </w:r>
          </w:p>
        </w:tc>
        <w:tc>
          <w:tcPr>
            <w:tcW w:w="1130" w:type="dxa"/>
          </w:tcPr>
          <w:p w14:paraId="108AEB1F"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48</w:t>
            </w:r>
          </w:p>
        </w:tc>
        <w:tc>
          <w:tcPr>
            <w:tcW w:w="1132" w:type="dxa"/>
          </w:tcPr>
          <w:p w14:paraId="3C6AC05B"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288</w:t>
            </w:r>
          </w:p>
        </w:tc>
        <w:tc>
          <w:tcPr>
            <w:tcW w:w="1176" w:type="dxa"/>
          </w:tcPr>
          <w:p w14:paraId="66623075"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54,72</w:t>
            </w:r>
          </w:p>
        </w:tc>
        <w:tc>
          <w:tcPr>
            <w:tcW w:w="1498" w:type="dxa"/>
          </w:tcPr>
          <w:p w14:paraId="5FE9EAB1"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342,72</w:t>
            </w:r>
          </w:p>
        </w:tc>
      </w:tr>
      <w:tr w:rsidR="00D665B6" w:rsidRPr="00AA78A8" w14:paraId="0A672323" w14:textId="77777777" w:rsidTr="00D70036">
        <w:tc>
          <w:tcPr>
            <w:tcW w:w="3256" w:type="dxa"/>
            <w:vAlign w:val="center"/>
          </w:tcPr>
          <w:p w14:paraId="6BC21A6E" w14:textId="77777777" w:rsidR="00D665B6" w:rsidRPr="00AA78A8" w:rsidRDefault="00D665B6" w:rsidP="00D70036">
            <w:pPr>
              <w:jc w:val="both"/>
              <w:rPr>
                <w:rFonts w:ascii="Times New Roman" w:hAnsi="Times New Roman" w:cs="Times New Roman"/>
                <w:sz w:val="24"/>
                <w:szCs w:val="24"/>
                <w:lang w:eastAsia="ro-RO"/>
              </w:rPr>
            </w:pPr>
            <w:r w:rsidRPr="00AA78A8">
              <w:rPr>
                <w:rFonts w:ascii="Times New Roman" w:hAnsi="Times New Roman" w:cs="Times New Roman"/>
                <w:sz w:val="24"/>
                <w:szCs w:val="24"/>
                <w:lang w:eastAsia="ro-RO"/>
              </w:rPr>
              <w:t xml:space="preserve">Atlas de </w:t>
            </w:r>
            <w:proofErr w:type="spellStart"/>
            <w:r w:rsidRPr="00AA78A8">
              <w:rPr>
                <w:rFonts w:ascii="Times New Roman" w:hAnsi="Times New Roman" w:cs="Times New Roman"/>
                <w:sz w:val="24"/>
                <w:szCs w:val="24"/>
                <w:lang w:eastAsia="ro-RO"/>
              </w:rPr>
              <w:t>anatomie</w:t>
            </w:r>
            <w:proofErr w:type="spellEnd"/>
            <w:r w:rsidRPr="00AA78A8">
              <w:rPr>
                <w:rFonts w:ascii="Times New Roman" w:hAnsi="Times New Roman" w:cs="Times New Roman"/>
                <w:sz w:val="24"/>
                <w:szCs w:val="24"/>
                <w:lang w:eastAsia="ro-RO"/>
              </w:rPr>
              <w:t xml:space="preserve"> </w:t>
            </w:r>
            <w:proofErr w:type="spellStart"/>
            <w:r w:rsidRPr="00AA78A8">
              <w:rPr>
                <w:rFonts w:ascii="Times New Roman" w:hAnsi="Times New Roman" w:cs="Times New Roman"/>
                <w:sz w:val="24"/>
                <w:szCs w:val="24"/>
                <w:lang w:eastAsia="ro-RO"/>
              </w:rPr>
              <w:t>umană</w:t>
            </w:r>
            <w:proofErr w:type="spellEnd"/>
          </w:p>
          <w:p w14:paraId="107CE939" w14:textId="77777777" w:rsidR="00D665B6" w:rsidRPr="00AA78A8" w:rsidRDefault="00D665B6" w:rsidP="00D70036">
            <w:pPr>
              <w:jc w:val="both"/>
              <w:rPr>
                <w:rStyle w:val="markedcontent"/>
                <w:rFonts w:ascii="Times New Roman" w:hAnsi="Times New Roman" w:cs="Times New Roman"/>
                <w:sz w:val="24"/>
                <w:szCs w:val="24"/>
                <w:lang w:val="ro-RO"/>
              </w:rPr>
            </w:pPr>
          </w:p>
        </w:tc>
        <w:tc>
          <w:tcPr>
            <w:tcW w:w="825" w:type="dxa"/>
          </w:tcPr>
          <w:p w14:paraId="230BDB8B"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6</w:t>
            </w:r>
          </w:p>
        </w:tc>
        <w:tc>
          <w:tcPr>
            <w:tcW w:w="1130" w:type="dxa"/>
          </w:tcPr>
          <w:p w14:paraId="18F220F1"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48</w:t>
            </w:r>
          </w:p>
        </w:tc>
        <w:tc>
          <w:tcPr>
            <w:tcW w:w="1132" w:type="dxa"/>
          </w:tcPr>
          <w:p w14:paraId="1BE66EEE"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288</w:t>
            </w:r>
          </w:p>
        </w:tc>
        <w:tc>
          <w:tcPr>
            <w:tcW w:w="1176" w:type="dxa"/>
          </w:tcPr>
          <w:p w14:paraId="723A6ED5"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54,72</w:t>
            </w:r>
          </w:p>
        </w:tc>
        <w:tc>
          <w:tcPr>
            <w:tcW w:w="1498" w:type="dxa"/>
          </w:tcPr>
          <w:p w14:paraId="46BAE16E"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342,72</w:t>
            </w:r>
          </w:p>
        </w:tc>
      </w:tr>
      <w:tr w:rsidR="00D665B6" w:rsidRPr="00AA78A8" w14:paraId="0F678F7C" w14:textId="77777777" w:rsidTr="00D70036">
        <w:tc>
          <w:tcPr>
            <w:tcW w:w="3256" w:type="dxa"/>
            <w:vAlign w:val="center"/>
          </w:tcPr>
          <w:p w14:paraId="31BBB7F4" w14:textId="77777777" w:rsidR="00D665B6" w:rsidRPr="00AA78A8" w:rsidRDefault="00D665B6" w:rsidP="00D70036">
            <w:pPr>
              <w:jc w:val="both"/>
              <w:rPr>
                <w:rFonts w:ascii="Times New Roman" w:hAnsi="Times New Roman" w:cs="Times New Roman"/>
                <w:sz w:val="24"/>
                <w:szCs w:val="24"/>
                <w:lang w:eastAsia="ro-RO"/>
              </w:rPr>
            </w:pPr>
            <w:r w:rsidRPr="00AA78A8">
              <w:rPr>
                <w:rFonts w:ascii="Times New Roman" w:hAnsi="Times New Roman" w:cs="Times New Roman"/>
                <w:sz w:val="24"/>
                <w:szCs w:val="24"/>
                <w:lang w:eastAsia="ro-RO"/>
              </w:rPr>
              <w:t>Atlas zoologic general</w:t>
            </w:r>
          </w:p>
          <w:p w14:paraId="098CD500" w14:textId="77777777" w:rsidR="00D665B6" w:rsidRPr="00AA78A8" w:rsidRDefault="00D665B6" w:rsidP="00D70036">
            <w:pPr>
              <w:jc w:val="both"/>
              <w:rPr>
                <w:rFonts w:ascii="Times New Roman" w:hAnsi="Times New Roman" w:cs="Times New Roman"/>
                <w:sz w:val="24"/>
                <w:szCs w:val="24"/>
                <w:lang w:eastAsia="ro-RO"/>
              </w:rPr>
            </w:pPr>
          </w:p>
        </w:tc>
        <w:tc>
          <w:tcPr>
            <w:tcW w:w="825" w:type="dxa"/>
          </w:tcPr>
          <w:p w14:paraId="7AD40DCE"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6</w:t>
            </w:r>
          </w:p>
        </w:tc>
        <w:tc>
          <w:tcPr>
            <w:tcW w:w="1130" w:type="dxa"/>
          </w:tcPr>
          <w:p w14:paraId="34228981"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48</w:t>
            </w:r>
          </w:p>
        </w:tc>
        <w:tc>
          <w:tcPr>
            <w:tcW w:w="1132" w:type="dxa"/>
          </w:tcPr>
          <w:p w14:paraId="2C01E278"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288</w:t>
            </w:r>
          </w:p>
        </w:tc>
        <w:tc>
          <w:tcPr>
            <w:tcW w:w="1176" w:type="dxa"/>
          </w:tcPr>
          <w:p w14:paraId="5F59EFCE"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54,72</w:t>
            </w:r>
          </w:p>
        </w:tc>
        <w:tc>
          <w:tcPr>
            <w:tcW w:w="1498" w:type="dxa"/>
          </w:tcPr>
          <w:p w14:paraId="1851A65A"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342,72</w:t>
            </w:r>
          </w:p>
        </w:tc>
      </w:tr>
      <w:tr w:rsidR="00D665B6" w:rsidRPr="00AA78A8" w14:paraId="1DB59979" w14:textId="77777777" w:rsidTr="00D70036">
        <w:tc>
          <w:tcPr>
            <w:tcW w:w="3256" w:type="dxa"/>
            <w:vAlign w:val="center"/>
          </w:tcPr>
          <w:p w14:paraId="12F831C9" w14:textId="77777777" w:rsidR="00D665B6" w:rsidRPr="00AA78A8" w:rsidRDefault="00D665B6" w:rsidP="00D70036">
            <w:pPr>
              <w:jc w:val="both"/>
              <w:rPr>
                <w:rFonts w:ascii="Times New Roman" w:hAnsi="Times New Roman" w:cs="Times New Roman"/>
                <w:sz w:val="24"/>
                <w:szCs w:val="24"/>
                <w:lang w:eastAsia="ro-RO"/>
              </w:rPr>
            </w:pPr>
            <w:r w:rsidRPr="00AA78A8">
              <w:rPr>
                <w:rFonts w:ascii="Times New Roman" w:hAnsi="Times New Roman" w:cs="Times New Roman"/>
                <w:sz w:val="24"/>
                <w:szCs w:val="24"/>
                <w:lang w:eastAsia="ro-RO"/>
              </w:rPr>
              <w:t xml:space="preserve">Kit de </w:t>
            </w:r>
            <w:proofErr w:type="spellStart"/>
            <w:r w:rsidRPr="00AA78A8">
              <w:rPr>
                <w:rFonts w:ascii="Times New Roman" w:hAnsi="Times New Roman" w:cs="Times New Roman"/>
                <w:sz w:val="24"/>
                <w:szCs w:val="24"/>
                <w:lang w:eastAsia="ro-RO"/>
              </w:rPr>
              <w:t>bază</w:t>
            </w:r>
            <w:proofErr w:type="spellEnd"/>
            <w:r w:rsidRPr="00AA78A8">
              <w:rPr>
                <w:rFonts w:ascii="Times New Roman" w:hAnsi="Times New Roman" w:cs="Times New Roman"/>
                <w:sz w:val="24"/>
                <w:szCs w:val="24"/>
                <w:lang w:eastAsia="ro-RO"/>
              </w:rPr>
              <w:t xml:space="preserve"> </w:t>
            </w:r>
            <w:proofErr w:type="spellStart"/>
            <w:r w:rsidRPr="00AA78A8">
              <w:rPr>
                <w:rFonts w:ascii="Times New Roman" w:hAnsi="Times New Roman" w:cs="Times New Roman"/>
                <w:sz w:val="24"/>
                <w:szCs w:val="24"/>
                <w:lang w:eastAsia="ro-RO"/>
              </w:rPr>
              <w:t>pentru</w:t>
            </w:r>
            <w:proofErr w:type="spellEnd"/>
            <w:r w:rsidRPr="00AA78A8">
              <w:rPr>
                <w:rFonts w:ascii="Times New Roman" w:hAnsi="Times New Roman" w:cs="Times New Roman"/>
                <w:sz w:val="24"/>
                <w:szCs w:val="24"/>
                <w:lang w:eastAsia="ro-RO"/>
              </w:rPr>
              <w:t xml:space="preserve"> </w:t>
            </w:r>
            <w:proofErr w:type="spellStart"/>
            <w:r w:rsidRPr="00AA78A8">
              <w:rPr>
                <w:rFonts w:ascii="Times New Roman" w:hAnsi="Times New Roman" w:cs="Times New Roman"/>
                <w:sz w:val="24"/>
                <w:szCs w:val="24"/>
                <w:lang w:eastAsia="ro-RO"/>
              </w:rPr>
              <w:t>disecție</w:t>
            </w:r>
            <w:proofErr w:type="spellEnd"/>
          </w:p>
          <w:p w14:paraId="569AA62A" w14:textId="77777777" w:rsidR="00D665B6" w:rsidRPr="00AA78A8" w:rsidRDefault="00D665B6" w:rsidP="00D70036">
            <w:pPr>
              <w:jc w:val="both"/>
              <w:rPr>
                <w:rFonts w:ascii="Times New Roman" w:hAnsi="Times New Roman" w:cs="Times New Roman"/>
                <w:sz w:val="24"/>
                <w:szCs w:val="24"/>
                <w:lang w:eastAsia="ro-RO"/>
              </w:rPr>
            </w:pPr>
          </w:p>
        </w:tc>
        <w:tc>
          <w:tcPr>
            <w:tcW w:w="825" w:type="dxa"/>
          </w:tcPr>
          <w:p w14:paraId="05E5714D"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20</w:t>
            </w:r>
          </w:p>
        </w:tc>
        <w:tc>
          <w:tcPr>
            <w:tcW w:w="1130" w:type="dxa"/>
          </w:tcPr>
          <w:p w14:paraId="4E385ADB"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240</w:t>
            </w:r>
          </w:p>
        </w:tc>
        <w:tc>
          <w:tcPr>
            <w:tcW w:w="1132" w:type="dxa"/>
          </w:tcPr>
          <w:p w14:paraId="63027320"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4.800</w:t>
            </w:r>
          </w:p>
        </w:tc>
        <w:tc>
          <w:tcPr>
            <w:tcW w:w="1176" w:type="dxa"/>
          </w:tcPr>
          <w:p w14:paraId="70077E38"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912</w:t>
            </w:r>
          </w:p>
        </w:tc>
        <w:tc>
          <w:tcPr>
            <w:tcW w:w="1498" w:type="dxa"/>
          </w:tcPr>
          <w:p w14:paraId="6A822440"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5.712</w:t>
            </w:r>
          </w:p>
        </w:tc>
      </w:tr>
      <w:tr w:rsidR="00D665B6" w:rsidRPr="00AA78A8" w14:paraId="74A30554" w14:textId="77777777" w:rsidTr="00D70036">
        <w:tc>
          <w:tcPr>
            <w:tcW w:w="3256" w:type="dxa"/>
            <w:vAlign w:val="center"/>
          </w:tcPr>
          <w:p w14:paraId="5ACD71D9" w14:textId="77777777" w:rsidR="00D665B6" w:rsidRPr="00AA78A8" w:rsidRDefault="00D665B6" w:rsidP="00D70036">
            <w:pPr>
              <w:jc w:val="both"/>
              <w:rPr>
                <w:rFonts w:ascii="Times New Roman" w:hAnsi="Times New Roman" w:cs="Times New Roman"/>
                <w:sz w:val="24"/>
                <w:szCs w:val="24"/>
                <w:lang w:eastAsia="ro-RO"/>
              </w:rPr>
            </w:pPr>
            <w:r w:rsidRPr="00AA78A8">
              <w:rPr>
                <w:rFonts w:ascii="Times New Roman" w:hAnsi="Times New Roman" w:cs="Times New Roman"/>
                <w:sz w:val="24"/>
                <w:szCs w:val="24"/>
                <w:lang w:eastAsia="ro-RO"/>
              </w:rPr>
              <w:t xml:space="preserve">Model ADN, </w:t>
            </w:r>
            <w:proofErr w:type="spellStart"/>
            <w:r w:rsidRPr="00AA78A8">
              <w:rPr>
                <w:rFonts w:ascii="Times New Roman" w:hAnsi="Times New Roman" w:cs="Times New Roman"/>
                <w:sz w:val="24"/>
                <w:szCs w:val="24"/>
                <w:lang w:eastAsia="ro-RO"/>
              </w:rPr>
              <w:t>înalt</w:t>
            </w:r>
            <w:proofErr w:type="spellEnd"/>
            <w:r w:rsidRPr="00AA78A8">
              <w:rPr>
                <w:rFonts w:ascii="Times New Roman" w:hAnsi="Times New Roman" w:cs="Times New Roman"/>
                <w:sz w:val="24"/>
                <w:szCs w:val="24"/>
                <w:lang w:eastAsia="ro-RO"/>
              </w:rPr>
              <w:t xml:space="preserve"> de 20 cm</w:t>
            </w:r>
          </w:p>
          <w:p w14:paraId="16958932" w14:textId="77777777" w:rsidR="00D665B6" w:rsidRPr="00AA78A8" w:rsidRDefault="00D665B6" w:rsidP="00D70036">
            <w:pPr>
              <w:jc w:val="both"/>
              <w:rPr>
                <w:rFonts w:ascii="Times New Roman" w:hAnsi="Times New Roman" w:cs="Times New Roman"/>
                <w:sz w:val="24"/>
                <w:szCs w:val="24"/>
                <w:lang w:eastAsia="ro-RO"/>
              </w:rPr>
            </w:pPr>
          </w:p>
        </w:tc>
        <w:tc>
          <w:tcPr>
            <w:tcW w:w="825" w:type="dxa"/>
          </w:tcPr>
          <w:p w14:paraId="01BD0435"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w:t>
            </w:r>
          </w:p>
        </w:tc>
        <w:tc>
          <w:tcPr>
            <w:tcW w:w="1130" w:type="dxa"/>
          </w:tcPr>
          <w:p w14:paraId="4B570BD7"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300</w:t>
            </w:r>
          </w:p>
        </w:tc>
        <w:tc>
          <w:tcPr>
            <w:tcW w:w="1132" w:type="dxa"/>
          </w:tcPr>
          <w:p w14:paraId="656E25DA"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300</w:t>
            </w:r>
          </w:p>
        </w:tc>
        <w:tc>
          <w:tcPr>
            <w:tcW w:w="1176" w:type="dxa"/>
          </w:tcPr>
          <w:p w14:paraId="4DAEF882"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57</w:t>
            </w:r>
          </w:p>
        </w:tc>
        <w:tc>
          <w:tcPr>
            <w:tcW w:w="1498" w:type="dxa"/>
          </w:tcPr>
          <w:p w14:paraId="4C8064AC"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357</w:t>
            </w:r>
          </w:p>
        </w:tc>
      </w:tr>
      <w:tr w:rsidR="00D665B6" w:rsidRPr="00AA78A8" w14:paraId="59FBF8E2" w14:textId="77777777" w:rsidTr="00D70036">
        <w:tc>
          <w:tcPr>
            <w:tcW w:w="3256" w:type="dxa"/>
            <w:vAlign w:val="center"/>
          </w:tcPr>
          <w:p w14:paraId="2D106878" w14:textId="77777777" w:rsidR="00D665B6" w:rsidRPr="00AA78A8" w:rsidRDefault="00D665B6" w:rsidP="00D70036">
            <w:pPr>
              <w:jc w:val="both"/>
              <w:rPr>
                <w:rFonts w:ascii="Times New Roman" w:hAnsi="Times New Roman" w:cs="Times New Roman"/>
                <w:sz w:val="24"/>
                <w:szCs w:val="24"/>
                <w:lang w:eastAsia="ro-RO"/>
              </w:rPr>
            </w:pPr>
            <w:r w:rsidRPr="00AA78A8">
              <w:rPr>
                <w:rFonts w:ascii="Times New Roman" w:hAnsi="Times New Roman" w:cs="Times New Roman"/>
                <w:sz w:val="24"/>
                <w:szCs w:val="24"/>
                <w:lang w:eastAsia="ro-RO"/>
              </w:rPr>
              <w:t xml:space="preserve">Lamele de </w:t>
            </w:r>
            <w:proofErr w:type="spellStart"/>
            <w:r w:rsidRPr="00AA78A8">
              <w:rPr>
                <w:rFonts w:ascii="Times New Roman" w:hAnsi="Times New Roman" w:cs="Times New Roman"/>
                <w:sz w:val="24"/>
                <w:szCs w:val="24"/>
                <w:lang w:eastAsia="ro-RO"/>
              </w:rPr>
              <w:t>acoperire</w:t>
            </w:r>
            <w:proofErr w:type="spellEnd"/>
          </w:p>
          <w:p w14:paraId="69848E4C" w14:textId="77777777" w:rsidR="00D665B6" w:rsidRPr="00AA78A8" w:rsidRDefault="00D665B6" w:rsidP="00D70036">
            <w:pPr>
              <w:jc w:val="both"/>
              <w:rPr>
                <w:rFonts w:ascii="Times New Roman" w:hAnsi="Times New Roman" w:cs="Times New Roman"/>
                <w:sz w:val="24"/>
                <w:szCs w:val="24"/>
                <w:lang w:eastAsia="ro-RO"/>
              </w:rPr>
            </w:pPr>
          </w:p>
        </w:tc>
        <w:tc>
          <w:tcPr>
            <w:tcW w:w="825" w:type="dxa"/>
          </w:tcPr>
          <w:p w14:paraId="1D53D71F"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10</w:t>
            </w:r>
          </w:p>
        </w:tc>
        <w:tc>
          <w:tcPr>
            <w:tcW w:w="1130" w:type="dxa"/>
          </w:tcPr>
          <w:p w14:paraId="34708E1D"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36</w:t>
            </w:r>
          </w:p>
        </w:tc>
        <w:tc>
          <w:tcPr>
            <w:tcW w:w="1132" w:type="dxa"/>
          </w:tcPr>
          <w:p w14:paraId="5D08BDCF"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360</w:t>
            </w:r>
          </w:p>
        </w:tc>
        <w:tc>
          <w:tcPr>
            <w:tcW w:w="1176" w:type="dxa"/>
          </w:tcPr>
          <w:p w14:paraId="33668EC8"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68,4</w:t>
            </w:r>
          </w:p>
        </w:tc>
        <w:tc>
          <w:tcPr>
            <w:tcW w:w="1498" w:type="dxa"/>
          </w:tcPr>
          <w:p w14:paraId="00806DAB"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428,4</w:t>
            </w:r>
          </w:p>
        </w:tc>
      </w:tr>
      <w:tr w:rsidR="00D665B6" w:rsidRPr="00AA78A8" w14:paraId="22469108" w14:textId="77777777" w:rsidTr="00D70036">
        <w:tc>
          <w:tcPr>
            <w:tcW w:w="3256" w:type="dxa"/>
            <w:vAlign w:val="center"/>
          </w:tcPr>
          <w:p w14:paraId="3287E60C" w14:textId="77777777" w:rsidR="00D665B6" w:rsidRPr="00AA78A8" w:rsidRDefault="00D665B6" w:rsidP="00D70036">
            <w:pPr>
              <w:jc w:val="both"/>
              <w:rPr>
                <w:rFonts w:ascii="Times New Roman" w:hAnsi="Times New Roman" w:cs="Times New Roman"/>
                <w:sz w:val="24"/>
                <w:szCs w:val="24"/>
                <w:lang w:eastAsia="ro-RO"/>
              </w:rPr>
            </w:pPr>
            <w:r w:rsidRPr="00AA78A8">
              <w:rPr>
                <w:rFonts w:ascii="Times New Roman" w:hAnsi="Times New Roman" w:cs="Times New Roman"/>
                <w:sz w:val="24"/>
                <w:szCs w:val="24"/>
                <w:lang w:eastAsia="ro-RO"/>
              </w:rPr>
              <w:t xml:space="preserve">Modul de </w:t>
            </w:r>
            <w:proofErr w:type="spellStart"/>
            <w:r w:rsidRPr="00AA78A8">
              <w:rPr>
                <w:rFonts w:ascii="Times New Roman" w:hAnsi="Times New Roman" w:cs="Times New Roman"/>
                <w:sz w:val="24"/>
                <w:szCs w:val="24"/>
                <w:lang w:eastAsia="ro-RO"/>
              </w:rPr>
              <w:t>sticlărie</w:t>
            </w:r>
            <w:proofErr w:type="spellEnd"/>
            <w:r w:rsidRPr="00AA78A8">
              <w:rPr>
                <w:rFonts w:ascii="Times New Roman" w:hAnsi="Times New Roman" w:cs="Times New Roman"/>
                <w:sz w:val="24"/>
                <w:szCs w:val="24"/>
                <w:lang w:eastAsia="ro-RO"/>
              </w:rPr>
              <w:t xml:space="preserve"> </w:t>
            </w:r>
            <w:proofErr w:type="spellStart"/>
            <w:r w:rsidRPr="00AA78A8">
              <w:rPr>
                <w:rFonts w:ascii="Times New Roman" w:hAnsi="Times New Roman" w:cs="Times New Roman"/>
                <w:sz w:val="24"/>
                <w:szCs w:val="24"/>
                <w:lang w:eastAsia="ro-RO"/>
              </w:rPr>
              <w:t>pentru</w:t>
            </w:r>
            <w:proofErr w:type="spellEnd"/>
            <w:r w:rsidRPr="00AA78A8">
              <w:rPr>
                <w:rFonts w:ascii="Times New Roman" w:hAnsi="Times New Roman" w:cs="Times New Roman"/>
                <w:sz w:val="24"/>
                <w:szCs w:val="24"/>
                <w:lang w:eastAsia="ro-RO"/>
              </w:rPr>
              <w:t xml:space="preserve"> o </w:t>
            </w:r>
            <w:proofErr w:type="spellStart"/>
            <w:r w:rsidRPr="00AA78A8">
              <w:rPr>
                <w:rFonts w:ascii="Times New Roman" w:hAnsi="Times New Roman" w:cs="Times New Roman"/>
                <w:sz w:val="24"/>
                <w:szCs w:val="24"/>
                <w:lang w:eastAsia="ro-RO"/>
              </w:rPr>
              <w:t>grupă</w:t>
            </w:r>
            <w:proofErr w:type="spellEnd"/>
            <w:r w:rsidRPr="00AA78A8">
              <w:rPr>
                <w:rFonts w:ascii="Times New Roman" w:hAnsi="Times New Roman" w:cs="Times New Roman"/>
                <w:sz w:val="24"/>
                <w:szCs w:val="24"/>
                <w:lang w:eastAsia="ro-RO"/>
              </w:rPr>
              <w:t xml:space="preserve"> de </w:t>
            </w:r>
            <w:proofErr w:type="spellStart"/>
            <w:r w:rsidRPr="00AA78A8">
              <w:rPr>
                <w:rFonts w:ascii="Times New Roman" w:hAnsi="Times New Roman" w:cs="Times New Roman"/>
                <w:sz w:val="24"/>
                <w:szCs w:val="24"/>
                <w:lang w:eastAsia="ro-RO"/>
              </w:rPr>
              <w:t>elevi</w:t>
            </w:r>
            <w:proofErr w:type="spellEnd"/>
            <w:r w:rsidRPr="00AA78A8">
              <w:rPr>
                <w:rFonts w:ascii="Times New Roman" w:hAnsi="Times New Roman" w:cs="Times New Roman"/>
                <w:sz w:val="24"/>
                <w:szCs w:val="24"/>
                <w:lang w:eastAsia="ro-RO"/>
              </w:rPr>
              <w:t xml:space="preserve"> – </w:t>
            </w:r>
            <w:proofErr w:type="spellStart"/>
            <w:r w:rsidRPr="00AA78A8">
              <w:rPr>
                <w:rFonts w:ascii="Times New Roman" w:hAnsi="Times New Roman" w:cs="Times New Roman"/>
                <w:sz w:val="24"/>
                <w:szCs w:val="24"/>
                <w:lang w:eastAsia="ro-RO"/>
              </w:rPr>
              <w:t>gimnaziu</w:t>
            </w:r>
            <w:proofErr w:type="spellEnd"/>
          </w:p>
        </w:tc>
        <w:tc>
          <w:tcPr>
            <w:tcW w:w="825" w:type="dxa"/>
          </w:tcPr>
          <w:p w14:paraId="2291278A"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6</w:t>
            </w:r>
          </w:p>
        </w:tc>
        <w:tc>
          <w:tcPr>
            <w:tcW w:w="1130" w:type="dxa"/>
          </w:tcPr>
          <w:p w14:paraId="35A6900E"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960</w:t>
            </w:r>
          </w:p>
        </w:tc>
        <w:tc>
          <w:tcPr>
            <w:tcW w:w="1132" w:type="dxa"/>
          </w:tcPr>
          <w:p w14:paraId="51F14865"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5.760</w:t>
            </w:r>
          </w:p>
        </w:tc>
        <w:tc>
          <w:tcPr>
            <w:tcW w:w="1176" w:type="dxa"/>
          </w:tcPr>
          <w:p w14:paraId="30732654"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1.094,4</w:t>
            </w:r>
          </w:p>
        </w:tc>
        <w:tc>
          <w:tcPr>
            <w:tcW w:w="1498" w:type="dxa"/>
          </w:tcPr>
          <w:p w14:paraId="4C9243F9"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6.854,4</w:t>
            </w:r>
          </w:p>
        </w:tc>
      </w:tr>
      <w:tr w:rsidR="00D665B6" w:rsidRPr="00AA78A8" w14:paraId="3EC18062" w14:textId="77777777" w:rsidTr="00D70036">
        <w:tc>
          <w:tcPr>
            <w:tcW w:w="3256" w:type="dxa"/>
            <w:vAlign w:val="center"/>
          </w:tcPr>
          <w:p w14:paraId="0836B720" w14:textId="77777777" w:rsidR="00D665B6" w:rsidRPr="00AA78A8" w:rsidRDefault="00D665B6" w:rsidP="00D70036">
            <w:pPr>
              <w:jc w:val="both"/>
              <w:rPr>
                <w:rFonts w:ascii="Times New Roman" w:hAnsi="Times New Roman" w:cs="Times New Roman"/>
                <w:sz w:val="24"/>
                <w:szCs w:val="24"/>
                <w:lang w:eastAsia="ro-RO"/>
              </w:rPr>
            </w:pPr>
            <w:r w:rsidRPr="00AA78A8">
              <w:rPr>
                <w:rFonts w:ascii="Times New Roman" w:hAnsi="Times New Roman" w:cs="Times New Roman"/>
                <w:sz w:val="24"/>
                <w:szCs w:val="24"/>
                <w:lang w:eastAsia="ro-RO"/>
              </w:rPr>
              <w:t xml:space="preserve">Modul de </w:t>
            </w:r>
            <w:proofErr w:type="spellStart"/>
            <w:r w:rsidRPr="00AA78A8">
              <w:rPr>
                <w:rFonts w:ascii="Times New Roman" w:hAnsi="Times New Roman" w:cs="Times New Roman"/>
                <w:sz w:val="24"/>
                <w:szCs w:val="24"/>
                <w:lang w:eastAsia="ro-RO"/>
              </w:rPr>
              <w:t>sticlărie</w:t>
            </w:r>
            <w:proofErr w:type="spellEnd"/>
            <w:r w:rsidRPr="00AA78A8">
              <w:rPr>
                <w:rFonts w:ascii="Times New Roman" w:hAnsi="Times New Roman" w:cs="Times New Roman"/>
                <w:sz w:val="24"/>
                <w:szCs w:val="24"/>
                <w:lang w:eastAsia="ro-RO"/>
              </w:rPr>
              <w:t xml:space="preserve"> </w:t>
            </w:r>
            <w:proofErr w:type="spellStart"/>
            <w:r w:rsidRPr="00AA78A8">
              <w:rPr>
                <w:rFonts w:ascii="Times New Roman" w:hAnsi="Times New Roman" w:cs="Times New Roman"/>
                <w:sz w:val="24"/>
                <w:szCs w:val="24"/>
                <w:lang w:eastAsia="ro-RO"/>
              </w:rPr>
              <w:t>pentru</w:t>
            </w:r>
            <w:proofErr w:type="spellEnd"/>
            <w:r w:rsidRPr="00AA78A8">
              <w:rPr>
                <w:rFonts w:ascii="Times New Roman" w:hAnsi="Times New Roman" w:cs="Times New Roman"/>
                <w:sz w:val="24"/>
                <w:szCs w:val="24"/>
                <w:lang w:eastAsia="ro-RO"/>
              </w:rPr>
              <w:t xml:space="preserve"> </w:t>
            </w:r>
            <w:proofErr w:type="spellStart"/>
            <w:r w:rsidRPr="00AA78A8">
              <w:rPr>
                <w:rFonts w:ascii="Times New Roman" w:hAnsi="Times New Roman" w:cs="Times New Roman"/>
                <w:sz w:val="24"/>
                <w:szCs w:val="24"/>
                <w:lang w:eastAsia="ro-RO"/>
              </w:rPr>
              <w:t>profesor</w:t>
            </w:r>
            <w:proofErr w:type="spellEnd"/>
            <w:r w:rsidRPr="00AA78A8">
              <w:rPr>
                <w:rFonts w:ascii="Times New Roman" w:hAnsi="Times New Roman" w:cs="Times New Roman"/>
                <w:sz w:val="24"/>
                <w:szCs w:val="24"/>
                <w:lang w:eastAsia="ro-RO"/>
              </w:rPr>
              <w:t xml:space="preserve"> - </w:t>
            </w:r>
            <w:proofErr w:type="spellStart"/>
            <w:r w:rsidRPr="00AA78A8">
              <w:rPr>
                <w:rFonts w:ascii="Times New Roman" w:hAnsi="Times New Roman" w:cs="Times New Roman"/>
                <w:sz w:val="24"/>
                <w:szCs w:val="24"/>
                <w:lang w:eastAsia="ro-RO"/>
              </w:rPr>
              <w:t>gimnaziu</w:t>
            </w:r>
            <w:proofErr w:type="spellEnd"/>
          </w:p>
        </w:tc>
        <w:tc>
          <w:tcPr>
            <w:tcW w:w="825" w:type="dxa"/>
          </w:tcPr>
          <w:p w14:paraId="361C0A96"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w:t>
            </w:r>
          </w:p>
        </w:tc>
        <w:tc>
          <w:tcPr>
            <w:tcW w:w="1130" w:type="dxa"/>
          </w:tcPr>
          <w:p w14:paraId="6CCEECAA"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1.080</w:t>
            </w:r>
          </w:p>
        </w:tc>
        <w:tc>
          <w:tcPr>
            <w:tcW w:w="1132" w:type="dxa"/>
          </w:tcPr>
          <w:p w14:paraId="595A1D3C"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1.080</w:t>
            </w:r>
          </w:p>
        </w:tc>
        <w:tc>
          <w:tcPr>
            <w:tcW w:w="1176" w:type="dxa"/>
          </w:tcPr>
          <w:p w14:paraId="71205ACA"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205,2</w:t>
            </w:r>
          </w:p>
        </w:tc>
        <w:tc>
          <w:tcPr>
            <w:tcW w:w="1498" w:type="dxa"/>
          </w:tcPr>
          <w:p w14:paraId="0147E8FA"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1.285,2</w:t>
            </w:r>
          </w:p>
        </w:tc>
      </w:tr>
      <w:tr w:rsidR="00D665B6" w:rsidRPr="00AA78A8" w14:paraId="68B4FBDE" w14:textId="77777777" w:rsidTr="00D70036">
        <w:tc>
          <w:tcPr>
            <w:tcW w:w="3256" w:type="dxa"/>
            <w:vAlign w:val="center"/>
          </w:tcPr>
          <w:p w14:paraId="206706F9" w14:textId="77777777" w:rsidR="00D665B6" w:rsidRPr="00AA78A8" w:rsidRDefault="00D665B6" w:rsidP="00D70036">
            <w:pPr>
              <w:jc w:val="both"/>
              <w:rPr>
                <w:rFonts w:ascii="Times New Roman" w:hAnsi="Times New Roman" w:cs="Times New Roman"/>
                <w:sz w:val="24"/>
                <w:szCs w:val="24"/>
                <w:lang w:eastAsia="ro-RO"/>
              </w:rPr>
            </w:pPr>
            <w:r w:rsidRPr="00AA78A8">
              <w:rPr>
                <w:rFonts w:ascii="Times New Roman" w:hAnsi="Times New Roman" w:cs="Times New Roman"/>
                <w:sz w:val="24"/>
                <w:szCs w:val="24"/>
                <w:lang w:eastAsia="ro-RO"/>
              </w:rPr>
              <w:t xml:space="preserve">Modul de </w:t>
            </w:r>
            <w:proofErr w:type="spellStart"/>
            <w:r w:rsidRPr="00AA78A8">
              <w:rPr>
                <w:rFonts w:ascii="Times New Roman" w:hAnsi="Times New Roman" w:cs="Times New Roman"/>
                <w:sz w:val="24"/>
                <w:szCs w:val="24"/>
                <w:lang w:eastAsia="ro-RO"/>
              </w:rPr>
              <w:t>ustensile</w:t>
            </w:r>
            <w:proofErr w:type="spellEnd"/>
            <w:r w:rsidRPr="00AA78A8">
              <w:rPr>
                <w:rFonts w:ascii="Times New Roman" w:hAnsi="Times New Roman" w:cs="Times New Roman"/>
                <w:sz w:val="24"/>
                <w:szCs w:val="24"/>
                <w:lang w:eastAsia="ro-RO"/>
              </w:rPr>
              <w:t xml:space="preserve"> </w:t>
            </w:r>
            <w:proofErr w:type="spellStart"/>
            <w:r w:rsidRPr="00AA78A8">
              <w:rPr>
                <w:rFonts w:ascii="Times New Roman" w:hAnsi="Times New Roman" w:cs="Times New Roman"/>
                <w:sz w:val="24"/>
                <w:szCs w:val="24"/>
                <w:lang w:eastAsia="ro-RO"/>
              </w:rPr>
              <w:t>pentru</w:t>
            </w:r>
            <w:proofErr w:type="spellEnd"/>
            <w:r w:rsidRPr="00AA78A8">
              <w:rPr>
                <w:rFonts w:ascii="Times New Roman" w:hAnsi="Times New Roman" w:cs="Times New Roman"/>
                <w:sz w:val="24"/>
                <w:szCs w:val="24"/>
                <w:lang w:eastAsia="ro-RO"/>
              </w:rPr>
              <w:t xml:space="preserve"> </w:t>
            </w:r>
            <w:proofErr w:type="spellStart"/>
            <w:r w:rsidRPr="00AA78A8">
              <w:rPr>
                <w:rFonts w:ascii="Times New Roman" w:hAnsi="Times New Roman" w:cs="Times New Roman"/>
                <w:sz w:val="24"/>
                <w:szCs w:val="24"/>
                <w:lang w:eastAsia="ro-RO"/>
              </w:rPr>
              <w:t>profesor</w:t>
            </w:r>
            <w:proofErr w:type="spellEnd"/>
            <w:r w:rsidRPr="00AA78A8">
              <w:rPr>
                <w:rFonts w:ascii="Times New Roman" w:hAnsi="Times New Roman" w:cs="Times New Roman"/>
                <w:sz w:val="24"/>
                <w:szCs w:val="24"/>
                <w:lang w:eastAsia="ro-RO"/>
              </w:rPr>
              <w:t xml:space="preserve"> - </w:t>
            </w:r>
            <w:proofErr w:type="spellStart"/>
            <w:r w:rsidRPr="00AA78A8">
              <w:rPr>
                <w:rFonts w:ascii="Times New Roman" w:hAnsi="Times New Roman" w:cs="Times New Roman"/>
                <w:sz w:val="24"/>
                <w:szCs w:val="24"/>
                <w:lang w:eastAsia="ro-RO"/>
              </w:rPr>
              <w:t>gimnaziu</w:t>
            </w:r>
            <w:proofErr w:type="spellEnd"/>
          </w:p>
        </w:tc>
        <w:tc>
          <w:tcPr>
            <w:tcW w:w="825" w:type="dxa"/>
          </w:tcPr>
          <w:p w14:paraId="2B833575"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w:t>
            </w:r>
          </w:p>
        </w:tc>
        <w:tc>
          <w:tcPr>
            <w:tcW w:w="1130" w:type="dxa"/>
          </w:tcPr>
          <w:p w14:paraId="63A6896A"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1.080</w:t>
            </w:r>
          </w:p>
        </w:tc>
        <w:tc>
          <w:tcPr>
            <w:tcW w:w="1132" w:type="dxa"/>
          </w:tcPr>
          <w:p w14:paraId="06F2A564"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1.080</w:t>
            </w:r>
          </w:p>
        </w:tc>
        <w:tc>
          <w:tcPr>
            <w:tcW w:w="1176" w:type="dxa"/>
          </w:tcPr>
          <w:p w14:paraId="25BFA6CD"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205,2</w:t>
            </w:r>
          </w:p>
        </w:tc>
        <w:tc>
          <w:tcPr>
            <w:tcW w:w="1498" w:type="dxa"/>
          </w:tcPr>
          <w:p w14:paraId="446EC629"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1.285,2</w:t>
            </w:r>
          </w:p>
        </w:tc>
      </w:tr>
      <w:tr w:rsidR="00D665B6" w:rsidRPr="00AA78A8" w14:paraId="72048DD2" w14:textId="77777777" w:rsidTr="00D70036">
        <w:tc>
          <w:tcPr>
            <w:tcW w:w="3256" w:type="dxa"/>
            <w:vAlign w:val="center"/>
          </w:tcPr>
          <w:p w14:paraId="022F5FD9" w14:textId="77777777" w:rsidR="00D665B6" w:rsidRPr="00AA78A8" w:rsidRDefault="00D665B6" w:rsidP="00D70036">
            <w:pPr>
              <w:jc w:val="both"/>
              <w:rPr>
                <w:rFonts w:ascii="Times New Roman" w:hAnsi="Times New Roman" w:cs="Times New Roman"/>
                <w:sz w:val="24"/>
                <w:szCs w:val="24"/>
                <w:lang w:eastAsia="ro-RO"/>
              </w:rPr>
            </w:pPr>
            <w:proofErr w:type="spellStart"/>
            <w:r w:rsidRPr="00AA78A8">
              <w:rPr>
                <w:rFonts w:ascii="Times New Roman" w:hAnsi="Times New Roman" w:cs="Times New Roman"/>
                <w:sz w:val="24"/>
                <w:szCs w:val="24"/>
                <w:lang w:eastAsia="ro-RO"/>
              </w:rPr>
              <w:t>Balanță</w:t>
            </w:r>
            <w:proofErr w:type="spellEnd"/>
            <w:r w:rsidRPr="00AA78A8">
              <w:rPr>
                <w:rFonts w:ascii="Times New Roman" w:hAnsi="Times New Roman" w:cs="Times New Roman"/>
                <w:sz w:val="24"/>
                <w:szCs w:val="24"/>
                <w:lang w:eastAsia="ro-RO"/>
              </w:rPr>
              <w:t xml:space="preserve"> </w:t>
            </w:r>
            <w:proofErr w:type="spellStart"/>
            <w:r w:rsidRPr="00AA78A8">
              <w:rPr>
                <w:rFonts w:ascii="Times New Roman" w:hAnsi="Times New Roman" w:cs="Times New Roman"/>
                <w:sz w:val="24"/>
                <w:szCs w:val="24"/>
                <w:lang w:eastAsia="ro-RO"/>
              </w:rPr>
              <w:t>digitală</w:t>
            </w:r>
            <w:proofErr w:type="spellEnd"/>
            <w:r w:rsidRPr="00AA78A8">
              <w:rPr>
                <w:rFonts w:ascii="Times New Roman" w:hAnsi="Times New Roman" w:cs="Times New Roman"/>
                <w:sz w:val="24"/>
                <w:szCs w:val="24"/>
                <w:lang w:eastAsia="ro-RO"/>
              </w:rPr>
              <w:t xml:space="preserve"> 500g, </w:t>
            </w:r>
            <w:proofErr w:type="spellStart"/>
            <w:r w:rsidRPr="00AA78A8">
              <w:rPr>
                <w:rFonts w:ascii="Times New Roman" w:hAnsi="Times New Roman" w:cs="Times New Roman"/>
                <w:sz w:val="24"/>
                <w:szCs w:val="24"/>
                <w:lang w:eastAsia="ro-RO"/>
              </w:rPr>
              <w:t>precizie</w:t>
            </w:r>
            <w:proofErr w:type="spellEnd"/>
            <w:r w:rsidRPr="00AA78A8">
              <w:rPr>
                <w:rFonts w:ascii="Times New Roman" w:hAnsi="Times New Roman" w:cs="Times New Roman"/>
                <w:sz w:val="24"/>
                <w:szCs w:val="24"/>
                <w:lang w:eastAsia="ro-RO"/>
              </w:rPr>
              <w:t xml:space="preserve"> 0,1g</w:t>
            </w:r>
          </w:p>
        </w:tc>
        <w:tc>
          <w:tcPr>
            <w:tcW w:w="825" w:type="dxa"/>
          </w:tcPr>
          <w:p w14:paraId="6E7CC665"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6</w:t>
            </w:r>
          </w:p>
        </w:tc>
        <w:tc>
          <w:tcPr>
            <w:tcW w:w="1130" w:type="dxa"/>
          </w:tcPr>
          <w:p w14:paraId="43D4043C"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480</w:t>
            </w:r>
          </w:p>
        </w:tc>
        <w:tc>
          <w:tcPr>
            <w:tcW w:w="1132" w:type="dxa"/>
          </w:tcPr>
          <w:p w14:paraId="37B33FCC"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2.880</w:t>
            </w:r>
          </w:p>
        </w:tc>
        <w:tc>
          <w:tcPr>
            <w:tcW w:w="1176" w:type="dxa"/>
          </w:tcPr>
          <w:p w14:paraId="72A35251"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547,2</w:t>
            </w:r>
          </w:p>
        </w:tc>
        <w:tc>
          <w:tcPr>
            <w:tcW w:w="1498" w:type="dxa"/>
          </w:tcPr>
          <w:p w14:paraId="7E99EC20"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3.427,2</w:t>
            </w:r>
          </w:p>
        </w:tc>
      </w:tr>
      <w:tr w:rsidR="00D665B6" w:rsidRPr="00AA78A8" w14:paraId="40AB9DDC" w14:textId="77777777" w:rsidTr="00D70036">
        <w:tc>
          <w:tcPr>
            <w:tcW w:w="3256" w:type="dxa"/>
            <w:vAlign w:val="center"/>
          </w:tcPr>
          <w:p w14:paraId="33C1976B" w14:textId="77777777" w:rsidR="00D665B6" w:rsidRPr="00AA78A8" w:rsidRDefault="00D665B6" w:rsidP="00D70036">
            <w:pPr>
              <w:jc w:val="both"/>
              <w:rPr>
                <w:rFonts w:ascii="Times New Roman" w:hAnsi="Times New Roman" w:cs="Times New Roman"/>
                <w:sz w:val="24"/>
                <w:szCs w:val="24"/>
                <w:lang w:eastAsia="ro-RO"/>
              </w:rPr>
            </w:pPr>
            <w:r w:rsidRPr="00AA78A8">
              <w:rPr>
                <w:rFonts w:ascii="Times New Roman" w:hAnsi="Times New Roman" w:cs="Times New Roman"/>
                <w:sz w:val="24"/>
                <w:szCs w:val="24"/>
                <w:lang w:eastAsia="ro-RO"/>
              </w:rPr>
              <w:t xml:space="preserve">PH - </w:t>
            </w:r>
            <w:proofErr w:type="spellStart"/>
            <w:r w:rsidRPr="00AA78A8">
              <w:rPr>
                <w:rFonts w:ascii="Times New Roman" w:hAnsi="Times New Roman" w:cs="Times New Roman"/>
                <w:sz w:val="24"/>
                <w:szCs w:val="24"/>
                <w:lang w:eastAsia="ro-RO"/>
              </w:rPr>
              <w:t>metru</w:t>
            </w:r>
            <w:proofErr w:type="spellEnd"/>
            <w:r w:rsidRPr="00AA78A8">
              <w:rPr>
                <w:rFonts w:ascii="Times New Roman" w:hAnsi="Times New Roman" w:cs="Times New Roman"/>
                <w:sz w:val="24"/>
                <w:szCs w:val="24"/>
                <w:lang w:eastAsia="ro-RO"/>
              </w:rPr>
              <w:t xml:space="preserve"> digital</w:t>
            </w:r>
          </w:p>
          <w:p w14:paraId="24DAAD87" w14:textId="77777777" w:rsidR="00D665B6" w:rsidRPr="00AA78A8" w:rsidRDefault="00D665B6" w:rsidP="00D70036">
            <w:pPr>
              <w:jc w:val="both"/>
              <w:rPr>
                <w:rFonts w:ascii="Times New Roman" w:hAnsi="Times New Roman" w:cs="Times New Roman"/>
                <w:sz w:val="24"/>
                <w:szCs w:val="24"/>
                <w:lang w:eastAsia="ro-RO"/>
              </w:rPr>
            </w:pPr>
          </w:p>
        </w:tc>
        <w:tc>
          <w:tcPr>
            <w:tcW w:w="825" w:type="dxa"/>
          </w:tcPr>
          <w:p w14:paraId="743FDCB8"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6</w:t>
            </w:r>
          </w:p>
        </w:tc>
        <w:tc>
          <w:tcPr>
            <w:tcW w:w="1130" w:type="dxa"/>
          </w:tcPr>
          <w:p w14:paraId="51038663"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840</w:t>
            </w:r>
          </w:p>
        </w:tc>
        <w:tc>
          <w:tcPr>
            <w:tcW w:w="1132" w:type="dxa"/>
          </w:tcPr>
          <w:p w14:paraId="0F47746F"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5.040</w:t>
            </w:r>
          </w:p>
        </w:tc>
        <w:tc>
          <w:tcPr>
            <w:tcW w:w="1176" w:type="dxa"/>
          </w:tcPr>
          <w:p w14:paraId="434A9274"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957,6</w:t>
            </w:r>
          </w:p>
        </w:tc>
        <w:tc>
          <w:tcPr>
            <w:tcW w:w="1498" w:type="dxa"/>
          </w:tcPr>
          <w:p w14:paraId="1EE13499"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5.997,6</w:t>
            </w:r>
          </w:p>
        </w:tc>
      </w:tr>
      <w:tr w:rsidR="00D665B6" w:rsidRPr="00AA78A8" w14:paraId="658239F0" w14:textId="77777777" w:rsidTr="00D70036">
        <w:tc>
          <w:tcPr>
            <w:tcW w:w="3256" w:type="dxa"/>
            <w:vAlign w:val="center"/>
          </w:tcPr>
          <w:p w14:paraId="12D3D751" w14:textId="77777777" w:rsidR="00D665B6" w:rsidRPr="00AA78A8" w:rsidRDefault="00D665B6" w:rsidP="00D70036">
            <w:pPr>
              <w:jc w:val="both"/>
              <w:rPr>
                <w:rFonts w:ascii="Times New Roman" w:hAnsi="Times New Roman" w:cs="Times New Roman"/>
                <w:sz w:val="24"/>
                <w:szCs w:val="24"/>
                <w:lang w:eastAsia="ro-RO"/>
              </w:rPr>
            </w:pPr>
            <w:r w:rsidRPr="00AA78A8">
              <w:rPr>
                <w:rFonts w:ascii="Times New Roman" w:hAnsi="Times New Roman" w:cs="Times New Roman"/>
                <w:sz w:val="24"/>
                <w:szCs w:val="24"/>
                <w:lang w:eastAsia="ro-RO"/>
              </w:rPr>
              <w:t xml:space="preserve">Sursa </w:t>
            </w:r>
            <w:proofErr w:type="spellStart"/>
            <w:r w:rsidRPr="00AA78A8">
              <w:rPr>
                <w:rFonts w:ascii="Times New Roman" w:hAnsi="Times New Roman" w:cs="Times New Roman"/>
                <w:sz w:val="24"/>
                <w:szCs w:val="24"/>
                <w:lang w:eastAsia="ro-RO"/>
              </w:rPr>
              <w:t>reglabilă</w:t>
            </w:r>
            <w:proofErr w:type="spellEnd"/>
          </w:p>
          <w:p w14:paraId="63F80275" w14:textId="77777777" w:rsidR="00D665B6" w:rsidRPr="00AA78A8" w:rsidRDefault="00D665B6" w:rsidP="00D70036">
            <w:pPr>
              <w:jc w:val="both"/>
              <w:rPr>
                <w:rFonts w:ascii="Times New Roman" w:hAnsi="Times New Roman" w:cs="Times New Roman"/>
                <w:sz w:val="24"/>
                <w:szCs w:val="24"/>
                <w:lang w:eastAsia="ro-RO"/>
              </w:rPr>
            </w:pPr>
          </w:p>
        </w:tc>
        <w:tc>
          <w:tcPr>
            <w:tcW w:w="825" w:type="dxa"/>
          </w:tcPr>
          <w:p w14:paraId="3C834002"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6</w:t>
            </w:r>
          </w:p>
        </w:tc>
        <w:tc>
          <w:tcPr>
            <w:tcW w:w="1130" w:type="dxa"/>
          </w:tcPr>
          <w:p w14:paraId="123B7016"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36</w:t>
            </w:r>
          </w:p>
        </w:tc>
        <w:tc>
          <w:tcPr>
            <w:tcW w:w="1132" w:type="dxa"/>
          </w:tcPr>
          <w:p w14:paraId="0D47A9ED"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216</w:t>
            </w:r>
          </w:p>
        </w:tc>
        <w:tc>
          <w:tcPr>
            <w:tcW w:w="1176" w:type="dxa"/>
          </w:tcPr>
          <w:p w14:paraId="114EA9D7"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41,04</w:t>
            </w:r>
          </w:p>
        </w:tc>
        <w:tc>
          <w:tcPr>
            <w:tcW w:w="1498" w:type="dxa"/>
          </w:tcPr>
          <w:p w14:paraId="11D64E30"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257,04</w:t>
            </w:r>
          </w:p>
        </w:tc>
      </w:tr>
      <w:tr w:rsidR="00D665B6" w:rsidRPr="00AA78A8" w14:paraId="598E4462" w14:textId="77777777" w:rsidTr="00D70036">
        <w:tc>
          <w:tcPr>
            <w:tcW w:w="3256" w:type="dxa"/>
            <w:vAlign w:val="center"/>
          </w:tcPr>
          <w:p w14:paraId="4FF5965C" w14:textId="77777777" w:rsidR="00D665B6" w:rsidRPr="00AA78A8" w:rsidRDefault="00D665B6" w:rsidP="00D70036">
            <w:pPr>
              <w:jc w:val="both"/>
              <w:rPr>
                <w:rFonts w:ascii="Times New Roman" w:hAnsi="Times New Roman" w:cs="Times New Roman"/>
                <w:sz w:val="24"/>
                <w:szCs w:val="24"/>
                <w:lang w:eastAsia="ro-RO"/>
              </w:rPr>
            </w:pPr>
            <w:proofErr w:type="spellStart"/>
            <w:r w:rsidRPr="00AA78A8">
              <w:rPr>
                <w:rFonts w:ascii="Times New Roman" w:hAnsi="Times New Roman" w:cs="Times New Roman"/>
                <w:sz w:val="24"/>
                <w:szCs w:val="24"/>
                <w:lang w:eastAsia="ro-RO"/>
              </w:rPr>
              <w:t>Panouri</w:t>
            </w:r>
            <w:proofErr w:type="spellEnd"/>
            <w:r w:rsidRPr="00AA78A8">
              <w:rPr>
                <w:rFonts w:ascii="Times New Roman" w:hAnsi="Times New Roman" w:cs="Times New Roman"/>
                <w:sz w:val="24"/>
                <w:szCs w:val="24"/>
                <w:lang w:eastAsia="ro-RO"/>
              </w:rPr>
              <w:t xml:space="preserve"> cu </w:t>
            </w:r>
            <w:proofErr w:type="spellStart"/>
            <w:r w:rsidRPr="00AA78A8">
              <w:rPr>
                <w:rFonts w:ascii="Times New Roman" w:hAnsi="Times New Roman" w:cs="Times New Roman"/>
                <w:sz w:val="24"/>
                <w:szCs w:val="24"/>
                <w:lang w:eastAsia="ro-RO"/>
              </w:rPr>
              <w:t>experimente</w:t>
            </w:r>
            <w:proofErr w:type="spellEnd"/>
            <w:r w:rsidRPr="00AA78A8">
              <w:rPr>
                <w:rFonts w:ascii="Times New Roman" w:hAnsi="Times New Roman" w:cs="Times New Roman"/>
                <w:sz w:val="24"/>
                <w:szCs w:val="24"/>
                <w:lang w:eastAsia="ro-RO"/>
              </w:rPr>
              <w:t xml:space="preserve"> de </w:t>
            </w:r>
            <w:proofErr w:type="spellStart"/>
            <w:r w:rsidRPr="00AA78A8">
              <w:rPr>
                <w:rFonts w:ascii="Times New Roman" w:hAnsi="Times New Roman" w:cs="Times New Roman"/>
                <w:sz w:val="24"/>
                <w:szCs w:val="24"/>
                <w:lang w:eastAsia="ro-RO"/>
              </w:rPr>
              <w:t>electricitate</w:t>
            </w:r>
            <w:proofErr w:type="spellEnd"/>
            <w:r w:rsidRPr="00AA78A8">
              <w:rPr>
                <w:rFonts w:ascii="Times New Roman" w:hAnsi="Times New Roman" w:cs="Times New Roman"/>
                <w:sz w:val="24"/>
                <w:szCs w:val="24"/>
                <w:lang w:eastAsia="ro-RO"/>
              </w:rPr>
              <w:t xml:space="preserve"> </w:t>
            </w:r>
            <w:proofErr w:type="spellStart"/>
            <w:r w:rsidRPr="00AA78A8">
              <w:rPr>
                <w:rFonts w:ascii="Times New Roman" w:hAnsi="Times New Roman" w:cs="Times New Roman"/>
                <w:sz w:val="24"/>
                <w:szCs w:val="24"/>
                <w:lang w:eastAsia="ro-RO"/>
              </w:rPr>
              <w:t>și</w:t>
            </w:r>
            <w:proofErr w:type="spellEnd"/>
            <w:r w:rsidRPr="00AA78A8">
              <w:rPr>
                <w:rFonts w:ascii="Times New Roman" w:hAnsi="Times New Roman" w:cs="Times New Roman"/>
                <w:sz w:val="24"/>
                <w:szCs w:val="24"/>
                <w:lang w:eastAsia="ro-RO"/>
              </w:rPr>
              <w:t xml:space="preserve"> magnetism - </w:t>
            </w:r>
            <w:proofErr w:type="spellStart"/>
            <w:r w:rsidRPr="00AA78A8">
              <w:rPr>
                <w:rFonts w:ascii="Times New Roman" w:hAnsi="Times New Roman" w:cs="Times New Roman"/>
                <w:sz w:val="24"/>
                <w:szCs w:val="24"/>
                <w:lang w:eastAsia="ro-RO"/>
              </w:rPr>
              <w:t>fizică</w:t>
            </w:r>
            <w:proofErr w:type="spellEnd"/>
            <w:r w:rsidRPr="00AA78A8">
              <w:rPr>
                <w:rFonts w:ascii="Times New Roman" w:hAnsi="Times New Roman" w:cs="Times New Roman"/>
                <w:sz w:val="24"/>
                <w:szCs w:val="24"/>
                <w:lang w:eastAsia="ro-RO"/>
              </w:rPr>
              <w:t xml:space="preserve"> – </w:t>
            </w:r>
            <w:proofErr w:type="spellStart"/>
            <w:r w:rsidRPr="00AA78A8">
              <w:rPr>
                <w:rFonts w:ascii="Times New Roman" w:hAnsi="Times New Roman" w:cs="Times New Roman"/>
                <w:sz w:val="24"/>
                <w:szCs w:val="24"/>
                <w:lang w:eastAsia="ro-RO"/>
              </w:rPr>
              <w:t>gimnaziu</w:t>
            </w:r>
            <w:proofErr w:type="spellEnd"/>
          </w:p>
        </w:tc>
        <w:tc>
          <w:tcPr>
            <w:tcW w:w="825" w:type="dxa"/>
          </w:tcPr>
          <w:p w14:paraId="1B963006"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6</w:t>
            </w:r>
          </w:p>
        </w:tc>
        <w:tc>
          <w:tcPr>
            <w:tcW w:w="1130" w:type="dxa"/>
          </w:tcPr>
          <w:p w14:paraId="6BBD1F88"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2.450</w:t>
            </w:r>
          </w:p>
        </w:tc>
        <w:tc>
          <w:tcPr>
            <w:tcW w:w="1132" w:type="dxa"/>
          </w:tcPr>
          <w:p w14:paraId="516F9DF0"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14.700</w:t>
            </w:r>
          </w:p>
        </w:tc>
        <w:tc>
          <w:tcPr>
            <w:tcW w:w="1176" w:type="dxa"/>
          </w:tcPr>
          <w:p w14:paraId="420AF201"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2.793</w:t>
            </w:r>
          </w:p>
        </w:tc>
        <w:tc>
          <w:tcPr>
            <w:tcW w:w="1498" w:type="dxa"/>
          </w:tcPr>
          <w:p w14:paraId="38F2E6D5"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17.493</w:t>
            </w:r>
          </w:p>
        </w:tc>
      </w:tr>
      <w:tr w:rsidR="00D665B6" w:rsidRPr="00AA78A8" w14:paraId="1271F41E" w14:textId="77777777" w:rsidTr="00D70036">
        <w:tc>
          <w:tcPr>
            <w:tcW w:w="3256" w:type="dxa"/>
            <w:vAlign w:val="center"/>
          </w:tcPr>
          <w:p w14:paraId="41E2369F" w14:textId="77777777" w:rsidR="00D665B6" w:rsidRPr="00AA78A8" w:rsidRDefault="00D665B6" w:rsidP="00D70036">
            <w:pPr>
              <w:jc w:val="both"/>
              <w:rPr>
                <w:rFonts w:ascii="Times New Roman" w:hAnsi="Times New Roman" w:cs="Times New Roman"/>
                <w:sz w:val="24"/>
                <w:szCs w:val="24"/>
                <w:lang w:eastAsia="ro-RO"/>
              </w:rPr>
            </w:pPr>
            <w:proofErr w:type="spellStart"/>
            <w:r w:rsidRPr="00AA78A8">
              <w:rPr>
                <w:rFonts w:ascii="Times New Roman" w:hAnsi="Times New Roman" w:cs="Times New Roman"/>
                <w:sz w:val="24"/>
                <w:szCs w:val="24"/>
                <w:lang w:eastAsia="ro-RO"/>
              </w:rPr>
              <w:t>Panouri</w:t>
            </w:r>
            <w:proofErr w:type="spellEnd"/>
            <w:r w:rsidRPr="00AA78A8">
              <w:rPr>
                <w:rFonts w:ascii="Times New Roman" w:hAnsi="Times New Roman" w:cs="Times New Roman"/>
                <w:sz w:val="24"/>
                <w:szCs w:val="24"/>
                <w:lang w:eastAsia="ro-RO"/>
              </w:rPr>
              <w:t xml:space="preserve"> cu </w:t>
            </w:r>
            <w:proofErr w:type="spellStart"/>
            <w:r w:rsidRPr="00AA78A8">
              <w:rPr>
                <w:rFonts w:ascii="Times New Roman" w:hAnsi="Times New Roman" w:cs="Times New Roman"/>
                <w:sz w:val="24"/>
                <w:szCs w:val="24"/>
                <w:lang w:eastAsia="ro-RO"/>
              </w:rPr>
              <w:t>experimente</w:t>
            </w:r>
            <w:proofErr w:type="spellEnd"/>
            <w:r w:rsidRPr="00AA78A8">
              <w:rPr>
                <w:rFonts w:ascii="Times New Roman" w:hAnsi="Times New Roman" w:cs="Times New Roman"/>
                <w:sz w:val="24"/>
                <w:szCs w:val="24"/>
                <w:lang w:eastAsia="ro-RO"/>
              </w:rPr>
              <w:t xml:space="preserve"> de </w:t>
            </w:r>
            <w:proofErr w:type="spellStart"/>
            <w:r w:rsidRPr="00AA78A8">
              <w:rPr>
                <w:rFonts w:ascii="Times New Roman" w:hAnsi="Times New Roman" w:cs="Times New Roman"/>
                <w:sz w:val="24"/>
                <w:szCs w:val="24"/>
                <w:lang w:eastAsia="ro-RO"/>
              </w:rPr>
              <w:t>optică</w:t>
            </w:r>
            <w:proofErr w:type="spellEnd"/>
            <w:r w:rsidRPr="00AA78A8">
              <w:rPr>
                <w:rFonts w:ascii="Times New Roman" w:hAnsi="Times New Roman" w:cs="Times New Roman"/>
                <w:sz w:val="24"/>
                <w:szCs w:val="24"/>
                <w:lang w:eastAsia="ro-RO"/>
              </w:rPr>
              <w:t xml:space="preserve"> </w:t>
            </w:r>
            <w:proofErr w:type="spellStart"/>
            <w:r w:rsidRPr="00AA78A8">
              <w:rPr>
                <w:rFonts w:ascii="Times New Roman" w:hAnsi="Times New Roman" w:cs="Times New Roman"/>
                <w:sz w:val="24"/>
                <w:szCs w:val="24"/>
                <w:lang w:eastAsia="ro-RO"/>
              </w:rPr>
              <w:t>geometrica</w:t>
            </w:r>
            <w:proofErr w:type="spellEnd"/>
            <w:r w:rsidRPr="00AA78A8">
              <w:rPr>
                <w:rFonts w:ascii="Times New Roman" w:hAnsi="Times New Roman" w:cs="Times New Roman"/>
                <w:sz w:val="24"/>
                <w:szCs w:val="24"/>
                <w:lang w:eastAsia="ro-RO"/>
              </w:rPr>
              <w:t xml:space="preserve"> - </w:t>
            </w:r>
            <w:proofErr w:type="spellStart"/>
            <w:r w:rsidRPr="00AA78A8">
              <w:rPr>
                <w:rFonts w:ascii="Times New Roman" w:hAnsi="Times New Roman" w:cs="Times New Roman"/>
                <w:sz w:val="24"/>
                <w:szCs w:val="24"/>
                <w:lang w:eastAsia="ro-RO"/>
              </w:rPr>
              <w:t>fizică</w:t>
            </w:r>
            <w:proofErr w:type="spellEnd"/>
            <w:r w:rsidRPr="00AA78A8">
              <w:rPr>
                <w:rFonts w:ascii="Times New Roman" w:hAnsi="Times New Roman" w:cs="Times New Roman"/>
                <w:sz w:val="24"/>
                <w:szCs w:val="24"/>
                <w:lang w:eastAsia="ro-RO"/>
              </w:rPr>
              <w:t xml:space="preserve"> - </w:t>
            </w:r>
            <w:proofErr w:type="spellStart"/>
            <w:r w:rsidRPr="00AA78A8">
              <w:rPr>
                <w:rFonts w:ascii="Times New Roman" w:hAnsi="Times New Roman" w:cs="Times New Roman"/>
                <w:sz w:val="24"/>
                <w:szCs w:val="24"/>
                <w:lang w:eastAsia="ro-RO"/>
              </w:rPr>
              <w:t>gimnaziu</w:t>
            </w:r>
            <w:proofErr w:type="spellEnd"/>
          </w:p>
        </w:tc>
        <w:tc>
          <w:tcPr>
            <w:tcW w:w="825" w:type="dxa"/>
          </w:tcPr>
          <w:p w14:paraId="1E56557E"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6</w:t>
            </w:r>
          </w:p>
        </w:tc>
        <w:tc>
          <w:tcPr>
            <w:tcW w:w="1130" w:type="dxa"/>
          </w:tcPr>
          <w:p w14:paraId="711A938B"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1.250</w:t>
            </w:r>
          </w:p>
        </w:tc>
        <w:tc>
          <w:tcPr>
            <w:tcW w:w="1132" w:type="dxa"/>
          </w:tcPr>
          <w:p w14:paraId="239B345C"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7.500</w:t>
            </w:r>
          </w:p>
        </w:tc>
        <w:tc>
          <w:tcPr>
            <w:tcW w:w="1176" w:type="dxa"/>
          </w:tcPr>
          <w:p w14:paraId="14346073"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1.425</w:t>
            </w:r>
          </w:p>
        </w:tc>
        <w:tc>
          <w:tcPr>
            <w:tcW w:w="1498" w:type="dxa"/>
          </w:tcPr>
          <w:p w14:paraId="3864EA01"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8.925</w:t>
            </w:r>
          </w:p>
        </w:tc>
      </w:tr>
      <w:tr w:rsidR="00D665B6" w:rsidRPr="00AA78A8" w14:paraId="5A7B29DE" w14:textId="77777777" w:rsidTr="00D70036">
        <w:tc>
          <w:tcPr>
            <w:tcW w:w="3256" w:type="dxa"/>
            <w:vAlign w:val="center"/>
          </w:tcPr>
          <w:p w14:paraId="38AEEEE0" w14:textId="77777777" w:rsidR="00D665B6" w:rsidRPr="00AA78A8" w:rsidRDefault="00D665B6" w:rsidP="00D70036">
            <w:pPr>
              <w:jc w:val="both"/>
              <w:rPr>
                <w:rFonts w:ascii="Times New Roman" w:hAnsi="Times New Roman" w:cs="Times New Roman"/>
                <w:sz w:val="24"/>
                <w:szCs w:val="24"/>
                <w:lang w:eastAsia="ro-RO"/>
              </w:rPr>
            </w:pPr>
            <w:proofErr w:type="spellStart"/>
            <w:r w:rsidRPr="00AA78A8">
              <w:rPr>
                <w:rFonts w:ascii="Times New Roman" w:hAnsi="Times New Roman" w:cs="Times New Roman"/>
                <w:sz w:val="24"/>
                <w:szCs w:val="24"/>
                <w:lang w:eastAsia="ro-RO"/>
              </w:rPr>
              <w:t>Multimetru</w:t>
            </w:r>
            <w:proofErr w:type="spellEnd"/>
            <w:r w:rsidRPr="00AA78A8">
              <w:rPr>
                <w:rFonts w:ascii="Times New Roman" w:hAnsi="Times New Roman" w:cs="Times New Roman"/>
                <w:sz w:val="24"/>
                <w:szCs w:val="24"/>
                <w:lang w:eastAsia="ro-RO"/>
              </w:rPr>
              <w:t xml:space="preserve"> digital cu </w:t>
            </w:r>
            <w:proofErr w:type="spellStart"/>
            <w:r w:rsidRPr="00AA78A8">
              <w:rPr>
                <w:rFonts w:ascii="Times New Roman" w:hAnsi="Times New Roman" w:cs="Times New Roman"/>
                <w:sz w:val="24"/>
                <w:szCs w:val="24"/>
                <w:lang w:eastAsia="ro-RO"/>
              </w:rPr>
              <w:t>afișare</w:t>
            </w:r>
            <w:proofErr w:type="spellEnd"/>
            <w:r w:rsidRPr="00AA78A8">
              <w:rPr>
                <w:rFonts w:ascii="Times New Roman" w:hAnsi="Times New Roman" w:cs="Times New Roman"/>
                <w:sz w:val="24"/>
                <w:szCs w:val="24"/>
                <w:lang w:eastAsia="ro-RO"/>
              </w:rPr>
              <w:t xml:space="preserve"> LCD</w:t>
            </w:r>
          </w:p>
        </w:tc>
        <w:tc>
          <w:tcPr>
            <w:tcW w:w="825" w:type="dxa"/>
          </w:tcPr>
          <w:p w14:paraId="2A0EE842"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6</w:t>
            </w:r>
          </w:p>
        </w:tc>
        <w:tc>
          <w:tcPr>
            <w:tcW w:w="1130" w:type="dxa"/>
          </w:tcPr>
          <w:p w14:paraId="18F10080"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360</w:t>
            </w:r>
          </w:p>
        </w:tc>
        <w:tc>
          <w:tcPr>
            <w:tcW w:w="1132" w:type="dxa"/>
          </w:tcPr>
          <w:p w14:paraId="70ACDDC7"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2.160</w:t>
            </w:r>
          </w:p>
        </w:tc>
        <w:tc>
          <w:tcPr>
            <w:tcW w:w="1176" w:type="dxa"/>
          </w:tcPr>
          <w:p w14:paraId="32C50CBC"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410,4</w:t>
            </w:r>
          </w:p>
        </w:tc>
        <w:tc>
          <w:tcPr>
            <w:tcW w:w="1498" w:type="dxa"/>
          </w:tcPr>
          <w:p w14:paraId="4C86626F"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3.570,4</w:t>
            </w:r>
          </w:p>
        </w:tc>
      </w:tr>
      <w:tr w:rsidR="00D665B6" w:rsidRPr="00AA78A8" w14:paraId="023139BF" w14:textId="77777777" w:rsidTr="00D70036">
        <w:tc>
          <w:tcPr>
            <w:tcW w:w="3256" w:type="dxa"/>
            <w:vAlign w:val="center"/>
          </w:tcPr>
          <w:p w14:paraId="420218EB" w14:textId="77777777" w:rsidR="00D665B6" w:rsidRPr="00AA78A8" w:rsidRDefault="00D665B6" w:rsidP="00D70036">
            <w:pPr>
              <w:jc w:val="both"/>
              <w:rPr>
                <w:rFonts w:ascii="Times New Roman" w:hAnsi="Times New Roman" w:cs="Times New Roman"/>
                <w:sz w:val="24"/>
                <w:szCs w:val="24"/>
                <w:lang w:eastAsia="ro-RO"/>
              </w:rPr>
            </w:pPr>
            <w:r w:rsidRPr="00AA78A8">
              <w:rPr>
                <w:rFonts w:ascii="Times New Roman" w:hAnsi="Times New Roman" w:cs="Times New Roman"/>
                <w:sz w:val="24"/>
                <w:szCs w:val="24"/>
                <w:lang w:eastAsia="ro-RO"/>
              </w:rPr>
              <w:t xml:space="preserve">Soft </w:t>
            </w:r>
            <w:proofErr w:type="spellStart"/>
            <w:r w:rsidRPr="00AA78A8">
              <w:rPr>
                <w:rFonts w:ascii="Times New Roman" w:hAnsi="Times New Roman" w:cs="Times New Roman"/>
                <w:sz w:val="24"/>
                <w:szCs w:val="24"/>
                <w:lang w:eastAsia="ro-RO"/>
              </w:rPr>
              <w:t>educațional</w:t>
            </w:r>
            <w:proofErr w:type="spellEnd"/>
            <w:r w:rsidRPr="00AA78A8">
              <w:rPr>
                <w:rFonts w:ascii="Times New Roman" w:hAnsi="Times New Roman" w:cs="Times New Roman"/>
                <w:sz w:val="24"/>
                <w:szCs w:val="24"/>
                <w:lang w:eastAsia="ro-RO"/>
              </w:rPr>
              <w:t xml:space="preserve"> NEWTON</w:t>
            </w:r>
          </w:p>
          <w:p w14:paraId="6582BF18" w14:textId="77777777" w:rsidR="00D665B6" w:rsidRPr="00AA78A8" w:rsidRDefault="00D665B6" w:rsidP="00D70036">
            <w:pPr>
              <w:jc w:val="both"/>
              <w:rPr>
                <w:rFonts w:ascii="Times New Roman" w:hAnsi="Times New Roman" w:cs="Times New Roman"/>
                <w:sz w:val="24"/>
                <w:szCs w:val="24"/>
                <w:lang w:eastAsia="ro-RO"/>
              </w:rPr>
            </w:pPr>
          </w:p>
        </w:tc>
        <w:tc>
          <w:tcPr>
            <w:tcW w:w="825" w:type="dxa"/>
          </w:tcPr>
          <w:p w14:paraId="63E9DFBF"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w:t>
            </w:r>
          </w:p>
        </w:tc>
        <w:tc>
          <w:tcPr>
            <w:tcW w:w="1130" w:type="dxa"/>
          </w:tcPr>
          <w:p w14:paraId="1E398F09"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900</w:t>
            </w:r>
          </w:p>
        </w:tc>
        <w:tc>
          <w:tcPr>
            <w:tcW w:w="1132" w:type="dxa"/>
          </w:tcPr>
          <w:p w14:paraId="21310E49"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900</w:t>
            </w:r>
          </w:p>
        </w:tc>
        <w:tc>
          <w:tcPr>
            <w:tcW w:w="1176" w:type="dxa"/>
          </w:tcPr>
          <w:p w14:paraId="71FDBAF7"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171</w:t>
            </w:r>
          </w:p>
        </w:tc>
        <w:tc>
          <w:tcPr>
            <w:tcW w:w="1498" w:type="dxa"/>
          </w:tcPr>
          <w:p w14:paraId="2DFA9BA1"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1.071</w:t>
            </w:r>
          </w:p>
        </w:tc>
      </w:tr>
      <w:tr w:rsidR="00D665B6" w:rsidRPr="00AA78A8" w14:paraId="16444896" w14:textId="77777777" w:rsidTr="00D70036">
        <w:tc>
          <w:tcPr>
            <w:tcW w:w="3256" w:type="dxa"/>
            <w:vAlign w:val="center"/>
          </w:tcPr>
          <w:p w14:paraId="35810817" w14:textId="77777777" w:rsidR="00D665B6" w:rsidRPr="00AA78A8" w:rsidRDefault="00D665B6" w:rsidP="00D70036">
            <w:pPr>
              <w:jc w:val="both"/>
              <w:rPr>
                <w:rFonts w:ascii="Times New Roman" w:hAnsi="Times New Roman" w:cs="Times New Roman"/>
                <w:sz w:val="24"/>
                <w:szCs w:val="24"/>
                <w:lang w:eastAsia="ro-RO"/>
              </w:rPr>
            </w:pPr>
            <w:r w:rsidRPr="00AA78A8">
              <w:rPr>
                <w:rFonts w:ascii="Times New Roman" w:hAnsi="Times New Roman" w:cs="Times New Roman"/>
                <w:sz w:val="24"/>
                <w:szCs w:val="24"/>
                <w:lang w:eastAsia="ro-RO"/>
              </w:rPr>
              <w:t xml:space="preserve">Soft </w:t>
            </w:r>
            <w:proofErr w:type="spellStart"/>
            <w:r w:rsidRPr="00AA78A8">
              <w:rPr>
                <w:rFonts w:ascii="Times New Roman" w:hAnsi="Times New Roman" w:cs="Times New Roman"/>
                <w:sz w:val="24"/>
                <w:szCs w:val="24"/>
                <w:lang w:eastAsia="ro-RO"/>
              </w:rPr>
              <w:t>educațional</w:t>
            </w:r>
            <w:proofErr w:type="spellEnd"/>
            <w:r w:rsidRPr="00AA78A8">
              <w:rPr>
                <w:rFonts w:ascii="Times New Roman" w:hAnsi="Times New Roman" w:cs="Times New Roman"/>
                <w:sz w:val="24"/>
                <w:szCs w:val="24"/>
                <w:lang w:eastAsia="ro-RO"/>
              </w:rPr>
              <w:t xml:space="preserve"> EDISON</w:t>
            </w:r>
          </w:p>
          <w:p w14:paraId="32201A93" w14:textId="77777777" w:rsidR="00D665B6" w:rsidRPr="00AA78A8" w:rsidRDefault="00D665B6" w:rsidP="00D70036">
            <w:pPr>
              <w:jc w:val="both"/>
              <w:rPr>
                <w:rStyle w:val="markedcontent"/>
                <w:rFonts w:ascii="Times New Roman" w:hAnsi="Times New Roman" w:cs="Times New Roman"/>
                <w:sz w:val="24"/>
                <w:szCs w:val="24"/>
                <w:lang w:val="ro-RO"/>
              </w:rPr>
            </w:pPr>
          </w:p>
        </w:tc>
        <w:tc>
          <w:tcPr>
            <w:tcW w:w="825" w:type="dxa"/>
          </w:tcPr>
          <w:p w14:paraId="14A83712"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w:t>
            </w:r>
          </w:p>
        </w:tc>
        <w:tc>
          <w:tcPr>
            <w:tcW w:w="1130" w:type="dxa"/>
          </w:tcPr>
          <w:p w14:paraId="145573D3"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889</w:t>
            </w:r>
          </w:p>
        </w:tc>
        <w:tc>
          <w:tcPr>
            <w:tcW w:w="1132" w:type="dxa"/>
          </w:tcPr>
          <w:p w14:paraId="2D4927AA"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889</w:t>
            </w:r>
          </w:p>
        </w:tc>
        <w:tc>
          <w:tcPr>
            <w:tcW w:w="1176" w:type="dxa"/>
          </w:tcPr>
          <w:p w14:paraId="6A837F92"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168,91</w:t>
            </w:r>
          </w:p>
        </w:tc>
        <w:tc>
          <w:tcPr>
            <w:tcW w:w="1498" w:type="dxa"/>
          </w:tcPr>
          <w:p w14:paraId="51C1E392"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1.057,91</w:t>
            </w:r>
          </w:p>
        </w:tc>
      </w:tr>
      <w:tr w:rsidR="00D665B6" w:rsidRPr="00AA78A8" w14:paraId="09FA5F91" w14:textId="77777777" w:rsidTr="00D70036">
        <w:tc>
          <w:tcPr>
            <w:tcW w:w="3256" w:type="dxa"/>
            <w:vAlign w:val="center"/>
          </w:tcPr>
          <w:p w14:paraId="54A14F39" w14:textId="77777777" w:rsidR="00D665B6" w:rsidRPr="00AA78A8" w:rsidRDefault="00D665B6" w:rsidP="00D70036">
            <w:pPr>
              <w:jc w:val="both"/>
              <w:rPr>
                <w:rStyle w:val="markedcontent"/>
                <w:rFonts w:ascii="Times New Roman" w:hAnsi="Times New Roman" w:cs="Times New Roman"/>
                <w:sz w:val="24"/>
                <w:szCs w:val="24"/>
                <w:lang w:val="ro-RO"/>
              </w:rPr>
            </w:pPr>
            <w:hyperlink r:id="rId5" w:history="1">
              <w:proofErr w:type="spellStart"/>
              <w:r w:rsidRPr="00AA78A8">
                <w:rPr>
                  <w:rStyle w:val="Hyperlink"/>
                  <w:rFonts w:ascii="Times New Roman" w:hAnsi="Times New Roman" w:cs="Times New Roman"/>
                  <w:sz w:val="24"/>
                  <w:szCs w:val="24"/>
                  <w:lang w:eastAsia="ro-RO"/>
                </w:rPr>
                <w:t>Genereator</w:t>
              </w:r>
              <w:proofErr w:type="spellEnd"/>
              <w:r w:rsidRPr="00AA78A8">
                <w:rPr>
                  <w:rStyle w:val="Hyperlink"/>
                  <w:rFonts w:ascii="Times New Roman" w:hAnsi="Times New Roman" w:cs="Times New Roman"/>
                  <w:sz w:val="24"/>
                  <w:szCs w:val="24"/>
                  <w:lang w:eastAsia="ro-RO"/>
                </w:rPr>
                <w:t xml:space="preserve"> Van De Graaff cu </w:t>
              </w:r>
              <w:proofErr w:type="spellStart"/>
              <w:r w:rsidRPr="00AA78A8">
                <w:rPr>
                  <w:rStyle w:val="Hyperlink"/>
                  <w:rFonts w:ascii="Times New Roman" w:hAnsi="Times New Roman" w:cs="Times New Roman"/>
                  <w:sz w:val="24"/>
                  <w:szCs w:val="24"/>
                  <w:lang w:eastAsia="ro-RO"/>
                </w:rPr>
                <w:t>accesorii</w:t>
              </w:r>
              <w:proofErr w:type="spellEnd"/>
            </w:hyperlink>
          </w:p>
        </w:tc>
        <w:tc>
          <w:tcPr>
            <w:tcW w:w="825" w:type="dxa"/>
          </w:tcPr>
          <w:p w14:paraId="4B692868"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1</w:t>
            </w:r>
          </w:p>
        </w:tc>
        <w:tc>
          <w:tcPr>
            <w:tcW w:w="1130" w:type="dxa"/>
          </w:tcPr>
          <w:p w14:paraId="1C3FEA6F"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2.800</w:t>
            </w:r>
          </w:p>
        </w:tc>
        <w:tc>
          <w:tcPr>
            <w:tcW w:w="1132" w:type="dxa"/>
          </w:tcPr>
          <w:p w14:paraId="5B117732"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2.800</w:t>
            </w:r>
          </w:p>
        </w:tc>
        <w:tc>
          <w:tcPr>
            <w:tcW w:w="1176" w:type="dxa"/>
          </w:tcPr>
          <w:p w14:paraId="48168EF5"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532</w:t>
            </w:r>
          </w:p>
        </w:tc>
        <w:tc>
          <w:tcPr>
            <w:tcW w:w="1498" w:type="dxa"/>
          </w:tcPr>
          <w:p w14:paraId="24772605" w14:textId="77777777" w:rsidR="00D665B6" w:rsidRPr="00AA78A8" w:rsidRDefault="00D665B6" w:rsidP="00D70036">
            <w:pPr>
              <w:jc w:val="center"/>
              <w:rPr>
                <w:rStyle w:val="markedcontent"/>
                <w:rFonts w:ascii="Times New Roman" w:hAnsi="Times New Roman" w:cs="Times New Roman"/>
                <w:sz w:val="24"/>
                <w:szCs w:val="24"/>
                <w:lang w:val="ro-RO"/>
              </w:rPr>
            </w:pPr>
            <w:r w:rsidRPr="00AA78A8">
              <w:rPr>
                <w:rStyle w:val="markedcontent"/>
                <w:rFonts w:ascii="Times New Roman" w:hAnsi="Times New Roman" w:cs="Times New Roman"/>
                <w:sz w:val="24"/>
                <w:szCs w:val="24"/>
                <w:lang w:val="ro-RO"/>
              </w:rPr>
              <w:t>3.332</w:t>
            </w:r>
          </w:p>
        </w:tc>
      </w:tr>
      <w:tr w:rsidR="00D665B6" w14:paraId="1452ABFC" w14:textId="77777777" w:rsidTr="00D70036">
        <w:tc>
          <w:tcPr>
            <w:tcW w:w="9017" w:type="dxa"/>
            <w:gridSpan w:val="6"/>
            <w:shd w:val="clear" w:color="auto" w:fill="00B0F0"/>
          </w:tcPr>
          <w:p w14:paraId="6530F7AB" w14:textId="77777777" w:rsidR="00D665B6" w:rsidRPr="005B337D" w:rsidRDefault="00D665B6" w:rsidP="00D70036">
            <w:pPr>
              <w:jc w:val="center"/>
              <w:rPr>
                <w:rStyle w:val="markedcontent"/>
                <w:rFonts w:ascii="Times New Roman" w:hAnsi="Times New Roman"/>
                <w:b/>
                <w:bCs/>
                <w:sz w:val="24"/>
                <w:szCs w:val="24"/>
                <w:lang w:val="ro-RO"/>
              </w:rPr>
            </w:pPr>
            <w:r w:rsidRPr="005B337D">
              <w:rPr>
                <w:rStyle w:val="markedcontent"/>
                <w:rFonts w:ascii="Times New Roman" w:hAnsi="Times New Roman"/>
                <w:b/>
                <w:bCs/>
                <w:sz w:val="24"/>
                <w:szCs w:val="24"/>
                <w:lang w:val="ro-RO"/>
              </w:rPr>
              <w:t xml:space="preserve">Ciclul </w:t>
            </w:r>
            <w:r w:rsidRPr="00116F2F">
              <w:rPr>
                <w:rStyle w:val="markedcontent"/>
                <w:rFonts w:ascii="Times New Roman" w:hAnsi="Times New Roman" w:cs="Times New Roman"/>
                <w:b/>
                <w:bCs/>
                <w:sz w:val="24"/>
                <w:szCs w:val="24"/>
                <w:lang w:val="ro-RO"/>
              </w:rPr>
              <w:t>preșcolar,</w:t>
            </w:r>
            <w:r w:rsidRPr="005B337D">
              <w:rPr>
                <w:rStyle w:val="markedcontent"/>
                <w:rFonts w:ascii="Times New Roman" w:hAnsi="Times New Roman"/>
                <w:b/>
                <w:bCs/>
                <w:sz w:val="24"/>
                <w:szCs w:val="24"/>
                <w:lang w:val="ro-RO"/>
              </w:rPr>
              <w:t xml:space="preserve"> </w:t>
            </w:r>
          </w:p>
          <w:p w14:paraId="229A4B97"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loc. Mihai Viteazu, str. Transilvaniei, nr.</w:t>
            </w:r>
            <w:r w:rsidRPr="00116F2F">
              <w:rPr>
                <w:rStyle w:val="markedcontent"/>
                <w:rFonts w:ascii="Times New Roman" w:hAnsi="Times New Roman" w:cs="Times New Roman"/>
                <w:sz w:val="24"/>
                <w:szCs w:val="24"/>
                <w:lang w:val="ro-RO"/>
              </w:rPr>
              <w:t xml:space="preserve"> 141</w:t>
            </w:r>
          </w:p>
        </w:tc>
      </w:tr>
      <w:tr w:rsidR="00D665B6" w14:paraId="38ABF0AA" w14:textId="77777777" w:rsidTr="00D70036">
        <w:tc>
          <w:tcPr>
            <w:tcW w:w="3256" w:type="dxa"/>
          </w:tcPr>
          <w:p w14:paraId="429CAB01" w14:textId="77777777" w:rsidR="00D665B6" w:rsidRDefault="00D665B6" w:rsidP="00D70036">
            <w:pPr>
              <w:jc w:val="both"/>
              <w:rPr>
                <w:rFonts w:ascii="Times New Roman" w:hAnsi="Times New Roman"/>
                <w:lang w:val="ro-RO" w:eastAsia="ro-RO"/>
              </w:rPr>
            </w:pPr>
            <w:r w:rsidRPr="00F80A08">
              <w:rPr>
                <w:rFonts w:ascii="Times New Roman" w:hAnsi="Times New Roman"/>
                <w:lang w:val="ro-RO" w:eastAsia="ro-RO"/>
              </w:rPr>
              <w:t>Centru de "biblioteca"</w:t>
            </w:r>
          </w:p>
          <w:p w14:paraId="0F5911A5" w14:textId="77777777" w:rsidR="00D665B6" w:rsidRDefault="00D665B6" w:rsidP="00D70036">
            <w:pPr>
              <w:jc w:val="both"/>
              <w:rPr>
                <w:rStyle w:val="markedcontent"/>
                <w:rFonts w:ascii="Times New Roman" w:hAnsi="Times New Roman"/>
                <w:sz w:val="24"/>
                <w:szCs w:val="24"/>
                <w:lang w:val="ro-RO"/>
              </w:rPr>
            </w:pPr>
          </w:p>
        </w:tc>
        <w:tc>
          <w:tcPr>
            <w:tcW w:w="825" w:type="dxa"/>
          </w:tcPr>
          <w:p w14:paraId="670696F8"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w:t>
            </w:r>
          </w:p>
        </w:tc>
        <w:tc>
          <w:tcPr>
            <w:tcW w:w="1130" w:type="dxa"/>
          </w:tcPr>
          <w:p w14:paraId="02DA927F"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500</w:t>
            </w:r>
          </w:p>
        </w:tc>
        <w:tc>
          <w:tcPr>
            <w:tcW w:w="1132" w:type="dxa"/>
          </w:tcPr>
          <w:p w14:paraId="1632C2EB"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2.500</w:t>
            </w:r>
          </w:p>
        </w:tc>
        <w:tc>
          <w:tcPr>
            <w:tcW w:w="1176" w:type="dxa"/>
          </w:tcPr>
          <w:p w14:paraId="346C6E5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475</w:t>
            </w:r>
          </w:p>
        </w:tc>
        <w:tc>
          <w:tcPr>
            <w:tcW w:w="1498" w:type="dxa"/>
          </w:tcPr>
          <w:p w14:paraId="3ED2D115"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2.975</w:t>
            </w:r>
          </w:p>
        </w:tc>
      </w:tr>
      <w:tr w:rsidR="00D665B6" w14:paraId="722AFD01" w14:textId="77777777" w:rsidTr="00D70036">
        <w:tc>
          <w:tcPr>
            <w:tcW w:w="3256" w:type="dxa"/>
          </w:tcPr>
          <w:p w14:paraId="373C8206" w14:textId="77777777" w:rsidR="00D665B6" w:rsidRDefault="00D665B6" w:rsidP="00D70036">
            <w:pPr>
              <w:jc w:val="both"/>
              <w:rPr>
                <w:rFonts w:ascii="Times New Roman" w:hAnsi="Times New Roman"/>
                <w:lang w:val="ro-RO" w:eastAsia="ro-RO"/>
              </w:rPr>
            </w:pPr>
            <w:r w:rsidRPr="00F80A08">
              <w:rPr>
                <w:rFonts w:ascii="Times New Roman" w:hAnsi="Times New Roman"/>
                <w:lang w:val="ro-RO" w:eastAsia="ro-RO"/>
              </w:rPr>
              <w:t>Centru "joc de rol"</w:t>
            </w:r>
          </w:p>
          <w:p w14:paraId="2754F8F9" w14:textId="77777777" w:rsidR="00D665B6" w:rsidRDefault="00D665B6" w:rsidP="00D70036">
            <w:pPr>
              <w:jc w:val="both"/>
              <w:rPr>
                <w:rStyle w:val="markedcontent"/>
                <w:rFonts w:ascii="Times New Roman" w:hAnsi="Times New Roman"/>
                <w:sz w:val="24"/>
                <w:szCs w:val="24"/>
                <w:lang w:val="ro-RO"/>
              </w:rPr>
            </w:pPr>
          </w:p>
        </w:tc>
        <w:tc>
          <w:tcPr>
            <w:tcW w:w="825" w:type="dxa"/>
          </w:tcPr>
          <w:p w14:paraId="01E0254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w:t>
            </w:r>
          </w:p>
        </w:tc>
        <w:tc>
          <w:tcPr>
            <w:tcW w:w="1130" w:type="dxa"/>
          </w:tcPr>
          <w:p w14:paraId="0F03C155"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1.310</w:t>
            </w:r>
          </w:p>
        </w:tc>
        <w:tc>
          <w:tcPr>
            <w:tcW w:w="1132" w:type="dxa"/>
          </w:tcPr>
          <w:p w14:paraId="1E1CA2DD"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6.550</w:t>
            </w:r>
          </w:p>
        </w:tc>
        <w:tc>
          <w:tcPr>
            <w:tcW w:w="1176" w:type="dxa"/>
          </w:tcPr>
          <w:p w14:paraId="4BA0BF9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1.244,5</w:t>
            </w:r>
          </w:p>
        </w:tc>
        <w:tc>
          <w:tcPr>
            <w:tcW w:w="1498" w:type="dxa"/>
          </w:tcPr>
          <w:p w14:paraId="70E3E73D"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7.794,5</w:t>
            </w:r>
          </w:p>
        </w:tc>
      </w:tr>
      <w:tr w:rsidR="00D665B6" w14:paraId="2AEDD4CE" w14:textId="77777777" w:rsidTr="00D70036">
        <w:tc>
          <w:tcPr>
            <w:tcW w:w="3256" w:type="dxa"/>
          </w:tcPr>
          <w:p w14:paraId="7638F44A" w14:textId="77777777" w:rsidR="00D665B6" w:rsidRDefault="00D665B6" w:rsidP="00D70036">
            <w:pPr>
              <w:jc w:val="both"/>
              <w:rPr>
                <w:rFonts w:ascii="Times New Roman" w:hAnsi="Times New Roman"/>
                <w:lang w:val="ro-RO" w:eastAsia="ro-RO"/>
              </w:rPr>
            </w:pPr>
            <w:r w:rsidRPr="00F80A08">
              <w:rPr>
                <w:rFonts w:ascii="Times New Roman" w:hAnsi="Times New Roman"/>
                <w:lang w:val="ro-RO" w:eastAsia="ro-RO"/>
              </w:rPr>
              <w:t>Centru "construc</w:t>
            </w:r>
            <w:r>
              <w:rPr>
                <w:rFonts w:ascii="Times New Roman" w:hAnsi="Times New Roman"/>
                <w:lang w:val="ro-RO" w:eastAsia="ro-RO"/>
              </w:rPr>
              <w:t>ț</w:t>
            </w:r>
            <w:r w:rsidRPr="00F80A08">
              <w:rPr>
                <w:rFonts w:ascii="Times New Roman" w:hAnsi="Times New Roman"/>
                <w:lang w:val="ro-RO" w:eastAsia="ro-RO"/>
              </w:rPr>
              <w:t>ii"</w:t>
            </w:r>
          </w:p>
          <w:p w14:paraId="0200AE80" w14:textId="77777777" w:rsidR="00D665B6" w:rsidRDefault="00D665B6" w:rsidP="00D70036">
            <w:pPr>
              <w:jc w:val="both"/>
              <w:rPr>
                <w:rStyle w:val="markedcontent"/>
                <w:rFonts w:ascii="Times New Roman" w:hAnsi="Times New Roman"/>
                <w:sz w:val="24"/>
                <w:szCs w:val="24"/>
                <w:lang w:val="ro-RO"/>
              </w:rPr>
            </w:pPr>
          </w:p>
        </w:tc>
        <w:tc>
          <w:tcPr>
            <w:tcW w:w="825" w:type="dxa"/>
          </w:tcPr>
          <w:p w14:paraId="6F332277"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w:t>
            </w:r>
          </w:p>
        </w:tc>
        <w:tc>
          <w:tcPr>
            <w:tcW w:w="1130" w:type="dxa"/>
          </w:tcPr>
          <w:p w14:paraId="17BE1164"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960</w:t>
            </w:r>
          </w:p>
        </w:tc>
        <w:tc>
          <w:tcPr>
            <w:tcW w:w="1132" w:type="dxa"/>
          </w:tcPr>
          <w:p w14:paraId="71ADF1E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4.800</w:t>
            </w:r>
          </w:p>
        </w:tc>
        <w:tc>
          <w:tcPr>
            <w:tcW w:w="1176" w:type="dxa"/>
          </w:tcPr>
          <w:p w14:paraId="3927380A"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912</w:t>
            </w:r>
          </w:p>
        </w:tc>
        <w:tc>
          <w:tcPr>
            <w:tcW w:w="1498" w:type="dxa"/>
          </w:tcPr>
          <w:p w14:paraId="309DA5C9"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5.712</w:t>
            </w:r>
          </w:p>
        </w:tc>
      </w:tr>
      <w:tr w:rsidR="00D665B6" w14:paraId="652EF0FD" w14:textId="77777777" w:rsidTr="00D70036">
        <w:tc>
          <w:tcPr>
            <w:tcW w:w="3256" w:type="dxa"/>
          </w:tcPr>
          <w:p w14:paraId="0109B2F0" w14:textId="77777777" w:rsidR="00D665B6" w:rsidRDefault="00D665B6" w:rsidP="00D70036">
            <w:pPr>
              <w:jc w:val="both"/>
              <w:rPr>
                <w:rFonts w:ascii="Times New Roman" w:hAnsi="Times New Roman"/>
                <w:lang w:val="ro-RO" w:eastAsia="ro-RO"/>
              </w:rPr>
            </w:pPr>
            <w:r w:rsidRPr="00F80A08">
              <w:rPr>
                <w:rFonts w:ascii="Times New Roman" w:hAnsi="Times New Roman"/>
                <w:lang w:val="ro-RO" w:eastAsia="ro-RO"/>
              </w:rPr>
              <w:t>Centru "arta"</w:t>
            </w:r>
          </w:p>
          <w:p w14:paraId="6C225B54" w14:textId="77777777" w:rsidR="00D665B6" w:rsidRDefault="00D665B6" w:rsidP="00D70036">
            <w:pPr>
              <w:jc w:val="both"/>
              <w:rPr>
                <w:rStyle w:val="markedcontent"/>
                <w:rFonts w:ascii="Times New Roman" w:hAnsi="Times New Roman"/>
                <w:sz w:val="24"/>
                <w:szCs w:val="24"/>
                <w:lang w:val="ro-RO"/>
              </w:rPr>
            </w:pPr>
          </w:p>
        </w:tc>
        <w:tc>
          <w:tcPr>
            <w:tcW w:w="825" w:type="dxa"/>
          </w:tcPr>
          <w:p w14:paraId="7D16A3EB"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lastRenderedPageBreak/>
              <w:t>5</w:t>
            </w:r>
          </w:p>
        </w:tc>
        <w:tc>
          <w:tcPr>
            <w:tcW w:w="1130" w:type="dxa"/>
          </w:tcPr>
          <w:p w14:paraId="689B643B"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850</w:t>
            </w:r>
          </w:p>
        </w:tc>
        <w:tc>
          <w:tcPr>
            <w:tcW w:w="1132" w:type="dxa"/>
          </w:tcPr>
          <w:p w14:paraId="2C6120FF"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4.250</w:t>
            </w:r>
          </w:p>
        </w:tc>
        <w:tc>
          <w:tcPr>
            <w:tcW w:w="1176" w:type="dxa"/>
          </w:tcPr>
          <w:p w14:paraId="253BB041"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807,5</w:t>
            </w:r>
          </w:p>
        </w:tc>
        <w:tc>
          <w:tcPr>
            <w:tcW w:w="1498" w:type="dxa"/>
          </w:tcPr>
          <w:p w14:paraId="7DE56A60"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5.057,5</w:t>
            </w:r>
          </w:p>
        </w:tc>
      </w:tr>
      <w:tr w:rsidR="00D665B6" w14:paraId="6997C9B3" w14:textId="77777777" w:rsidTr="00D70036">
        <w:tc>
          <w:tcPr>
            <w:tcW w:w="3256" w:type="dxa"/>
          </w:tcPr>
          <w:p w14:paraId="54E00D86" w14:textId="77777777" w:rsidR="00D665B6" w:rsidRDefault="00D665B6" w:rsidP="00D70036">
            <w:pPr>
              <w:jc w:val="both"/>
              <w:rPr>
                <w:rFonts w:ascii="Times New Roman" w:hAnsi="Times New Roman"/>
                <w:lang w:val="ro-RO" w:eastAsia="ro-RO"/>
              </w:rPr>
            </w:pPr>
            <w:r w:rsidRPr="00F80A08">
              <w:rPr>
                <w:rFonts w:ascii="Times New Roman" w:hAnsi="Times New Roman"/>
                <w:lang w:val="ro-RO" w:eastAsia="ro-RO"/>
              </w:rPr>
              <w:t xml:space="preserve">Centru </w:t>
            </w:r>
            <w:r>
              <w:rPr>
                <w:rFonts w:ascii="Times New Roman" w:hAnsi="Times New Roman"/>
                <w:lang w:val="ro-RO" w:eastAsia="ro-RO"/>
              </w:rPr>
              <w:t>ș</w:t>
            </w:r>
            <w:r w:rsidRPr="00F80A08">
              <w:rPr>
                <w:rFonts w:ascii="Times New Roman" w:hAnsi="Times New Roman"/>
                <w:lang w:val="ro-RO" w:eastAsia="ro-RO"/>
              </w:rPr>
              <w:t>tiin</w:t>
            </w:r>
            <w:r>
              <w:rPr>
                <w:rFonts w:ascii="Times New Roman" w:hAnsi="Times New Roman"/>
                <w:lang w:val="ro-RO" w:eastAsia="ro-RO"/>
              </w:rPr>
              <w:t>ță</w:t>
            </w:r>
          </w:p>
          <w:p w14:paraId="3273B1EF" w14:textId="77777777" w:rsidR="00D665B6" w:rsidRDefault="00D665B6" w:rsidP="00D70036">
            <w:pPr>
              <w:jc w:val="both"/>
              <w:rPr>
                <w:rStyle w:val="markedcontent"/>
                <w:rFonts w:ascii="Times New Roman" w:hAnsi="Times New Roman"/>
                <w:sz w:val="24"/>
                <w:szCs w:val="24"/>
                <w:lang w:val="ro-RO"/>
              </w:rPr>
            </w:pPr>
          </w:p>
        </w:tc>
        <w:tc>
          <w:tcPr>
            <w:tcW w:w="825" w:type="dxa"/>
          </w:tcPr>
          <w:p w14:paraId="1B7DF904"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w:t>
            </w:r>
          </w:p>
        </w:tc>
        <w:tc>
          <w:tcPr>
            <w:tcW w:w="1130" w:type="dxa"/>
          </w:tcPr>
          <w:p w14:paraId="4AC6C41A"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540</w:t>
            </w:r>
          </w:p>
        </w:tc>
        <w:tc>
          <w:tcPr>
            <w:tcW w:w="1132" w:type="dxa"/>
          </w:tcPr>
          <w:p w14:paraId="465DF56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2.700</w:t>
            </w:r>
          </w:p>
        </w:tc>
        <w:tc>
          <w:tcPr>
            <w:tcW w:w="1176" w:type="dxa"/>
          </w:tcPr>
          <w:p w14:paraId="1D9B8593"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513</w:t>
            </w:r>
          </w:p>
        </w:tc>
        <w:tc>
          <w:tcPr>
            <w:tcW w:w="1498" w:type="dxa"/>
          </w:tcPr>
          <w:p w14:paraId="72600B20"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3.213</w:t>
            </w:r>
          </w:p>
        </w:tc>
      </w:tr>
      <w:tr w:rsidR="00D665B6" w14:paraId="6051C9B0" w14:textId="77777777" w:rsidTr="00D70036">
        <w:tc>
          <w:tcPr>
            <w:tcW w:w="3256" w:type="dxa"/>
          </w:tcPr>
          <w:p w14:paraId="7F21DAA0" w14:textId="77777777" w:rsidR="00D665B6" w:rsidRDefault="00D665B6" w:rsidP="00D70036">
            <w:pPr>
              <w:jc w:val="both"/>
              <w:rPr>
                <w:rStyle w:val="markedcontent"/>
                <w:rFonts w:ascii="Times New Roman" w:hAnsi="Times New Roman"/>
                <w:sz w:val="24"/>
                <w:szCs w:val="24"/>
                <w:lang w:val="ro-RO"/>
              </w:rPr>
            </w:pPr>
            <w:r w:rsidRPr="00F80A08">
              <w:rPr>
                <w:rFonts w:ascii="Times New Roman" w:hAnsi="Times New Roman"/>
                <w:lang w:val="ro-RO" w:eastAsia="ro-RO"/>
              </w:rPr>
              <w:t>Masa luminoasa</w:t>
            </w:r>
          </w:p>
        </w:tc>
        <w:tc>
          <w:tcPr>
            <w:tcW w:w="825" w:type="dxa"/>
          </w:tcPr>
          <w:p w14:paraId="50CD1CF7"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w:t>
            </w:r>
          </w:p>
        </w:tc>
        <w:tc>
          <w:tcPr>
            <w:tcW w:w="1130" w:type="dxa"/>
          </w:tcPr>
          <w:p w14:paraId="67DD1ED9"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1.400</w:t>
            </w:r>
          </w:p>
        </w:tc>
        <w:tc>
          <w:tcPr>
            <w:tcW w:w="1132" w:type="dxa"/>
          </w:tcPr>
          <w:p w14:paraId="28F552FC"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7.000</w:t>
            </w:r>
          </w:p>
        </w:tc>
        <w:tc>
          <w:tcPr>
            <w:tcW w:w="1176" w:type="dxa"/>
          </w:tcPr>
          <w:p w14:paraId="667D5374"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1.330</w:t>
            </w:r>
          </w:p>
        </w:tc>
        <w:tc>
          <w:tcPr>
            <w:tcW w:w="1498" w:type="dxa"/>
          </w:tcPr>
          <w:p w14:paraId="70F77509"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8.330</w:t>
            </w:r>
          </w:p>
        </w:tc>
      </w:tr>
      <w:tr w:rsidR="00D665B6" w14:paraId="26B2DCBC" w14:textId="77777777" w:rsidTr="00D70036">
        <w:tc>
          <w:tcPr>
            <w:tcW w:w="3256" w:type="dxa"/>
          </w:tcPr>
          <w:p w14:paraId="3CB342AC" w14:textId="77777777" w:rsidR="00D665B6" w:rsidRDefault="00D665B6" w:rsidP="00D70036">
            <w:pPr>
              <w:jc w:val="both"/>
              <w:rPr>
                <w:rFonts w:ascii="Times New Roman" w:hAnsi="Times New Roman"/>
                <w:lang w:val="ro-RO" w:eastAsia="ro-RO"/>
              </w:rPr>
            </w:pPr>
            <w:r w:rsidRPr="00F80A08">
              <w:rPr>
                <w:rFonts w:ascii="Times New Roman" w:hAnsi="Times New Roman"/>
                <w:lang w:val="ro-RO" w:eastAsia="ro-RO"/>
              </w:rPr>
              <w:t>Aparat fotografiat digital copii</w:t>
            </w:r>
          </w:p>
          <w:p w14:paraId="4411A33D" w14:textId="77777777" w:rsidR="00D665B6" w:rsidRDefault="00D665B6" w:rsidP="00D70036">
            <w:pPr>
              <w:jc w:val="both"/>
              <w:rPr>
                <w:rStyle w:val="markedcontent"/>
                <w:rFonts w:ascii="Times New Roman" w:hAnsi="Times New Roman"/>
                <w:sz w:val="24"/>
                <w:szCs w:val="24"/>
                <w:lang w:val="ro-RO"/>
              </w:rPr>
            </w:pPr>
          </w:p>
        </w:tc>
        <w:tc>
          <w:tcPr>
            <w:tcW w:w="825" w:type="dxa"/>
          </w:tcPr>
          <w:p w14:paraId="73B0446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w:t>
            </w:r>
          </w:p>
        </w:tc>
        <w:tc>
          <w:tcPr>
            <w:tcW w:w="1130" w:type="dxa"/>
          </w:tcPr>
          <w:p w14:paraId="4C3E3808"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216</w:t>
            </w:r>
          </w:p>
        </w:tc>
        <w:tc>
          <w:tcPr>
            <w:tcW w:w="1132" w:type="dxa"/>
          </w:tcPr>
          <w:p w14:paraId="09F85F5B"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1.080</w:t>
            </w:r>
          </w:p>
        </w:tc>
        <w:tc>
          <w:tcPr>
            <w:tcW w:w="1176" w:type="dxa"/>
          </w:tcPr>
          <w:p w14:paraId="186ECE5F"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205,2</w:t>
            </w:r>
          </w:p>
        </w:tc>
        <w:tc>
          <w:tcPr>
            <w:tcW w:w="1498" w:type="dxa"/>
          </w:tcPr>
          <w:p w14:paraId="6DEFE1B5"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1.285,2</w:t>
            </w:r>
          </w:p>
        </w:tc>
      </w:tr>
      <w:tr w:rsidR="00D665B6" w14:paraId="620CC11C" w14:textId="77777777" w:rsidTr="00D70036">
        <w:tc>
          <w:tcPr>
            <w:tcW w:w="3256" w:type="dxa"/>
          </w:tcPr>
          <w:p w14:paraId="36CAD511" w14:textId="77777777" w:rsidR="00D665B6" w:rsidRDefault="00D665B6" w:rsidP="00D70036">
            <w:pPr>
              <w:jc w:val="both"/>
              <w:rPr>
                <w:rFonts w:ascii="Times New Roman" w:hAnsi="Times New Roman"/>
                <w:lang w:val="ro-RO" w:eastAsia="ro-RO"/>
              </w:rPr>
            </w:pPr>
            <w:r w:rsidRPr="00F80A08">
              <w:rPr>
                <w:rFonts w:ascii="Times New Roman" w:hAnsi="Times New Roman"/>
                <w:lang w:val="ro-RO" w:eastAsia="ro-RO"/>
              </w:rPr>
              <w:t>Microscop digital</w:t>
            </w:r>
          </w:p>
          <w:p w14:paraId="1E5CAC91" w14:textId="77777777" w:rsidR="00D665B6" w:rsidRDefault="00D665B6" w:rsidP="00D70036">
            <w:pPr>
              <w:jc w:val="both"/>
              <w:rPr>
                <w:rStyle w:val="markedcontent"/>
                <w:rFonts w:ascii="Times New Roman" w:hAnsi="Times New Roman"/>
                <w:sz w:val="24"/>
                <w:szCs w:val="24"/>
                <w:lang w:val="ro-RO"/>
              </w:rPr>
            </w:pPr>
          </w:p>
        </w:tc>
        <w:tc>
          <w:tcPr>
            <w:tcW w:w="825" w:type="dxa"/>
          </w:tcPr>
          <w:p w14:paraId="645503C6"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w:t>
            </w:r>
          </w:p>
        </w:tc>
        <w:tc>
          <w:tcPr>
            <w:tcW w:w="1130" w:type="dxa"/>
          </w:tcPr>
          <w:p w14:paraId="2C7EBF9D"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1.890</w:t>
            </w:r>
          </w:p>
        </w:tc>
        <w:tc>
          <w:tcPr>
            <w:tcW w:w="1132" w:type="dxa"/>
          </w:tcPr>
          <w:p w14:paraId="1589A71B"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9.450</w:t>
            </w:r>
          </w:p>
        </w:tc>
        <w:tc>
          <w:tcPr>
            <w:tcW w:w="1176" w:type="dxa"/>
          </w:tcPr>
          <w:p w14:paraId="5CDC6BB5"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1.795,5</w:t>
            </w:r>
          </w:p>
        </w:tc>
        <w:tc>
          <w:tcPr>
            <w:tcW w:w="1498" w:type="dxa"/>
          </w:tcPr>
          <w:p w14:paraId="0F1CE1BD"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11.245,5</w:t>
            </w:r>
          </w:p>
        </w:tc>
      </w:tr>
      <w:tr w:rsidR="00D665B6" w14:paraId="59ACEDCF" w14:textId="77777777" w:rsidTr="00D70036">
        <w:tc>
          <w:tcPr>
            <w:tcW w:w="9017" w:type="dxa"/>
            <w:gridSpan w:val="6"/>
            <w:shd w:val="clear" w:color="auto" w:fill="00B0F0"/>
          </w:tcPr>
          <w:p w14:paraId="1E594AE2" w14:textId="77777777" w:rsidR="00D665B6" w:rsidRPr="005B337D" w:rsidRDefault="00D665B6" w:rsidP="00D70036">
            <w:pPr>
              <w:jc w:val="center"/>
              <w:rPr>
                <w:rStyle w:val="markedcontent"/>
                <w:rFonts w:ascii="Times New Roman" w:hAnsi="Times New Roman"/>
                <w:b/>
                <w:bCs/>
                <w:sz w:val="24"/>
                <w:szCs w:val="24"/>
                <w:lang w:val="ro-RO"/>
              </w:rPr>
            </w:pPr>
            <w:r w:rsidRPr="005B337D">
              <w:rPr>
                <w:rStyle w:val="markedcontent"/>
                <w:rFonts w:ascii="Times New Roman" w:hAnsi="Times New Roman"/>
                <w:b/>
                <w:bCs/>
                <w:sz w:val="24"/>
                <w:szCs w:val="24"/>
                <w:lang w:val="ro-RO"/>
              </w:rPr>
              <w:t xml:space="preserve">Cabinet de consiliere și asistență psihopedagogică – Ciclul primar, </w:t>
            </w:r>
          </w:p>
          <w:p w14:paraId="629A6F4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loc. Mihai Viteazu, str. Transilvaniei, nr. 194</w:t>
            </w:r>
          </w:p>
        </w:tc>
      </w:tr>
      <w:tr w:rsidR="00D665B6" w14:paraId="70772A06" w14:textId="77777777" w:rsidTr="00D70036">
        <w:tc>
          <w:tcPr>
            <w:tcW w:w="3256" w:type="dxa"/>
          </w:tcPr>
          <w:p w14:paraId="5A2BFC4F" w14:textId="77777777" w:rsidR="00D665B6" w:rsidRDefault="00D665B6" w:rsidP="00D70036">
            <w:pPr>
              <w:jc w:val="both"/>
              <w:rPr>
                <w:rStyle w:val="markedcontent"/>
                <w:rFonts w:ascii="Times New Roman" w:hAnsi="Times New Roman"/>
                <w:sz w:val="24"/>
                <w:szCs w:val="24"/>
                <w:lang w:val="ro-RO"/>
              </w:rPr>
            </w:pPr>
            <w:r w:rsidRPr="00F80A08">
              <w:rPr>
                <w:rFonts w:ascii="Times New Roman" w:hAnsi="Times New Roman"/>
                <w:iCs/>
                <w:lang w:val="ro-RO" w:eastAsia="ro-RO"/>
              </w:rPr>
              <w:t>Planșe și panouri didactice pe diverse problematice (bullying, stil de viață sănătos, meserii, piramida lui Maslow și altele)</w:t>
            </w:r>
          </w:p>
        </w:tc>
        <w:tc>
          <w:tcPr>
            <w:tcW w:w="825" w:type="dxa"/>
          </w:tcPr>
          <w:p w14:paraId="647B41E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w:t>
            </w:r>
          </w:p>
        </w:tc>
        <w:tc>
          <w:tcPr>
            <w:tcW w:w="1130" w:type="dxa"/>
          </w:tcPr>
          <w:p w14:paraId="679D427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1.200</w:t>
            </w:r>
          </w:p>
        </w:tc>
        <w:tc>
          <w:tcPr>
            <w:tcW w:w="1132" w:type="dxa"/>
          </w:tcPr>
          <w:p w14:paraId="170CBF5B"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6.000</w:t>
            </w:r>
          </w:p>
        </w:tc>
        <w:tc>
          <w:tcPr>
            <w:tcW w:w="1176" w:type="dxa"/>
          </w:tcPr>
          <w:p w14:paraId="5F15C8E5"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1.140</w:t>
            </w:r>
          </w:p>
        </w:tc>
        <w:tc>
          <w:tcPr>
            <w:tcW w:w="1498" w:type="dxa"/>
          </w:tcPr>
          <w:p w14:paraId="61C8D3E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7.140</w:t>
            </w:r>
          </w:p>
        </w:tc>
      </w:tr>
      <w:tr w:rsidR="00D665B6" w14:paraId="21EF44F0" w14:textId="77777777" w:rsidTr="00D70036">
        <w:tc>
          <w:tcPr>
            <w:tcW w:w="3256" w:type="dxa"/>
          </w:tcPr>
          <w:p w14:paraId="26941CD8" w14:textId="77777777" w:rsidR="00D665B6" w:rsidRDefault="00D665B6" w:rsidP="00D70036">
            <w:pPr>
              <w:jc w:val="both"/>
              <w:rPr>
                <w:rStyle w:val="markedcontent"/>
                <w:rFonts w:ascii="Times New Roman" w:hAnsi="Times New Roman"/>
                <w:sz w:val="24"/>
                <w:szCs w:val="24"/>
                <w:lang w:val="ro-RO"/>
              </w:rPr>
            </w:pPr>
            <w:r w:rsidRPr="00F80A08">
              <w:rPr>
                <w:rFonts w:ascii="Times New Roman" w:hAnsi="Times New Roman"/>
                <w:iCs/>
                <w:lang w:val="ro-RO" w:eastAsia="ro-RO"/>
              </w:rPr>
              <w:t>Softuri educaționale cu programe de intervenție pentru copii agresivi,  cu ADHD, TSI, TSA, tulburări de comportament și altele</w:t>
            </w:r>
          </w:p>
        </w:tc>
        <w:tc>
          <w:tcPr>
            <w:tcW w:w="825" w:type="dxa"/>
          </w:tcPr>
          <w:p w14:paraId="1B235D44"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w:t>
            </w:r>
          </w:p>
        </w:tc>
        <w:tc>
          <w:tcPr>
            <w:tcW w:w="1130" w:type="dxa"/>
          </w:tcPr>
          <w:p w14:paraId="36BDC887"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340</w:t>
            </w:r>
          </w:p>
        </w:tc>
        <w:tc>
          <w:tcPr>
            <w:tcW w:w="1132" w:type="dxa"/>
          </w:tcPr>
          <w:p w14:paraId="29C2C02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340</w:t>
            </w:r>
          </w:p>
        </w:tc>
        <w:tc>
          <w:tcPr>
            <w:tcW w:w="1176" w:type="dxa"/>
          </w:tcPr>
          <w:p w14:paraId="2F537616"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64,6</w:t>
            </w:r>
          </w:p>
        </w:tc>
        <w:tc>
          <w:tcPr>
            <w:tcW w:w="1498" w:type="dxa"/>
          </w:tcPr>
          <w:p w14:paraId="2FE5E78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404,6</w:t>
            </w:r>
          </w:p>
        </w:tc>
      </w:tr>
      <w:tr w:rsidR="00D665B6" w14:paraId="5512448A" w14:textId="77777777" w:rsidTr="00D70036">
        <w:tc>
          <w:tcPr>
            <w:tcW w:w="3256" w:type="dxa"/>
          </w:tcPr>
          <w:p w14:paraId="73347570" w14:textId="77777777" w:rsidR="00D665B6" w:rsidRDefault="00D665B6" w:rsidP="00D70036">
            <w:pPr>
              <w:jc w:val="both"/>
              <w:rPr>
                <w:rStyle w:val="markedcontent"/>
                <w:rFonts w:ascii="Times New Roman" w:hAnsi="Times New Roman"/>
                <w:sz w:val="24"/>
                <w:szCs w:val="24"/>
                <w:lang w:val="ro-RO"/>
              </w:rPr>
            </w:pPr>
            <w:r w:rsidRPr="00F80A08">
              <w:rPr>
                <w:rFonts w:ascii="Times New Roman" w:hAnsi="Times New Roman"/>
                <w:iCs/>
                <w:lang w:val="ro-RO" w:eastAsia="ro-RO"/>
              </w:rPr>
              <w:t>Audio book-uri sau e-books pentru dezvoltare personală și autocunoaștere, dezvoltare socio-emoțională / povești metaforice motivaționale</w:t>
            </w:r>
          </w:p>
        </w:tc>
        <w:tc>
          <w:tcPr>
            <w:tcW w:w="825" w:type="dxa"/>
          </w:tcPr>
          <w:p w14:paraId="3E8A4A1D"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w:t>
            </w:r>
          </w:p>
        </w:tc>
        <w:tc>
          <w:tcPr>
            <w:tcW w:w="1130" w:type="dxa"/>
          </w:tcPr>
          <w:p w14:paraId="5A4A2143"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500</w:t>
            </w:r>
          </w:p>
        </w:tc>
        <w:tc>
          <w:tcPr>
            <w:tcW w:w="1132" w:type="dxa"/>
          </w:tcPr>
          <w:p w14:paraId="68EAE24D"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2.500</w:t>
            </w:r>
          </w:p>
        </w:tc>
        <w:tc>
          <w:tcPr>
            <w:tcW w:w="1176" w:type="dxa"/>
          </w:tcPr>
          <w:p w14:paraId="15F8917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475</w:t>
            </w:r>
          </w:p>
        </w:tc>
        <w:tc>
          <w:tcPr>
            <w:tcW w:w="1498" w:type="dxa"/>
          </w:tcPr>
          <w:p w14:paraId="7BF08459"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2.975</w:t>
            </w:r>
          </w:p>
        </w:tc>
      </w:tr>
      <w:tr w:rsidR="00D665B6" w14:paraId="386B9827" w14:textId="77777777" w:rsidTr="00D70036">
        <w:tc>
          <w:tcPr>
            <w:tcW w:w="3256" w:type="dxa"/>
          </w:tcPr>
          <w:p w14:paraId="38DC45DD" w14:textId="77777777" w:rsidR="00D665B6" w:rsidRDefault="00D665B6" w:rsidP="00D70036">
            <w:pPr>
              <w:jc w:val="both"/>
              <w:rPr>
                <w:rStyle w:val="markedcontent"/>
                <w:rFonts w:ascii="Times New Roman" w:hAnsi="Times New Roman"/>
                <w:sz w:val="24"/>
                <w:szCs w:val="24"/>
                <w:lang w:val="ro-RO"/>
              </w:rPr>
            </w:pPr>
            <w:r w:rsidRPr="00F80A08">
              <w:rPr>
                <w:rFonts w:ascii="Times New Roman" w:hAnsi="Times New Roman"/>
                <w:iCs/>
                <w:lang w:val="ro-RO" w:eastAsia="ro-RO"/>
              </w:rPr>
              <w:t>Jocuri logice</w:t>
            </w:r>
          </w:p>
        </w:tc>
        <w:tc>
          <w:tcPr>
            <w:tcW w:w="825" w:type="dxa"/>
          </w:tcPr>
          <w:p w14:paraId="7571000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w:t>
            </w:r>
          </w:p>
        </w:tc>
        <w:tc>
          <w:tcPr>
            <w:tcW w:w="1130" w:type="dxa"/>
          </w:tcPr>
          <w:p w14:paraId="0B1C11F3"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1.290</w:t>
            </w:r>
          </w:p>
        </w:tc>
        <w:tc>
          <w:tcPr>
            <w:tcW w:w="1132" w:type="dxa"/>
          </w:tcPr>
          <w:p w14:paraId="4EE94A4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2.580</w:t>
            </w:r>
          </w:p>
        </w:tc>
        <w:tc>
          <w:tcPr>
            <w:tcW w:w="1176" w:type="dxa"/>
          </w:tcPr>
          <w:p w14:paraId="66D4608F"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490,2</w:t>
            </w:r>
          </w:p>
        </w:tc>
        <w:tc>
          <w:tcPr>
            <w:tcW w:w="1498" w:type="dxa"/>
          </w:tcPr>
          <w:p w14:paraId="7C894010"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3.370,2</w:t>
            </w:r>
          </w:p>
        </w:tc>
      </w:tr>
      <w:tr w:rsidR="00D665B6" w14:paraId="10D59146" w14:textId="77777777" w:rsidTr="00D70036">
        <w:tc>
          <w:tcPr>
            <w:tcW w:w="3256" w:type="dxa"/>
          </w:tcPr>
          <w:p w14:paraId="12B8F134" w14:textId="77777777" w:rsidR="00D665B6" w:rsidRDefault="00D665B6" w:rsidP="00D70036">
            <w:pPr>
              <w:jc w:val="both"/>
              <w:rPr>
                <w:rStyle w:val="markedcontent"/>
                <w:rFonts w:ascii="Times New Roman" w:hAnsi="Times New Roman"/>
                <w:sz w:val="24"/>
                <w:szCs w:val="24"/>
                <w:lang w:val="ro-RO"/>
              </w:rPr>
            </w:pPr>
            <w:r w:rsidRPr="00F80A08">
              <w:rPr>
                <w:rFonts w:ascii="Times New Roman" w:hAnsi="Times New Roman"/>
                <w:iCs/>
                <w:lang w:val="ro-RO" w:eastAsia="ro-RO"/>
              </w:rPr>
              <w:t>Jocuri pentru dezvoltarea socio-emoțională</w:t>
            </w:r>
          </w:p>
        </w:tc>
        <w:tc>
          <w:tcPr>
            <w:tcW w:w="825" w:type="dxa"/>
          </w:tcPr>
          <w:p w14:paraId="5C0A13FB"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w:t>
            </w:r>
          </w:p>
        </w:tc>
        <w:tc>
          <w:tcPr>
            <w:tcW w:w="1130" w:type="dxa"/>
          </w:tcPr>
          <w:p w14:paraId="09AD77F4"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1.160</w:t>
            </w:r>
          </w:p>
        </w:tc>
        <w:tc>
          <w:tcPr>
            <w:tcW w:w="1132" w:type="dxa"/>
          </w:tcPr>
          <w:p w14:paraId="5EDF711A"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2.320</w:t>
            </w:r>
          </w:p>
        </w:tc>
        <w:tc>
          <w:tcPr>
            <w:tcW w:w="1176" w:type="dxa"/>
          </w:tcPr>
          <w:p w14:paraId="3D02EBC1"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440,8</w:t>
            </w:r>
          </w:p>
        </w:tc>
        <w:tc>
          <w:tcPr>
            <w:tcW w:w="1498" w:type="dxa"/>
          </w:tcPr>
          <w:p w14:paraId="341B27E0"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2.760,8</w:t>
            </w:r>
          </w:p>
        </w:tc>
      </w:tr>
      <w:tr w:rsidR="00D665B6" w14:paraId="3F330B91" w14:textId="77777777" w:rsidTr="00D70036">
        <w:tc>
          <w:tcPr>
            <w:tcW w:w="3256" w:type="dxa"/>
          </w:tcPr>
          <w:p w14:paraId="6C32D62F" w14:textId="77777777" w:rsidR="00D665B6" w:rsidRDefault="00D665B6" w:rsidP="00D70036">
            <w:pPr>
              <w:jc w:val="both"/>
              <w:rPr>
                <w:rStyle w:val="markedcontent"/>
                <w:rFonts w:ascii="Times New Roman" w:hAnsi="Times New Roman"/>
                <w:sz w:val="24"/>
                <w:szCs w:val="24"/>
                <w:lang w:val="ro-RO"/>
              </w:rPr>
            </w:pPr>
            <w:r w:rsidRPr="00F80A08">
              <w:rPr>
                <w:rFonts w:ascii="Times New Roman" w:hAnsi="Times New Roman"/>
                <w:iCs/>
                <w:lang w:val="ro-RO" w:eastAsia="ro-RO"/>
              </w:rPr>
              <w:t>Jocuri pentru dezvoltarea atenției, gândirii, creativității, memoriei și altele</w:t>
            </w:r>
          </w:p>
        </w:tc>
        <w:tc>
          <w:tcPr>
            <w:tcW w:w="825" w:type="dxa"/>
          </w:tcPr>
          <w:p w14:paraId="754FCC45"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w:t>
            </w:r>
          </w:p>
        </w:tc>
        <w:tc>
          <w:tcPr>
            <w:tcW w:w="1130" w:type="dxa"/>
          </w:tcPr>
          <w:p w14:paraId="115C755F"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1.250</w:t>
            </w:r>
          </w:p>
        </w:tc>
        <w:tc>
          <w:tcPr>
            <w:tcW w:w="1132" w:type="dxa"/>
          </w:tcPr>
          <w:p w14:paraId="230F6C3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2.500</w:t>
            </w:r>
          </w:p>
        </w:tc>
        <w:tc>
          <w:tcPr>
            <w:tcW w:w="1176" w:type="dxa"/>
          </w:tcPr>
          <w:p w14:paraId="21B673DC"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475</w:t>
            </w:r>
          </w:p>
        </w:tc>
        <w:tc>
          <w:tcPr>
            <w:tcW w:w="1498" w:type="dxa"/>
          </w:tcPr>
          <w:p w14:paraId="6F879383"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2.975</w:t>
            </w:r>
          </w:p>
        </w:tc>
      </w:tr>
      <w:tr w:rsidR="00D665B6" w14:paraId="0A9A8937" w14:textId="77777777" w:rsidTr="00D70036">
        <w:tc>
          <w:tcPr>
            <w:tcW w:w="3256" w:type="dxa"/>
          </w:tcPr>
          <w:p w14:paraId="244F80A3" w14:textId="77777777" w:rsidR="00D665B6" w:rsidRDefault="00D665B6" w:rsidP="00D70036">
            <w:pPr>
              <w:jc w:val="both"/>
              <w:rPr>
                <w:rStyle w:val="markedcontent"/>
                <w:rFonts w:ascii="Times New Roman" w:hAnsi="Times New Roman"/>
                <w:sz w:val="24"/>
                <w:szCs w:val="24"/>
                <w:lang w:val="ro-RO"/>
              </w:rPr>
            </w:pPr>
            <w:r w:rsidRPr="00F80A08">
              <w:rPr>
                <w:rFonts w:ascii="Times New Roman" w:hAnsi="Times New Roman"/>
                <w:iCs/>
                <w:lang w:val="ro-RO" w:eastAsia="ro-RO"/>
              </w:rPr>
              <w:t>Jocuri pentru dezvoltarea psihomotricității</w:t>
            </w:r>
          </w:p>
        </w:tc>
        <w:tc>
          <w:tcPr>
            <w:tcW w:w="825" w:type="dxa"/>
          </w:tcPr>
          <w:p w14:paraId="1906A138"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w:t>
            </w:r>
          </w:p>
        </w:tc>
        <w:tc>
          <w:tcPr>
            <w:tcW w:w="1130" w:type="dxa"/>
          </w:tcPr>
          <w:p w14:paraId="2E63971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1.100</w:t>
            </w:r>
          </w:p>
        </w:tc>
        <w:tc>
          <w:tcPr>
            <w:tcW w:w="1132" w:type="dxa"/>
          </w:tcPr>
          <w:p w14:paraId="3DA74A15"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2.200</w:t>
            </w:r>
          </w:p>
        </w:tc>
        <w:tc>
          <w:tcPr>
            <w:tcW w:w="1176" w:type="dxa"/>
          </w:tcPr>
          <w:p w14:paraId="55D1D87A"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418</w:t>
            </w:r>
          </w:p>
        </w:tc>
        <w:tc>
          <w:tcPr>
            <w:tcW w:w="1498" w:type="dxa"/>
          </w:tcPr>
          <w:p w14:paraId="6E6A99C8"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2.618</w:t>
            </w:r>
          </w:p>
        </w:tc>
      </w:tr>
      <w:tr w:rsidR="00D665B6" w14:paraId="61AD935F" w14:textId="77777777" w:rsidTr="00D70036">
        <w:tc>
          <w:tcPr>
            <w:tcW w:w="3256" w:type="dxa"/>
          </w:tcPr>
          <w:p w14:paraId="658ECAAF" w14:textId="77777777" w:rsidR="00D665B6" w:rsidRDefault="00D665B6" w:rsidP="00D70036">
            <w:pPr>
              <w:jc w:val="both"/>
              <w:rPr>
                <w:rStyle w:val="markedcontent"/>
                <w:rFonts w:ascii="Times New Roman" w:hAnsi="Times New Roman"/>
                <w:sz w:val="24"/>
                <w:szCs w:val="24"/>
                <w:lang w:val="ro-RO"/>
              </w:rPr>
            </w:pPr>
            <w:r w:rsidRPr="00F80A08">
              <w:rPr>
                <w:rFonts w:ascii="Times New Roman" w:hAnsi="Times New Roman"/>
                <w:iCs/>
                <w:lang w:val="ro-RO" w:eastAsia="ro-RO"/>
              </w:rPr>
              <w:t>Jocuri de orientare spațio-temporală</w:t>
            </w:r>
          </w:p>
        </w:tc>
        <w:tc>
          <w:tcPr>
            <w:tcW w:w="825" w:type="dxa"/>
          </w:tcPr>
          <w:p w14:paraId="3202954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w:t>
            </w:r>
          </w:p>
        </w:tc>
        <w:tc>
          <w:tcPr>
            <w:tcW w:w="1130" w:type="dxa"/>
          </w:tcPr>
          <w:p w14:paraId="2824DE38"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1.070</w:t>
            </w:r>
          </w:p>
        </w:tc>
        <w:tc>
          <w:tcPr>
            <w:tcW w:w="1132" w:type="dxa"/>
          </w:tcPr>
          <w:p w14:paraId="296DCAA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2.140</w:t>
            </w:r>
          </w:p>
        </w:tc>
        <w:tc>
          <w:tcPr>
            <w:tcW w:w="1176" w:type="dxa"/>
          </w:tcPr>
          <w:p w14:paraId="74037CD8"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406,6</w:t>
            </w:r>
          </w:p>
        </w:tc>
        <w:tc>
          <w:tcPr>
            <w:tcW w:w="1498" w:type="dxa"/>
          </w:tcPr>
          <w:p w14:paraId="44D95C0F"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2.546,6</w:t>
            </w:r>
          </w:p>
        </w:tc>
      </w:tr>
      <w:tr w:rsidR="00D665B6" w14:paraId="4641EC74" w14:textId="77777777" w:rsidTr="00D70036">
        <w:tc>
          <w:tcPr>
            <w:tcW w:w="3256" w:type="dxa"/>
          </w:tcPr>
          <w:p w14:paraId="5AFBA13D" w14:textId="77777777" w:rsidR="00D665B6" w:rsidRDefault="00D665B6" w:rsidP="00D70036">
            <w:pPr>
              <w:jc w:val="both"/>
              <w:rPr>
                <w:rStyle w:val="markedcontent"/>
                <w:rFonts w:ascii="Times New Roman" w:hAnsi="Times New Roman"/>
                <w:sz w:val="24"/>
                <w:szCs w:val="24"/>
                <w:lang w:val="ro-RO"/>
              </w:rPr>
            </w:pPr>
            <w:r w:rsidRPr="00F80A08">
              <w:rPr>
                <w:rFonts w:ascii="Times New Roman" w:hAnsi="Times New Roman"/>
                <w:iCs/>
                <w:lang w:val="ro-RO" w:eastAsia="ro-RO"/>
              </w:rPr>
              <w:t>Jocuri senzoriale</w:t>
            </w:r>
          </w:p>
        </w:tc>
        <w:tc>
          <w:tcPr>
            <w:tcW w:w="825" w:type="dxa"/>
          </w:tcPr>
          <w:p w14:paraId="0265996D"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w:t>
            </w:r>
          </w:p>
        </w:tc>
        <w:tc>
          <w:tcPr>
            <w:tcW w:w="1130" w:type="dxa"/>
          </w:tcPr>
          <w:p w14:paraId="0EBB8C2B"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1.059</w:t>
            </w:r>
          </w:p>
        </w:tc>
        <w:tc>
          <w:tcPr>
            <w:tcW w:w="1132" w:type="dxa"/>
          </w:tcPr>
          <w:p w14:paraId="4BFD0F7C"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2.118</w:t>
            </w:r>
          </w:p>
        </w:tc>
        <w:tc>
          <w:tcPr>
            <w:tcW w:w="1176" w:type="dxa"/>
          </w:tcPr>
          <w:p w14:paraId="4647EBED"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402,42</w:t>
            </w:r>
          </w:p>
        </w:tc>
        <w:tc>
          <w:tcPr>
            <w:tcW w:w="1498" w:type="dxa"/>
          </w:tcPr>
          <w:p w14:paraId="5032C1C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2.520,42</w:t>
            </w:r>
          </w:p>
        </w:tc>
      </w:tr>
      <w:tr w:rsidR="00D665B6" w:rsidRPr="00CD0836" w14:paraId="633F45B9" w14:textId="77777777" w:rsidTr="00D70036">
        <w:tc>
          <w:tcPr>
            <w:tcW w:w="5211" w:type="dxa"/>
            <w:gridSpan w:val="3"/>
            <w:shd w:val="clear" w:color="auto" w:fill="BFBFBF" w:themeFill="background1" w:themeFillShade="BF"/>
          </w:tcPr>
          <w:p w14:paraId="6A18F834" w14:textId="77777777" w:rsidR="00D665B6" w:rsidRPr="00546BBD" w:rsidRDefault="00D665B6" w:rsidP="00D70036">
            <w:pPr>
              <w:jc w:val="right"/>
              <w:rPr>
                <w:rStyle w:val="markedcontent"/>
                <w:rFonts w:ascii="Times New Roman" w:hAnsi="Times New Roman" w:cs="Times New Roman"/>
                <w:b/>
                <w:bCs/>
                <w:sz w:val="24"/>
                <w:szCs w:val="24"/>
                <w:lang w:val="ro-RO"/>
              </w:rPr>
            </w:pPr>
            <w:r w:rsidRPr="00546BBD">
              <w:rPr>
                <w:rStyle w:val="markedcontent"/>
                <w:rFonts w:ascii="Times New Roman" w:hAnsi="Times New Roman" w:cs="Times New Roman"/>
                <w:b/>
                <w:bCs/>
                <w:sz w:val="24"/>
                <w:szCs w:val="24"/>
                <w:lang w:val="ro-RO"/>
              </w:rPr>
              <w:t>T</w:t>
            </w:r>
            <w:r w:rsidRPr="00546BBD">
              <w:rPr>
                <w:rStyle w:val="markedcontent"/>
                <w:rFonts w:ascii="Times New Roman" w:hAnsi="Times New Roman" w:cs="Times New Roman"/>
                <w:b/>
                <w:bCs/>
                <w:sz w:val="24"/>
                <w:szCs w:val="24"/>
              </w:rPr>
              <w:t>OTAL</w:t>
            </w:r>
          </w:p>
        </w:tc>
        <w:tc>
          <w:tcPr>
            <w:tcW w:w="1132" w:type="dxa"/>
            <w:shd w:val="clear" w:color="auto" w:fill="BFBFBF" w:themeFill="background1" w:themeFillShade="BF"/>
          </w:tcPr>
          <w:p w14:paraId="5AF6C977" w14:textId="77777777" w:rsidR="00D665B6" w:rsidRPr="00B7700A" w:rsidRDefault="00D665B6" w:rsidP="00D70036">
            <w:pPr>
              <w:jc w:val="center"/>
              <w:rPr>
                <w:rStyle w:val="markedcontent"/>
                <w:rFonts w:ascii="Times New Roman" w:hAnsi="Times New Roman" w:cs="Times New Roman"/>
                <w:b/>
                <w:bCs/>
                <w:sz w:val="24"/>
                <w:szCs w:val="24"/>
                <w:lang w:val="ro-RO"/>
              </w:rPr>
            </w:pPr>
            <w:r w:rsidRPr="00B7700A">
              <w:rPr>
                <w:rStyle w:val="markedcontent"/>
                <w:rFonts w:ascii="Times New Roman" w:hAnsi="Times New Roman" w:cs="Times New Roman"/>
                <w:b/>
                <w:bCs/>
                <w:sz w:val="24"/>
                <w:szCs w:val="24"/>
                <w:lang w:val="ro-RO"/>
              </w:rPr>
              <w:t>1</w:t>
            </w:r>
            <w:r w:rsidRPr="00B7700A">
              <w:rPr>
                <w:rStyle w:val="markedcontent"/>
                <w:rFonts w:ascii="Times New Roman" w:hAnsi="Times New Roman" w:cs="Times New Roman"/>
                <w:b/>
                <w:bCs/>
                <w:sz w:val="24"/>
                <w:szCs w:val="24"/>
              </w:rPr>
              <w:t>49.076</w:t>
            </w:r>
          </w:p>
        </w:tc>
        <w:tc>
          <w:tcPr>
            <w:tcW w:w="1176" w:type="dxa"/>
            <w:shd w:val="clear" w:color="auto" w:fill="BFBFBF" w:themeFill="background1" w:themeFillShade="BF"/>
          </w:tcPr>
          <w:p w14:paraId="489BCD9F" w14:textId="77777777" w:rsidR="00D665B6" w:rsidRPr="00CD0836" w:rsidRDefault="00D665B6" w:rsidP="00D70036">
            <w:pPr>
              <w:jc w:val="center"/>
              <w:rPr>
                <w:rStyle w:val="markedcontent"/>
                <w:rFonts w:ascii="Times New Roman" w:hAnsi="Times New Roman" w:cs="Times New Roman"/>
                <w:b/>
                <w:bCs/>
                <w:sz w:val="24"/>
                <w:szCs w:val="24"/>
                <w:lang w:val="ro-RO"/>
              </w:rPr>
            </w:pPr>
            <w:r>
              <w:rPr>
                <w:rStyle w:val="markedcontent"/>
                <w:rFonts w:ascii="Times New Roman" w:hAnsi="Times New Roman" w:cs="Times New Roman"/>
                <w:b/>
                <w:bCs/>
                <w:sz w:val="24"/>
                <w:szCs w:val="24"/>
                <w:lang w:val="ro-RO"/>
              </w:rPr>
              <w:t>28.324,44</w:t>
            </w:r>
          </w:p>
        </w:tc>
        <w:tc>
          <w:tcPr>
            <w:tcW w:w="1498" w:type="dxa"/>
            <w:shd w:val="clear" w:color="auto" w:fill="BFBFBF" w:themeFill="background1" w:themeFillShade="BF"/>
          </w:tcPr>
          <w:p w14:paraId="1C2C1C1D" w14:textId="77777777" w:rsidR="00D665B6" w:rsidRPr="00CD0836" w:rsidRDefault="00D665B6" w:rsidP="00D70036">
            <w:pPr>
              <w:jc w:val="center"/>
              <w:rPr>
                <w:rStyle w:val="markedcontent"/>
                <w:rFonts w:ascii="Times New Roman" w:hAnsi="Times New Roman" w:cs="Times New Roman"/>
                <w:b/>
                <w:bCs/>
                <w:sz w:val="24"/>
                <w:szCs w:val="24"/>
                <w:lang w:val="ro-RO"/>
              </w:rPr>
            </w:pPr>
            <w:r>
              <w:rPr>
                <w:rStyle w:val="markedcontent"/>
                <w:rFonts w:ascii="Times New Roman" w:hAnsi="Times New Roman" w:cs="Times New Roman"/>
                <w:b/>
                <w:bCs/>
                <w:sz w:val="24"/>
                <w:szCs w:val="24"/>
                <w:lang w:val="ro-RO"/>
              </w:rPr>
              <w:t>177.400,44</w:t>
            </w:r>
          </w:p>
        </w:tc>
      </w:tr>
    </w:tbl>
    <w:p w14:paraId="40C24607" w14:textId="3D51352B" w:rsidR="00084C7D" w:rsidRDefault="00084C7D" w:rsidP="00954D10">
      <w:pPr>
        <w:jc w:val="both"/>
        <w:rPr>
          <w:rFonts w:ascii="Times New Roman" w:hAnsi="Times New Roman" w:cs="Times New Roman"/>
          <w:sz w:val="24"/>
          <w:szCs w:val="24"/>
        </w:rPr>
      </w:pPr>
    </w:p>
    <w:p w14:paraId="0336EF48" w14:textId="384A8B8B" w:rsidR="00D665B6" w:rsidRDefault="00D665B6" w:rsidP="00D665B6">
      <w:pPr>
        <w:pStyle w:val="ListParagraph"/>
        <w:numPr>
          <w:ilvl w:val="0"/>
          <w:numId w:val="2"/>
        </w:numPr>
        <w:jc w:val="both"/>
        <w:rPr>
          <w:rFonts w:ascii="Times New Roman" w:hAnsi="Times New Roman" w:cs="Times New Roman"/>
          <w:b/>
          <w:bCs/>
          <w:sz w:val="24"/>
          <w:szCs w:val="24"/>
        </w:rPr>
      </w:pPr>
      <w:r w:rsidRPr="00D665B6">
        <w:rPr>
          <w:rFonts w:ascii="Times New Roman" w:hAnsi="Times New Roman" w:cs="Times New Roman"/>
          <w:b/>
          <w:bCs/>
          <w:sz w:val="24"/>
          <w:szCs w:val="24"/>
        </w:rPr>
        <w:t>Mobilier</w:t>
      </w:r>
    </w:p>
    <w:tbl>
      <w:tblPr>
        <w:tblStyle w:val="TableGrid"/>
        <w:tblW w:w="0" w:type="auto"/>
        <w:tblLook w:val="04A0" w:firstRow="1" w:lastRow="0" w:firstColumn="1" w:lastColumn="0" w:noHBand="0" w:noVBand="1"/>
      </w:tblPr>
      <w:tblGrid>
        <w:gridCol w:w="3220"/>
        <w:gridCol w:w="824"/>
        <w:gridCol w:w="1128"/>
        <w:gridCol w:w="1176"/>
        <w:gridCol w:w="1176"/>
        <w:gridCol w:w="1493"/>
      </w:tblGrid>
      <w:tr w:rsidR="00D665B6" w:rsidRPr="00B94843" w14:paraId="64272980" w14:textId="77777777" w:rsidTr="00D70036">
        <w:tc>
          <w:tcPr>
            <w:tcW w:w="3220" w:type="dxa"/>
            <w:shd w:val="clear" w:color="auto" w:fill="BFBFBF" w:themeFill="background1" w:themeFillShade="BF"/>
          </w:tcPr>
          <w:p w14:paraId="280CF30E" w14:textId="77777777" w:rsidR="00D665B6" w:rsidRDefault="00D665B6" w:rsidP="00D70036">
            <w:pPr>
              <w:jc w:val="center"/>
              <w:rPr>
                <w:rStyle w:val="markedcontent"/>
                <w:rFonts w:ascii="Times New Roman" w:hAnsi="Times New Roman" w:cs="Times New Roman"/>
                <w:b/>
                <w:bCs/>
                <w:sz w:val="24"/>
                <w:szCs w:val="24"/>
                <w:lang w:val="ro-RO"/>
              </w:rPr>
            </w:pPr>
          </w:p>
          <w:p w14:paraId="13D51D61" w14:textId="77777777" w:rsidR="00D665B6" w:rsidRPr="00B94843" w:rsidRDefault="00D665B6" w:rsidP="00D70036">
            <w:pPr>
              <w:jc w:val="center"/>
              <w:rPr>
                <w:rStyle w:val="markedcontent"/>
                <w:rFonts w:ascii="Times New Roman" w:hAnsi="Times New Roman" w:cs="Times New Roman"/>
                <w:b/>
                <w:bCs/>
                <w:sz w:val="24"/>
                <w:szCs w:val="24"/>
                <w:lang w:val="ro-RO"/>
              </w:rPr>
            </w:pPr>
            <w:r w:rsidRPr="00B94843">
              <w:rPr>
                <w:rStyle w:val="markedcontent"/>
                <w:rFonts w:ascii="Times New Roman" w:hAnsi="Times New Roman" w:cs="Times New Roman"/>
                <w:b/>
                <w:bCs/>
                <w:sz w:val="24"/>
                <w:szCs w:val="24"/>
                <w:lang w:val="ro-RO"/>
              </w:rPr>
              <w:t xml:space="preserve">Denumire </w:t>
            </w:r>
            <w:r>
              <w:rPr>
                <w:rStyle w:val="markedcontent"/>
                <w:rFonts w:ascii="Times New Roman" w:hAnsi="Times New Roman" w:cs="Times New Roman"/>
                <w:b/>
                <w:bCs/>
                <w:sz w:val="24"/>
                <w:szCs w:val="24"/>
                <w:lang w:val="ro-RO"/>
              </w:rPr>
              <w:t>e</w:t>
            </w:r>
            <w:r w:rsidRPr="00B94843">
              <w:rPr>
                <w:rStyle w:val="markedcontent"/>
                <w:rFonts w:ascii="Times New Roman" w:hAnsi="Times New Roman" w:cs="Times New Roman"/>
                <w:b/>
                <w:bCs/>
                <w:sz w:val="24"/>
                <w:szCs w:val="24"/>
                <w:lang w:val="ro-RO"/>
              </w:rPr>
              <w:t>chipament</w:t>
            </w:r>
          </w:p>
        </w:tc>
        <w:tc>
          <w:tcPr>
            <w:tcW w:w="824" w:type="dxa"/>
            <w:shd w:val="clear" w:color="auto" w:fill="BFBFBF" w:themeFill="background1" w:themeFillShade="BF"/>
          </w:tcPr>
          <w:p w14:paraId="71D4DC0A" w14:textId="77777777" w:rsidR="00D665B6" w:rsidRPr="00B94843" w:rsidRDefault="00D665B6" w:rsidP="00D70036">
            <w:pPr>
              <w:jc w:val="center"/>
              <w:rPr>
                <w:rStyle w:val="markedcontent"/>
                <w:rFonts w:ascii="Times New Roman" w:hAnsi="Times New Roman" w:cs="Times New Roman"/>
                <w:b/>
                <w:bCs/>
                <w:sz w:val="24"/>
                <w:szCs w:val="24"/>
                <w:lang w:val="ro-RO"/>
              </w:rPr>
            </w:pPr>
          </w:p>
          <w:p w14:paraId="0E0A689E" w14:textId="77777777" w:rsidR="00D665B6" w:rsidRPr="00B94843" w:rsidRDefault="00D665B6" w:rsidP="00D70036">
            <w:pPr>
              <w:jc w:val="center"/>
              <w:rPr>
                <w:rStyle w:val="markedcontent"/>
                <w:rFonts w:ascii="Times New Roman" w:hAnsi="Times New Roman" w:cs="Times New Roman"/>
                <w:b/>
                <w:bCs/>
                <w:sz w:val="24"/>
                <w:szCs w:val="24"/>
                <w:lang w:val="ro-RO"/>
              </w:rPr>
            </w:pPr>
            <w:r w:rsidRPr="00B94843">
              <w:rPr>
                <w:rStyle w:val="markedcontent"/>
                <w:rFonts w:ascii="Times New Roman" w:hAnsi="Times New Roman" w:cs="Times New Roman"/>
                <w:b/>
                <w:bCs/>
                <w:sz w:val="24"/>
                <w:szCs w:val="24"/>
                <w:lang w:val="ro-RO"/>
              </w:rPr>
              <w:t>N</w:t>
            </w:r>
            <w:r w:rsidRPr="00B94843">
              <w:rPr>
                <w:rStyle w:val="markedcontent"/>
                <w:rFonts w:ascii="Times New Roman" w:hAnsi="Times New Roman" w:cs="Times New Roman"/>
                <w:b/>
                <w:bCs/>
                <w:lang w:val="ro-RO"/>
              </w:rPr>
              <w:t>r. bucăți</w:t>
            </w:r>
          </w:p>
        </w:tc>
        <w:tc>
          <w:tcPr>
            <w:tcW w:w="1128" w:type="dxa"/>
            <w:shd w:val="clear" w:color="auto" w:fill="BFBFBF" w:themeFill="background1" w:themeFillShade="BF"/>
          </w:tcPr>
          <w:p w14:paraId="405C27FA" w14:textId="77777777" w:rsidR="00D665B6" w:rsidRPr="00B94843" w:rsidRDefault="00D665B6" w:rsidP="00D70036">
            <w:pPr>
              <w:jc w:val="center"/>
              <w:rPr>
                <w:rStyle w:val="markedcontent"/>
                <w:rFonts w:ascii="Times New Roman" w:hAnsi="Times New Roman" w:cs="Times New Roman"/>
                <w:b/>
                <w:bCs/>
                <w:sz w:val="24"/>
                <w:szCs w:val="24"/>
                <w:lang w:val="ro-RO"/>
              </w:rPr>
            </w:pPr>
            <w:r w:rsidRPr="00B94843">
              <w:rPr>
                <w:rStyle w:val="markedcontent"/>
                <w:rFonts w:ascii="Times New Roman" w:hAnsi="Times New Roman" w:cs="Times New Roman"/>
                <w:b/>
                <w:bCs/>
                <w:sz w:val="24"/>
                <w:szCs w:val="24"/>
                <w:lang w:val="ro-RO"/>
              </w:rPr>
              <w:t>P</w:t>
            </w:r>
            <w:r w:rsidRPr="00B94843">
              <w:rPr>
                <w:rStyle w:val="markedcontent"/>
                <w:rFonts w:ascii="Times New Roman" w:hAnsi="Times New Roman" w:cs="Times New Roman"/>
                <w:b/>
                <w:bCs/>
                <w:lang w:val="ro-RO"/>
              </w:rPr>
              <w:t>reț unitar fără TVA</w:t>
            </w:r>
          </w:p>
        </w:tc>
        <w:tc>
          <w:tcPr>
            <w:tcW w:w="1176" w:type="dxa"/>
            <w:shd w:val="clear" w:color="auto" w:fill="BFBFBF" w:themeFill="background1" w:themeFillShade="BF"/>
          </w:tcPr>
          <w:p w14:paraId="2A766C9A" w14:textId="77777777" w:rsidR="00D665B6" w:rsidRPr="00B94843" w:rsidRDefault="00D665B6" w:rsidP="00D70036">
            <w:pPr>
              <w:jc w:val="center"/>
              <w:rPr>
                <w:rStyle w:val="markedcontent"/>
                <w:rFonts w:ascii="Times New Roman" w:hAnsi="Times New Roman" w:cs="Times New Roman"/>
                <w:b/>
                <w:bCs/>
                <w:sz w:val="24"/>
                <w:szCs w:val="24"/>
                <w:lang w:val="ro-RO"/>
              </w:rPr>
            </w:pPr>
            <w:r w:rsidRPr="00B94843">
              <w:rPr>
                <w:rStyle w:val="markedcontent"/>
                <w:rFonts w:ascii="Times New Roman" w:hAnsi="Times New Roman" w:cs="Times New Roman"/>
                <w:b/>
                <w:bCs/>
                <w:sz w:val="24"/>
                <w:szCs w:val="24"/>
                <w:lang w:val="ro-RO"/>
              </w:rPr>
              <w:t>Valoare fără TVA</w:t>
            </w:r>
          </w:p>
        </w:tc>
        <w:tc>
          <w:tcPr>
            <w:tcW w:w="1176" w:type="dxa"/>
            <w:shd w:val="clear" w:color="auto" w:fill="BFBFBF" w:themeFill="background1" w:themeFillShade="BF"/>
          </w:tcPr>
          <w:p w14:paraId="1C310E10" w14:textId="77777777" w:rsidR="00D665B6" w:rsidRPr="00B94843" w:rsidRDefault="00D665B6" w:rsidP="00D70036">
            <w:pPr>
              <w:jc w:val="center"/>
              <w:rPr>
                <w:rStyle w:val="markedcontent"/>
                <w:rFonts w:ascii="Times New Roman" w:hAnsi="Times New Roman" w:cs="Times New Roman"/>
                <w:b/>
                <w:bCs/>
                <w:sz w:val="24"/>
                <w:szCs w:val="24"/>
                <w:lang w:val="ro-RO"/>
              </w:rPr>
            </w:pPr>
          </w:p>
          <w:p w14:paraId="20F5458B" w14:textId="77777777" w:rsidR="00D665B6" w:rsidRPr="00B94843" w:rsidRDefault="00D665B6" w:rsidP="00D70036">
            <w:pPr>
              <w:jc w:val="center"/>
              <w:rPr>
                <w:rStyle w:val="markedcontent"/>
                <w:rFonts w:ascii="Times New Roman" w:hAnsi="Times New Roman" w:cs="Times New Roman"/>
                <w:b/>
                <w:bCs/>
                <w:sz w:val="24"/>
                <w:szCs w:val="24"/>
                <w:lang w:val="ro-RO"/>
              </w:rPr>
            </w:pPr>
            <w:r w:rsidRPr="00B94843">
              <w:rPr>
                <w:rStyle w:val="markedcontent"/>
                <w:rFonts w:ascii="Times New Roman" w:hAnsi="Times New Roman" w:cs="Times New Roman"/>
                <w:b/>
                <w:bCs/>
                <w:sz w:val="24"/>
                <w:szCs w:val="24"/>
                <w:lang w:val="ro-RO"/>
              </w:rPr>
              <w:t>TVA</w:t>
            </w:r>
          </w:p>
        </w:tc>
        <w:tc>
          <w:tcPr>
            <w:tcW w:w="1493" w:type="dxa"/>
            <w:shd w:val="clear" w:color="auto" w:fill="BFBFBF" w:themeFill="background1" w:themeFillShade="BF"/>
          </w:tcPr>
          <w:p w14:paraId="7C79B524" w14:textId="77777777" w:rsidR="00D665B6" w:rsidRPr="00B94843" w:rsidRDefault="00D665B6" w:rsidP="00D70036">
            <w:pPr>
              <w:jc w:val="center"/>
              <w:rPr>
                <w:rStyle w:val="markedcontent"/>
                <w:rFonts w:ascii="Times New Roman" w:hAnsi="Times New Roman" w:cs="Times New Roman"/>
                <w:b/>
                <w:bCs/>
                <w:sz w:val="24"/>
                <w:szCs w:val="24"/>
                <w:lang w:val="ro-RO"/>
              </w:rPr>
            </w:pPr>
            <w:r w:rsidRPr="00B94843">
              <w:rPr>
                <w:rStyle w:val="markedcontent"/>
                <w:rFonts w:ascii="Times New Roman" w:hAnsi="Times New Roman" w:cs="Times New Roman"/>
                <w:b/>
                <w:bCs/>
                <w:sz w:val="24"/>
                <w:szCs w:val="24"/>
                <w:lang w:val="ro-RO"/>
              </w:rPr>
              <w:t>Valoare totală cu TVA</w:t>
            </w:r>
          </w:p>
        </w:tc>
      </w:tr>
      <w:tr w:rsidR="00D665B6" w:rsidRPr="00B94843" w14:paraId="388F8782" w14:textId="77777777" w:rsidTr="00D70036">
        <w:tc>
          <w:tcPr>
            <w:tcW w:w="9017" w:type="dxa"/>
            <w:gridSpan w:val="6"/>
            <w:shd w:val="clear" w:color="auto" w:fill="00B0F0"/>
          </w:tcPr>
          <w:p w14:paraId="4D70046B" w14:textId="77777777" w:rsidR="00D665B6" w:rsidRPr="005B337D" w:rsidRDefault="00D665B6" w:rsidP="00D70036">
            <w:pPr>
              <w:jc w:val="center"/>
              <w:rPr>
                <w:rStyle w:val="markedcontent"/>
                <w:rFonts w:ascii="Times New Roman" w:hAnsi="Times New Roman"/>
                <w:b/>
                <w:bCs/>
                <w:sz w:val="24"/>
                <w:szCs w:val="24"/>
                <w:lang w:val="ro-RO"/>
              </w:rPr>
            </w:pPr>
            <w:r w:rsidRPr="005B337D">
              <w:rPr>
                <w:rStyle w:val="markedcontent"/>
                <w:rFonts w:ascii="Times New Roman" w:hAnsi="Times New Roman"/>
                <w:b/>
                <w:bCs/>
                <w:sz w:val="24"/>
                <w:szCs w:val="24"/>
                <w:lang w:val="ro-RO"/>
              </w:rPr>
              <w:t xml:space="preserve">Laborator </w:t>
            </w:r>
            <w:r w:rsidRPr="00F017D8">
              <w:rPr>
                <w:rStyle w:val="markedcontent"/>
                <w:rFonts w:ascii="Times New Roman" w:hAnsi="Times New Roman" w:cs="Times New Roman"/>
                <w:b/>
                <w:bCs/>
                <w:sz w:val="24"/>
                <w:szCs w:val="24"/>
                <w:lang w:val="ro-RO"/>
              </w:rPr>
              <w:t>Ș</w:t>
            </w:r>
            <w:proofErr w:type="spellStart"/>
            <w:r w:rsidRPr="00F017D8">
              <w:rPr>
                <w:rStyle w:val="markedcontent"/>
                <w:rFonts w:ascii="Times New Roman" w:hAnsi="Times New Roman" w:cs="Times New Roman"/>
                <w:b/>
                <w:bCs/>
                <w:sz w:val="24"/>
                <w:szCs w:val="24"/>
              </w:rPr>
              <w:t>tiințe</w:t>
            </w:r>
            <w:proofErr w:type="spellEnd"/>
            <w:r w:rsidRPr="005B337D">
              <w:rPr>
                <w:rStyle w:val="markedcontent"/>
                <w:rFonts w:ascii="Times New Roman" w:hAnsi="Times New Roman"/>
                <w:b/>
                <w:bCs/>
                <w:sz w:val="24"/>
                <w:szCs w:val="24"/>
                <w:lang w:val="ro-RO"/>
              </w:rPr>
              <w:t xml:space="preserve"> – Ciclul gimnazial, </w:t>
            </w:r>
          </w:p>
          <w:p w14:paraId="5D664C72" w14:textId="77777777" w:rsidR="00D665B6" w:rsidRPr="00B94843"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loc. Mihai Viteazu, str. Transilvaniei, nr. 141</w:t>
            </w:r>
          </w:p>
        </w:tc>
      </w:tr>
      <w:tr w:rsidR="00D665B6" w:rsidRPr="00AA475A" w14:paraId="30C0B9F4" w14:textId="77777777" w:rsidTr="00D70036">
        <w:tc>
          <w:tcPr>
            <w:tcW w:w="3220" w:type="dxa"/>
          </w:tcPr>
          <w:p w14:paraId="6091CA3A" w14:textId="77777777" w:rsidR="00D665B6" w:rsidRDefault="00D665B6" w:rsidP="00D70036">
            <w:pPr>
              <w:jc w:val="both"/>
              <w:rPr>
                <w:rStyle w:val="markedcontent"/>
                <w:rFonts w:ascii="Times New Roman" w:hAnsi="Times New Roman" w:cs="Times New Roman"/>
                <w:sz w:val="24"/>
                <w:szCs w:val="24"/>
              </w:rPr>
            </w:pPr>
            <w:r w:rsidRPr="00AA475A">
              <w:rPr>
                <w:rStyle w:val="markedcontent"/>
                <w:rFonts w:ascii="Times New Roman" w:hAnsi="Times New Roman" w:cs="Times New Roman"/>
                <w:sz w:val="24"/>
                <w:szCs w:val="24"/>
                <w:lang w:val="ro-RO"/>
              </w:rPr>
              <w:t>B</w:t>
            </w:r>
            <w:proofErr w:type="spellStart"/>
            <w:r w:rsidRPr="00AA475A">
              <w:rPr>
                <w:rStyle w:val="markedcontent"/>
                <w:rFonts w:ascii="Times New Roman" w:hAnsi="Times New Roman" w:cs="Times New Roman"/>
                <w:sz w:val="24"/>
                <w:szCs w:val="24"/>
              </w:rPr>
              <w:t>ănci</w:t>
            </w:r>
            <w:proofErr w:type="spellEnd"/>
            <w:r w:rsidRPr="00AA475A">
              <w:rPr>
                <w:rStyle w:val="markedcontent"/>
                <w:rFonts w:ascii="Times New Roman" w:hAnsi="Times New Roman" w:cs="Times New Roman"/>
                <w:sz w:val="24"/>
                <w:szCs w:val="24"/>
              </w:rPr>
              <w:t xml:space="preserve"> </w:t>
            </w:r>
            <w:proofErr w:type="spellStart"/>
            <w:r w:rsidRPr="00AA475A">
              <w:rPr>
                <w:rStyle w:val="markedcontent"/>
                <w:rFonts w:ascii="Times New Roman" w:hAnsi="Times New Roman" w:cs="Times New Roman"/>
                <w:sz w:val="24"/>
                <w:szCs w:val="24"/>
              </w:rPr>
              <w:t>pentru</w:t>
            </w:r>
            <w:proofErr w:type="spellEnd"/>
            <w:r w:rsidRPr="00AA475A">
              <w:rPr>
                <w:rStyle w:val="markedcontent"/>
                <w:rFonts w:ascii="Times New Roman" w:hAnsi="Times New Roman" w:cs="Times New Roman"/>
                <w:sz w:val="24"/>
                <w:szCs w:val="24"/>
              </w:rPr>
              <w:t xml:space="preserve"> </w:t>
            </w:r>
            <w:proofErr w:type="spellStart"/>
            <w:r w:rsidRPr="00AA475A">
              <w:rPr>
                <w:rStyle w:val="markedcontent"/>
                <w:rFonts w:ascii="Times New Roman" w:hAnsi="Times New Roman" w:cs="Times New Roman"/>
                <w:sz w:val="24"/>
                <w:szCs w:val="24"/>
              </w:rPr>
              <w:t>elevi</w:t>
            </w:r>
            <w:proofErr w:type="spellEnd"/>
          </w:p>
          <w:p w14:paraId="754E54C0" w14:textId="77777777" w:rsidR="004760A3" w:rsidRPr="00AA475A" w:rsidRDefault="004760A3" w:rsidP="00D70036">
            <w:pPr>
              <w:jc w:val="both"/>
              <w:rPr>
                <w:rStyle w:val="markedcontent"/>
                <w:rFonts w:ascii="Times New Roman" w:hAnsi="Times New Roman" w:cs="Times New Roman"/>
                <w:sz w:val="24"/>
                <w:szCs w:val="24"/>
                <w:lang w:val="ro-RO"/>
              </w:rPr>
            </w:pPr>
          </w:p>
        </w:tc>
        <w:tc>
          <w:tcPr>
            <w:tcW w:w="824" w:type="dxa"/>
          </w:tcPr>
          <w:p w14:paraId="59163160" w14:textId="77777777" w:rsidR="00D665B6" w:rsidRPr="00AA475A" w:rsidRDefault="00D665B6" w:rsidP="00D70036">
            <w:pPr>
              <w:jc w:val="center"/>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125</w:t>
            </w:r>
          </w:p>
        </w:tc>
        <w:tc>
          <w:tcPr>
            <w:tcW w:w="1128" w:type="dxa"/>
          </w:tcPr>
          <w:p w14:paraId="437111CE" w14:textId="77777777" w:rsidR="00D665B6" w:rsidRPr="00AA475A" w:rsidRDefault="00D665B6" w:rsidP="00D70036">
            <w:pPr>
              <w:jc w:val="center"/>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317,00</w:t>
            </w:r>
          </w:p>
        </w:tc>
        <w:tc>
          <w:tcPr>
            <w:tcW w:w="1176" w:type="dxa"/>
          </w:tcPr>
          <w:p w14:paraId="63C4F52F" w14:textId="77777777" w:rsidR="00D665B6" w:rsidRPr="00F65543" w:rsidRDefault="00D665B6" w:rsidP="00D70036">
            <w:pPr>
              <w:jc w:val="center"/>
              <w:rPr>
                <w:rStyle w:val="markedcontent"/>
                <w:rFonts w:ascii="Times New Roman" w:hAnsi="Times New Roman" w:cs="Times New Roman"/>
                <w:sz w:val="24"/>
                <w:szCs w:val="24"/>
                <w:lang w:val="ro-RO"/>
              </w:rPr>
            </w:pPr>
            <w:r w:rsidRPr="00F65543">
              <w:rPr>
                <w:rStyle w:val="markedcontent"/>
                <w:rFonts w:ascii="Times New Roman" w:hAnsi="Times New Roman" w:cs="Times New Roman"/>
                <w:sz w:val="24"/>
                <w:szCs w:val="24"/>
                <w:lang w:val="ro-RO"/>
              </w:rPr>
              <w:t>39.625,</w:t>
            </w:r>
            <w:r w:rsidRPr="00F65543">
              <w:rPr>
                <w:rStyle w:val="markedcontent"/>
                <w:rFonts w:ascii="Times New Roman" w:hAnsi="Times New Roman" w:cs="Times New Roman"/>
                <w:sz w:val="24"/>
                <w:szCs w:val="24"/>
              </w:rPr>
              <w:t>00</w:t>
            </w:r>
          </w:p>
        </w:tc>
        <w:tc>
          <w:tcPr>
            <w:tcW w:w="1176" w:type="dxa"/>
          </w:tcPr>
          <w:p w14:paraId="15FEF4C0" w14:textId="77777777" w:rsidR="00D665B6" w:rsidRPr="00AA475A" w:rsidRDefault="00D665B6" w:rsidP="00D70036">
            <w:pPr>
              <w:jc w:val="center"/>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7.528,75</w:t>
            </w:r>
          </w:p>
        </w:tc>
        <w:tc>
          <w:tcPr>
            <w:tcW w:w="1493" w:type="dxa"/>
          </w:tcPr>
          <w:p w14:paraId="71003A12" w14:textId="77777777" w:rsidR="00D665B6" w:rsidRPr="00AA475A" w:rsidRDefault="00D665B6" w:rsidP="00D70036">
            <w:pPr>
              <w:jc w:val="center"/>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47.153,75</w:t>
            </w:r>
          </w:p>
        </w:tc>
      </w:tr>
      <w:tr w:rsidR="00D665B6" w:rsidRPr="00AA475A" w14:paraId="72FC1CF4" w14:textId="77777777" w:rsidTr="00D70036">
        <w:tc>
          <w:tcPr>
            <w:tcW w:w="3220" w:type="dxa"/>
          </w:tcPr>
          <w:p w14:paraId="517F9CA4" w14:textId="77777777" w:rsidR="00D665B6" w:rsidRDefault="00D665B6" w:rsidP="00D70036">
            <w:pPr>
              <w:jc w:val="both"/>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Scaune elevi</w:t>
            </w:r>
          </w:p>
          <w:p w14:paraId="6CAA9164" w14:textId="77777777" w:rsidR="004760A3" w:rsidRPr="00AA475A" w:rsidRDefault="004760A3" w:rsidP="00D70036">
            <w:pPr>
              <w:jc w:val="both"/>
              <w:rPr>
                <w:rStyle w:val="markedcontent"/>
                <w:rFonts w:ascii="Times New Roman" w:hAnsi="Times New Roman" w:cs="Times New Roman"/>
                <w:sz w:val="24"/>
                <w:szCs w:val="24"/>
                <w:lang w:val="ro-RO"/>
              </w:rPr>
            </w:pPr>
          </w:p>
        </w:tc>
        <w:tc>
          <w:tcPr>
            <w:tcW w:w="824" w:type="dxa"/>
          </w:tcPr>
          <w:p w14:paraId="66989BAB" w14:textId="77777777" w:rsidR="00D665B6" w:rsidRPr="00AA475A" w:rsidRDefault="00D665B6" w:rsidP="00D70036">
            <w:pPr>
              <w:jc w:val="center"/>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125</w:t>
            </w:r>
          </w:p>
        </w:tc>
        <w:tc>
          <w:tcPr>
            <w:tcW w:w="1128" w:type="dxa"/>
          </w:tcPr>
          <w:p w14:paraId="0798D028" w14:textId="77777777" w:rsidR="00D665B6" w:rsidRPr="00AA475A" w:rsidRDefault="00D665B6" w:rsidP="00D70036">
            <w:pPr>
              <w:jc w:val="center"/>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215,00</w:t>
            </w:r>
          </w:p>
        </w:tc>
        <w:tc>
          <w:tcPr>
            <w:tcW w:w="1176" w:type="dxa"/>
          </w:tcPr>
          <w:p w14:paraId="0C764AA1" w14:textId="77777777" w:rsidR="00D665B6" w:rsidRPr="00F65543" w:rsidRDefault="00D665B6" w:rsidP="00D70036">
            <w:pPr>
              <w:jc w:val="center"/>
              <w:rPr>
                <w:rStyle w:val="markedcontent"/>
                <w:rFonts w:ascii="Times New Roman" w:hAnsi="Times New Roman" w:cs="Times New Roman"/>
                <w:sz w:val="24"/>
                <w:szCs w:val="24"/>
                <w:lang w:val="ro-RO"/>
              </w:rPr>
            </w:pPr>
            <w:r w:rsidRPr="00F65543">
              <w:rPr>
                <w:rStyle w:val="markedcontent"/>
                <w:rFonts w:ascii="Times New Roman" w:hAnsi="Times New Roman" w:cs="Times New Roman"/>
                <w:sz w:val="24"/>
                <w:szCs w:val="24"/>
                <w:lang w:val="ro-RO"/>
              </w:rPr>
              <w:t>26.875,</w:t>
            </w:r>
            <w:r w:rsidRPr="00F65543">
              <w:rPr>
                <w:rStyle w:val="markedcontent"/>
                <w:rFonts w:ascii="Times New Roman" w:hAnsi="Times New Roman" w:cs="Times New Roman"/>
                <w:sz w:val="24"/>
                <w:szCs w:val="24"/>
              </w:rPr>
              <w:t>00</w:t>
            </w:r>
          </w:p>
        </w:tc>
        <w:tc>
          <w:tcPr>
            <w:tcW w:w="1176" w:type="dxa"/>
          </w:tcPr>
          <w:p w14:paraId="3119A987" w14:textId="77777777" w:rsidR="00D665B6" w:rsidRPr="00AA475A" w:rsidRDefault="00D665B6" w:rsidP="00D70036">
            <w:pPr>
              <w:jc w:val="center"/>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5.106,25</w:t>
            </w:r>
          </w:p>
        </w:tc>
        <w:tc>
          <w:tcPr>
            <w:tcW w:w="1493" w:type="dxa"/>
          </w:tcPr>
          <w:p w14:paraId="40896BDF" w14:textId="77777777" w:rsidR="00D665B6" w:rsidRPr="00AA475A" w:rsidRDefault="00D665B6" w:rsidP="00D70036">
            <w:pPr>
              <w:jc w:val="center"/>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31.981,25</w:t>
            </w:r>
          </w:p>
        </w:tc>
      </w:tr>
      <w:tr w:rsidR="00D665B6" w:rsidRPr="00AA475A" w14:paraId="05D9C52E" w14:textId="77777777" w:rsidTr="00D70036">
        <w:tc>
          <w:tcPr>
            <w:tcW w:w="3220" w:type="dxa"/>
          </w:tcPr>
          <w:p w14:paraId="1D40EF8C" w14:textId="77777777" w:rsidR="00D665B6" w:rsidRDefault="00D665B6" w:rsidP="00D70036">
            <w:pPr>
              <w:jc w:val="both"/>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Dulapuri individuale elevi</w:t>
            </w:r>
          </w:p>
          <w:p w14:paraId="4CEFBFC4" w14:textId="77777777" w:rsidR="004760A3" w:rsidRPr="00AA475A" w:rsidRDefault="004760A3" w:rsidP="00D70036">
            <w:pPr>
              <w:jc w:val="both"/>
              <w:rPr>
                <w:rStyle w:val="markedcontent"/>
                <w:rFonts w:ascii="Times New Roman" w:hAnsi="Times New Roman" w:cs="Times New Roman"/>
                <w:sz w:val="24"/>
                <w:szCs w:val="24"/>
                <w:lang w:val="ro-RO"/>
              </w:rPr>
            </w:pPr>
          </w:p>
        </w:tc>
        <w:tc>
          <w:tcPr>
            <w:tcW w:w="824" w:type="dxa"/>
          </w:tcPr>
          <w:p w14:paraId="249C9740" w14:textId="77777777" w:rsidR="00D665B6" w:rsidRPr="00AA475A" w:rsidRDefault="00D665B6" w:rsidP="00D70036">
            <w:pPr>
              <w:jc w:val="center"/>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125</w:t>
            </w:r>
          </w:p>
        </w:tc>
        <w:tc>
          <w:tcPr>
            <w:tcW w:w="1128" w:type="dxa"/>
          </w:tcPr>
          <w:p w14:paraId="26632BF2" w14:textId="77777777" w:rsidR="00D665B6" w:rsidRPr="00AA475A" w:rsidRDefault="00D665B6" w:rsidP="00D70036">
            <w:pPr>
              <w:jc w:val="center"/>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158,224</w:t>
            </w:r>
          </w:p>
        </w:tc>
        <w:tc>
          <w:tcPr>
            <w:tcW w:w="1176" w:type="dxa"/>
          </w:tcPr>
          <w:p w14:paraId="4599B782" w14:textId="77777777" w:rsidR="00D665B6" w:rsidRPr="00F65543" w:rsidRDefault="00D665B6" w:rsidP="00D70036">
            <w:pPr>
              <w:jc w:val="center"/>
              <w:rPr>
                <w:rStyle w:val="markedcontent"/>
                <w:rFonts w:ascii="Times New Roman" w:hAnsi="Times New Roman" w:cs="Times New Roman"/>
                <w:sz w:val="24"/>
                <w:szCs w:val="24"/>
                <w:lang w:val="ro-RO"/>
              </w:rPr>
            </w:pPr>
            <w:r w:rsidRPr="00F65543">
              <w:rPr>
                <w:rStyle w:val="markedcontent"/>
                <w:rFonts w:ascii="Times New Roman" w:hAnsi="Times New Roman" w:cs="Times New Roman"/>
                <w:sz w:val="24"/>
                <w:szCs w:val="24"/>
                <w:lang w:val="ro-RO"/>
              </w:rPr>
              <w:t>19.778,</w:t>
            </w:r>
            <w:r w:rsidRPr="00F65543">
              <w:rPr>
                <w:rStyle w:val="markedcontent"/>
                <w:rFonts w:ascii="Times New Roman" w:hAnsi="Times New Roman" w:cs="Times New Roman"/>
                <w:sz w:val="24"/>
                <w:szCs w:val="24"/>
              </w:rPr>
              <w:t>00</w:t>
            </w:r>
          </w:p>
        </w:tc>
        <w:tc>
          <w:tcPr>
            <w:tcW w:w="1176" w:type="dxa"/>
          </w:tcPr>
          <w:p w14:paraId="3521D2D7" w14:textId="77777777" w:rsidR="00D665B6" w:rsidRPr="00AA475A" w:rsidRDefault="00D665B6" w:rsidP="00D70036">
            <w:pPr>
              <w:jc w:val="center"/>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3.757,82</w:t>
            </w:r>
          </w:p>
        </w:tc>
        <w:tc>
          <w:tcPr>
            <w:tcW w:w="1493" w:type="dxa"/>
          </w:tcPr>
          <w:p w14:paraId="6DA2490F" w14:textId="77777777" w:rsidR="00D665B6" w:rsidRPr="00AA475A" w:rsidRDefault="00D665B6" w:rsidP="00D70036">
            <w:pPr>
              <w:jc w:val="center"/>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23.535,82</w:t>
            </w:r>
          </w:p>
        </w:tc>
      </w:tr>
      <w:tr w:rsidR="00D665B6" w:rsidRPr="00AA475A" w14:paraId="1E9412E1" w14:textId="77777777" w:rsidTr="00D70036">
        <w:tc>
          <w:tcPr>
            <w:tcW w:w="3220" w:type="dxa"/>
            <w:vAlign w:val="center"/>
          </w:tcPr>
          <w:p w14:paraId="2F8752B1" w14:textId="77777777" w:rsidR="00D665B6" w:rsidRDefault="00D665B6" w:rsidP="00D70036">
            <w:pPr>
              <w:jc w:val="both"/>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Dulapuri profesori</w:t>
            </w:r>
          </w:p>
          <w:p w14:paraId="0E6E2B96" w14:textId="77777777" w:rsidR="004760A3" w:rsidRPr="00AA475A" w:rsidRDefault="004760A3" w:rsidP="00D70036">
            <w:pPr>
              <w:jc w:val="both"/>
              <w:rPr>
                <w:rStyle w:val="markedcontent"/>
                <w:rFonts w:ascii="Times New Roman" w:hAnsi="Times New Roman" w:cs="Times New Roman"/>
                <w:sz w:val="24"/>
                <w:szCs w:val="24"/>
                <w:lang w:val="ro-RO"/>
              </w:rPr>
            </w:pPr>
          </w:p>
        </w:tc>
        <w:tc>
          <w:tcPr>
            <w:tcW w:w="824" w:type="dxa"/>
          </w:tcPr>
          <w:p w14:paraId="338AE3F9" w14:textId="77777777" w:rsidR="00D665B6" w:rsidRPr="00AA475A" w:rsidRDefault="00D665B6" w:rsidP="00D70036">
            <w:pPr>
              <w:jc w:val="center"/>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5</w:t>
            </w:r>
          </w:p>
        </w:tc>
        <w:tc>
          <w:tcPr>
            <w:tcW w:w="1128" w:type="dxa"/>
          </w:tcPr>
          <w:p w14:paraId="7258900F" w14:textId="77777777" w:rsidR="00D665B6" w:rsidRPr="00AA475A" w:rsidRDefault="00D665B6" w:rsidP="00D70036">
            <w:pPr>
              <w:jc w:val="center"/>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1.103,00</w:t>
            </w:r>
          </w:p>
        </w:tc>
        <w:tc>
          <w:tcPr>
            <w:tcW w:w="1176" w:type="dxa"/>
          </w:tcPr>
          <w:p w14:paraId="4A9B9007" w14:textId="77777777" w:rsidR="00D665B6" w:rsidRPr="00F65543" w:rsidRDefault="00D665B6" w:rsidP="00D70036">
            <w:pPr>
              <w:jc w:val="center"/>
              <w:rPr>
                <w:rStyle w:val="markedcontent"/>
                <w:rFonts w:ascii="Times New Roman" w:hAnsi="Times New Roman" w:cs="Times New Roman"/>
                <w:sz w:val="24"/>
                <w:szCs w:val="24"/>
                <w:lang w:val="ro-RO"/>
              </w:rPr>
            </w:pPr>
            <w:r w:rsidRPr="00F65543">
              <w:rPr>
                <w:rStyle w:val="markedcontent"/>
                <w:rFonts w:ascii="Times New Roman" w:hAnsi="Times New Roman" w:cs="Times New Roman"/>
                <w:sz w:val="24"/>
                <w:szCs w:val="24"/>
                <w:lang w:val="ro-RO"/>
              </w:rPr>
              <w:t>5.515,</w:t>
            </w:r>
            <w:r w:rsidRPr="00F65543">
              <w:rPr>
                <w:rStyle w:val="markedcontent"/>
                <w:rFonts w:ascii="Times New Roman" w:hAnsi="Times New Roman" w:cs="Times New Roman"/>
                <w:sz w:val="24"/>
                <w:szCs w:val="24"/>
              </w:rPr>
              <w:t>00</w:t>
            </w:r>
          </w:p>
        </w:tc>
        <w:tc>
          <w:tcPr>
            <w:tcW w:w="1176" w:type="dxa"/>
          </w:tcPr>
          <w:p w14:paraId="4CF12AB1" w14:textId="77777777" w:rsidR="00D665B6" w:rsidRPr="00AA475A" w:rsidRDefault="00D665B6" w:rsidP="00D70036">
            <w:pPr>
              <w:jc w:val="center"/>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1.047,85</w:t>
            </w:r>
          </w:p>
        </w:tc>
        <w:tc>
          <w:tcPr>
            <w:tcW w:w="1493" w:type="dxa"/>
          </w:tcPr>
          <w:p w14:paraId="5AFFB372" w14:textId="77777777" w:rsidR="00D665B6" w:rsidRPr="00AA475A" w:rsidRDefault="00D665B6" w:rsidP="00D70036">
            <w:pPr>
              <w:jc w:val="center"/>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6.562,85</w:t>
            </w:r>
          </w:p>
        </w:tc>
      </w:tr>
      <w:tr w:rsidR="00D665B6" w:rsidRPr="00AA475A" w14:paraId="7E3BE240" w14:textId="77777777" w:rsidTr="00D70036">
        <w:tc>
          <w:tcPr>
            <w:tcW w:w="3220" w:type="dxa"/>
            <w:vAlign w:val="center"/>
          </w:tcPr>
          <w:p w14:paraId="354D1110" w14:textId="77777777" w:rsidR="00D665B6" w:rsidRDefault="00D665B6" w:rsidP="00D70036">
            <w:pPr>
              <w:jc w:val="both"/>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 xml:space="preserve">Catedră </w:t>
            </w:r>
          </w:p>
          <w:p w14:paraId="31A4FBE2" w14:textId="77777777" w:rsidR="004760A3" w:rsidRPr="00AA475A" w:rsidRDefault="004760A3" w:rsidP="00D70036">
            <w:pPr>
              <w:jc w:val="both"/>
              <w:rPr>
                <w:rStyle w:val="markedcontent"/>
                <w:rFonts w:ascii="Times New Roman" w:hAnsi="Times New Roman" w:cs="Times New Roman"/>
                <w:sz w:val="24"/>
                <w:szCs w:val="24"/>
                <w:lang w:val="ro-RO"/>
              </w:rPr>
            </w:pPr>
          </w:p>
        </w:tc>
        <w:tc>
          <w:tcPr>
            <w:tcW w:w="824" w:type="dxa"/>
          </w:tcPr>
          <w:p w14:paraId="215FE525" w14:textId="77777777" w:rsidR="00D665B6" w:rsidRPr="00AA475A" w:rsidRDefault="00D665B6" w:rsidP="00D70036">
            <w:pPr>
              <w:jc w:val="center"/>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5</w:t>
            </w:r>
          </w:p>
        </w:tc>
        <w:tc>
          <w:tcPr>
            <w:tcW w:w="1128" w:type="dxa"/>
          </w:tcPr>
          <w:p w14:paraId="76E68053" w14:textId="77777777" w:rsidR="00D665B6" w:rsidRPr="00AA475A" w:rsidRDefault="00D665B6" w:rsidP="00D70036">
            <w:pPr>
              <w:jc w:val="center"/>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890,00</w:t>
            </w:r>
          </w:p>
        </w:tc>
        <w:tc>
          <w:tcPr>
            <w:tcW w:w="1176" w:type="dxa"/>
          </w:tcPr>
          <w:p w14:paraId="03D5DFB9" w14:textId="77777777" w:rsidR="00D665B6" w:rsidRPr="00F65543" w:rsidRDefault="00D665B6" w:rsidP="00D70036">
            <w:pPr>
              <w:jc w:val="center"/>
              <w:rPr>
                <w:rStyle w:val="markedcontent"/>
                <w:rFonts w:ascii="Times New Roman" w:hAnsi="Times New Roman" w:cs="Times New Roman"/>
                <w:sz w:val="24"/>
                <w:szCs w:val="24"/>
                <w:lang w:val="ro-RO"/>
              </w:rPr>
            </w:pPr>
            <w:r w:rsidRPr="00F65543">
              <w:rPr>
                <w:rStyle w:val="markedcontent"/>
                <w:rFonts w:ascii="Times New Roman" w:hAnsi="Times New Roman" w:cs="Times New Roman"/>
                <w:sz w:val="24"/>
                <w:szCs w:val="24"/>
                <w:lang w:val="ro-RO"/>
              </w:rPr>
              <w:t>4.450,</w:t>
            </w:r>
            <w:r w:rsidRPr="00F65543">
              <w:rPr>
                <w:rStyle w:val="markedcontent"/>
                <w:rFonts w:ascii="Times New Roman" w:hAnsi="Times New Roman" w:cs="Times New Roman"/>
                <w:sz w:val="24"/>
                <w:szCs w:val="24"/>
              </w:rPr>
              <w:t>00</w:t>
            </w:r>
          </w:p>
        </w:tc>
        <w:tc>
          <w:tcPr>
            <w:tcW w:w="1176" w:type="dxa"/>
          </w:tcPr>
          <w:p w14:paraId="3EF48184" w14:textId="77777777" w:rsidR="00D665B6" w:rsidRPr="00AA475A" w:rsidRDefault="00D665B6" w:rsidP="00D70036">
            <w:pPr>
              <w:jc w:val="center"/>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845,5</w:t>
            </w:r>
          </w:p>
        </w:tc>
        <w:tc>
          <w:tcPr>
            <w:tcW w:w="1493" w:type="dxa"/>
          </w:tcPr>
          <w:p w14:paraId="45197F77" w14:textId="77777777" w:rsidR="00D665B6" w:rsidRPr="00AA475A" w:rsidRDefault="00D665B6" w:rsidP="00D70036">
            <w:pPr>
              <w:jc w:val="center"/>
              <w:rPr>
                <w:rStyle w:val="markedcontent"/>
                <w:rFonts w:ascii="Times New Roman" w:hAnsi="Times New Roman" w:cs="Times New Roman"/>
                <w:sz w:val="24"/>
                <w:szCs w:val="24"/>
                <w:lang w:val="ro-RO"/>
              </w:rPr>
            </w:pPr>
            <w:r w:rsidRPr="00AA475A">
              <w:rPr>
                <w:rStyle w:val="markedcontent"/>
                <w:rFonts w:ascii="Times New Roman" w:hAnsi="Times New Roman" w:cs="Times New Roman"/>
                <w:sz w:val="24"/>
                <w:szCs w:val="24"/>
                <w:lang w:val="ro-RO"/>
              </w:rPr>
              <w:t>5.295,5</w:t>
            </w:r>
          </w:p>
        </w:tc>
      </w:tr>
      <w:tr w:rsidR="00D665B6" w14:paraId="4EB5D17D" w14:textId="77777777" w:rsidTr="00D70036">
        <w:tc>
          <w:tcPr>
            <w:tcW w:w="9017" w:type="dxa"/>
            <w:gridSpan w:val="6"/>
            <w:shd w:val="clear" w:color="auto" w:fill="00B0F0"/>
          </w:tcPr>
          <w:p w14:paraId="5A63B246" w14:textId="77777777" w:rsidR="00D665B6" w:rsidRPr="005B337D" w:rsidRDefault="00D665B6" w:rsidP="00D70036">
            <w:pPr>
              <w:jc w:val="center"/>
              <w:rPr>
                <w:rStyle w:val="markedcontent"/>
                <w:rFonts w:ascii="Times New Roman" w:hAnsi="Times New Roman"/>
                <w:b/>
                <w:bCs/>
                <w:sz w:val="24"/>
                <w:szCs w:val="24"/>
                <w:lang w:val="ro-RO"/>
              </w:rPr>
            </w:pPr>
            <w:r w:rsidRPr="005B337D">
              <w:rPr>
                <w:rStyle w:val="markedcontent"/>
                <w:rFonts w:ascii="Times New Roman" w:hAnsi="Times New Roman"/>
                <w:b/>
                <w:bCs/>
                <w:sz w:val="24"/>
                <w:szCs w:val="24"/>
                <w:lang w:val="ro-RO"/>
              </w:rPr>
              <w:t xml:space="preserve">Ciclul </w:t>
            </w:r>
            <w:r w:rsidRPr="00116F2F">
              <w:rPr>
                <w:rStyle w:val="markedcontent"/>
                <w:rFonts w:ascii="Times New Roman" w:hAnsi="Times New Roman" w:cs="Times New Roman"/>
                <w:b/>
                <w:bCs/>
                <w:sz w:val="24"/>
                <w:szCs w:val="24"/>
                <w:lang w:val="ro-RO"/>
              </w:rPr>
              <w:t>preșcolar</w:t>
            </w:r>
            <w:r>
              <w:rPr>
                <w:rStyle w:val="markedcontent"/>
                <w:rFonts w:ascii="Times New Roman" w:hAnsi="Times New Roman" w:cs="Times New Roman"/>
                <w:b/>
                <w:bCs/>
                <w:sz w:val="24"/>
                <w:szCs w:val="24"/>
                <w:lang w:val="ro-RO"/>
              </w:rPr>
              <w:t xml:space="preserve"> – 5 săli de clasă</w:t>
            </w:r>
            <w:r w:rsidRPr="00116F2F">
              <w:rPr>
                <w:rStyle w:val="markedcontent"/>
                <w:rFonts w:ascii="Times New Roman" w:hAnsi="Times New Roman" w:cs="Times New Roman"/>
                <w:b/>
                <w:bCs/>
                <w:sz w:val="24"/>
                <w:szCs w:val="24"/>
                <w:lang w:val="ro-RO"/>
              </w:rPr>
              <w:t>,</w:t>
            </w:r>
            <w:r w:rsidRPr="005B337D">
              <w:rPr>
                <w:rStyle w:val="markedcontent"/>
                <w:rFonts w:ascii="Times New Roman" w:hAnsi="Times New Roman"/>
                <w:b/>
                <w:bCs/>
                <w:sz w:val="24"/>
                <w:szCs w:val="24"/>
                <w:lang w:val="ro-RO"/>
              </w:rPr>
              <w:t xml:space="preserve"> </w:t>
            </w:r>
          </w:p>
          <w:p w14:paraId="3DBB1F8A"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loc. Mihai Viteazu, str. Transilvaniei, nr.</w:t>
            </w:r>
            <w:r w:rsidRPr="00116F2F">
              <w:rPr>
                <w:rStyle w:val="markedcontent"/>
                <w:rFonts w:ascii="Times New Roman" w:hAnsi="Times New Roman" w:cs="Times New Roman"/>
                <w:sz w:val="24"/>
                <w:szCs w:val="24"/>
                <w:lang w:val="ro-RO"/>
              </w:rPr>
              <w:t xml:space="preserve"> 141</w:t>
            </w:r>
          </w:p>
        </w:tc>
      </w:tr>
      <w:tr w:rsidR="00D665B6" w14:paraId="24E022CC" w14:textId="77777777" w:rsidTr="00D70036">
        <w:tc>
          <w:tcPr>
            <w:tcW w:w="3220" w:type="dxa"/>
          </w:tcPr>
          <w:p w14:paraId="222D07ED"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Mese pentru 4 copii</w:t>
            </w:r>
          </w:p>
          <w:p w14:paraId="303298E1" w14:textId="77777777" w:rsidR="004760A3" w:rsidRDefault="004760A3" w:rsidP="00D70036">
            <w:pPr>
              <w:jc w:val="both"/>
              <w:rPr>
                <w:rStyle w:val="markedcontent"/>
                <w:rFonts w:ascii="Times New Roman" w:hAnsi="Times New Roman"/>
                <w:sz w:val="24"/>
                <w:szCs w:val="24"/>
                <w:lang w:val="ro-RO"/>
              </w:rPr>
            </w:pPr>
          </w:p>
        </w:tc>
        <w:tc>
          <w:tcPr>
            <w:tcW w:w="824" w:type="dxa"/>
          </w:tcPr>
          <w:p w14:paraId="201FBBD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30</w:t>
            </w:r>
          </w:p>
        </w:tc>
        <w:tc>
          <w:tcPr>
            <w:tcW w:w="1128" w:type="dxa"/>
          </w:tcPr>
          <w:p w14:paraId="7C76FC1A"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265,00</w:t>
            </w:r>
          </w:p>
        </w:tc>
        <w:tc>
          <w:tcPr>
            <w:tcW w:w="1176" w:type="dxa"/>
          </w:tcPr>
          <w:p w14:paraId="7BB26415"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7.950,00</w:t>
            </w:r>
          </w:p>
        </w:tc>
        <w:tc>
          <w:tcPr>
            <w:tcW w:w="1176" w:type="dxa"/>
          </w:tcPr>
          <w:p w14:paraId="05B6768A"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1.510,50</w:t>
            </w:r>
          </w:p>
        </w:tc>
        <w:tc>
          <w:tcPr>
            <w:tcW w:w="1493" w:type="dxa"/>
          </w:tcPr>
          <w:p w14:paraId="43EE37D1"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9.460,50</w:t>
            </w:r>
          </w:p>
        </w:tc>
      </w:tr>
      <w:tr w:rsidR="00D665B6" w14:paraId="480B0A8F" w14:textId="77777777" w:rsidTr="00D70036">
        <w:tc>
          <w:tcPr>
            <w:tcW w:w="3220" w:type="dxa"/>
          </w:tcPr>
          <w:p w14:paraId="7438E653"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 xml:space="preserve">Scaune </w:t>
            </w:r>
          </w:p>
          <w:p w14:paraId="45A3A5BB" w14:textId="77777777" w:rsidR="004760A3" w:rsidRDefault="004760A3" w:rsidP="00D70036">
            <w:pPr>
              <w:jc w:val="both"/>
              <w:rPr>
                <w:rStyle w:val="markedcontent"/>
                <w:rFonts w:ascii="Times New Roman" w:hAnsi="Times New Roman"/>
                <w:sz w:val="24"/>
                <w:szCs w:val="24"/>
                <w:lang w:val="ro-RO"/>
              </w:rPr>
            </w:pPr>
          </w:p>
        </w:tc>
        <w:tc>
          <w:tcPr>
            <w:tcW w:w="824" w:type="dxa"/>
          </w:tcPr>
          <w:p w14:paraId="3219C48F"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lastRenderedPageBreak/>
              <w:t>120</w:t>
            </w:r>
          </w:p>
        </w:tc>
        <w:tc>
          <w:tcPr>
            <w:tcW w:w="1128" w:type="dxa"/>
          </w:tcPr>
          <w:p w14:paraId="219682AF"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128,00</w:t>
            </w:r>
          </w:p>
        </w:tc>
        <w:tc>
          <w:tcPr>
            <w:tcW w:w="1176" w:type="dxa"/>
          </w:tcPr>
          <w:p w14:paraId="26203A29"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15.360,00</w:t>
            </w:r>
          </w:p>
        </w:tc>
        <w:tc>
          <w:tcPr>
            <w:tcW w:w="1176" w:type="dxa"/>
          </w:tcPr>
          <w:p w14:paraId="3D63EE6B"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2.918,40</w:t>
            </w:r>
          </w:p>
        </w:tc>
        <w:tc>
          <w:tcPr>
            <w:tcW w:w="1493" w:type="dxa"/>
          </w:tcPr>
          <w:p w14:paraId="3DBE4933"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18.278,40</w:t>
            </w:r>
          </w:p>
        </w:tc>
      </w:tr>
      <w:tr w:rsidR="00D665B6" w14:paraId="0BC24ED0" w14:textId="77777777" w:rsidTr="00D70036">
        <w:tc>
          <w:tcPr>
            <w:tcW w:w="3220" w:type="dxa"/>
          </w:tcPr>
          <w:p w14:paraId="156A46B5"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Paturi/saltele individuale</w:t>
            </w:r>
          </w:p>
          <w:p w14:paraId="6AA0F267" w14:textId="77777777" w:rsidR="004760A3" w:rsidRDefault="004760A3" w:rsidP="00D70036">
            <w:pPr>
              <w:jc w:val="both"/>
              <w:rPr>
                <w:rStyle w:val="markedcontent"/>
                <w:rFonts w:ascii="Times New Roman" w:hAnsi="Times New Roman"/>
                <w:sz w:val="24"/>
                <w:szCs w:val="24"/>
                <w:lang w:val="ro-RO"/>
              </w:rPr>
            </w:pPr>
          </w:p>
        </w:tc>
        <w:tc>
          <w:tcPr>
            <w:tcW w:w="824" w:type="dxa"/>
          </w:tcPr>
          <w:p w14:paraId="3B804D2F"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30</w:t>
            </w:r>
          </w:p>
        </w:tc>
        <w:tc>
          <w:tcPr>
            <w:tcW w:w="1128" w:type="dxa"/>
          </w:tcPr>
          <w:p w14:paraId="441DCFE7"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331,60</w:t>
            </w:r>
          </w:p>
        </w:tc>
        <w:tc>
          <w:tcPr>
            <w:tcW w:w="1176" w:type="dxa"/>
          </w:tcPr>
          <w:p w14:paraId="46BDA3DD"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9.948,00</w:t>
            </w:r>
          </w:p>
        </w:tc>
        <w:tc>
          <w:tcPr>
            <w:tcW w:w="1176" w:type="dxa"/>
          </w:tcPr>
          <w:p w14:paraId="7444320B"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1.890,12</w:t>
            </w:r>
          </w:p>
        </w:tc>
        <w:tc>
          <w:tcPr>
            <w:tcW w:w="1493" w:type="dxa"/>
          </w:tcPr>
          <w:p w14:paraId="7740CB40"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11.838,12</w:t>
            </w:r>
          </w:p>
        </w:tc>
      </w:tr>
      <w:tr w:rsidR="00D665B6" w14:paraId="2A64EAEC" w14:textId="77777777" w:rsidTr="00D70036">
        <w:tc>
          <w:tcPr>
            <w:tcW w:w="3220" w:type="dxa"/>
          </w:tcPr>
          <w:p w14:paraId="624BE29D"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Bibliotecă joasă cu raft oblic</w:t>
            </w:r>
          </w:p>
          <w:p w14:paraId="38563F14" w14:textId="77777777" w:rsidR="004760A3" w:rsidRDefault="004760A3" w:rsidP="00D70036">
            <w:pPr>
              <w:jc w:val="both"/>
              <w:rPr>
                <w:rStyle w:val="markedcontent"/>
                <w:rFonts w:ascii="Times New Roman" w:hAnsi="Times New Roman"/>
                <w:sz w:val="24"/>
                <w:szCs w:val="24"/>
                <w:lang w:val="ro-RO"/>
              </w:rPr>
            </w:pPr>
          </w:p>
        </w:tc>
        <w:tc>
          <w:tcPr>
            <w:tcW w:w="824" w:type="dxa"/>
          </w:tcPr>
          <w:p w14:paraId="5FBEC0F9"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w:t>
            </w:r>
          </w:p>
        </w:tc>
        <w:tc>
          <w:tcPr>
            <w:tcW w:w="1128" w:type="dxa"/>
          </w:tcPr>
          <w:p w14:paraId="33FE0113"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701,00</w:t>
            </w:r>
          </w:p>
        </w:tc>
        <w:tc>
          <w:tcPr>
            <w:tcW w:w="1176" w:type="dxa"/>
          </w:tcPr>
          <w:p w14:paraId="327C0FF8"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7.010,00</w:t>
            </w:r>
          </w:p>
        </w:tc>
        <w:tc>
          <w:tcPr>
            <w:tcW w:w="1176" w:type="dxa"/>
          </w:tcPr>
          <w:p w14:paraId="5C7D5D4E"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1.331,90</w:t>
            </w:r>
          </w:p>
        </w:tc>
        <w:tc>
          <w:tcPr>
            <w:tcW w:w="1493" w:type="dxa"/>
          </w:tcPr>
          <w:p w14:paraId="50716CBA"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8.341,90</w:t>
            </w:r>
          </w:p>
        </w:tc>
      </w:tr>
      <w:tr w:rsidR="00D665B6" w14:paraId="30544708" w14:textId="77777777" w:rsidTr="00D70036">
        <w:tc>
          <w:tcPr>
            <w:tcW w:w="3220" w:type="dxa"/>
          </w:tcPr>
          <w:p w14:paraId="2F950F3A"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Dulap jucării materiale specifice centrelor de activitate</w:t>
            </w:r>
          </w:p>
          <w:p w14:paraId="7C9520EB" w14:textId="77777777" w:rsidR="004760A3" w:rsidRDefault="004760A3" w:rsidP="00D70036">
            <w:pPr>
              <w:jc w:val="both"/>
              <w:rPr>
                <w:rStyle w:val="markedcontent"/>
                <w:rFonts w:ascii="Times New Roman" w:hAnsi="Times New Roman"/>
                <w:sz w:val="24"/>
                <w:szCs w:val="24"/>
                <w:lang w:val="ro-RO"/>
              </w:rPr>
            </w:pPr>
          </w:p>
        </w:tc>
        <w:tc>
          <w:tcPr>
            <w:tcW w:w="824" w:type="dxa"/>
          </w:tcPr>
          <w:p w14:paraId="001CD8A0"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w:t>
            </w:r>
          </w:p>
        </w:tc>
        <w:tc>
          <w:tcPr>
            <w:tcW w:w="1128" w:type="dxa"/>
          </w:tcPr>
          <w:p w14:paraId="6DAF3256"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815,00</w:t>
            </w:r>
          </w:p>
        </w:tc>
        <w:tc>
          <w:tcPr>
            <w:tcW w:w="1176" w:type="dxa"/>
          </w:tcPr>
          <w:p w14:paraId="752B00A1"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8.150,00</w:t>
            </w:r>
          </w:p>
        </w:tc>
        <w:tc>
          <w:tcPr>
            <w:tcW w:w="1176" w:type="dxa"/>
          </w:tcPr>
          <w:p w14:paraId="0DC42497"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1.548,50</w:t>
            </w:r>
          </w:p>
        </w:tc>
        <w:tc>
          <w:tcPr>
            <w:tcW w:w="1493" w:type="dxa"/>
          </w:tcPr>
          <w:p w14:paraId="38BC7153"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9.698,50</w:t>
            </w:r>
          </w:p>
        </w:tc>
      </w:tr>
      <w:tr w:rsidR="00D665B6" w14:paraId="10A8D1A0" w14:textId="77777777" w:rsidTr="00D70036">
        <w:tc>
          <w:tcPr>
            <w:tcW w:w="3220" w:type="dxa"/>
          </w:tcPr>
          <w:p w14:paraId="3E7DBB1A"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Dulapuri profesori</w:t>
            </w:r>
          </w:p>
          <w:p w14:paraId="2C35DB7E" w14:textId="77777777" w:rsidR="004760A3" w:rsidRDefault="004760A3" w:rsidP="00D70036">
            <w:pPr>
              <w:jc w:val="both"/>
              <w:rPr>
                <w:rStyle w:val="markedcontent"/>
                <w:rFonts w:ascii="Times New Roman" w:hAnsi="Times New Roman"/>
                <w:sz w:val="24"/>
                <w:szCs w:val="24"/>
                <w:lang w:val="ro-RO"/>
              </w:rPr>
            </w:pPr>
          </w:p>
        </w:tc>
        <w:tc>
          <w:tcPr>
            <w:tcW w:w="824" w:type="dxa"/>
          </w:tcPr>
          <w:p w14:paraId="29324598"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w:t>
            </w:r>
          </w:p>
        </w:tc>
        <w:tc>
          <w:tcPr>
            <w:tcW w:w="1128" w:type="dxa"/>
          </w:tcPr>
          <w:p w14:paraId="08A4A360"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1.115,00</w:t>
            </w:r>
          </w:p>
        </w:tc>
        <w:tc>
          <w:tcPr>
            <w:tcW w:w="1176" w:type="dxa"/>
          </w:tcPr>
          <w:p w14:paraId="2F1C5478"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5.575,00</w:t>
            </w:r>
          </w:p>
        </w:tc>
        <w:tc>
          <w:tcPr>
            <w:tcW w:w="1176" w:type="dxa"/>
          </w:tcPr>
          <w:p w14:paraId="6CE15B14"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1.059,25</w:t>
            </w:r>
          </w:p>
        </w:tc>
        <w:tc>
          <w:tcPr>
            <w:tcW w:w="1493" w:type="dxa"/>
          </w:tcPr>
          <w:p w14:paraId="1C700627"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6.634,25</w:t>
            </w:r>
          </w:p>
        </w:tc>
      </w:tr>
      <w:tr w:rsidR="00D665B6" w14:paraId="5C297A55" w14:textId="77777777" w:rsidTr="00D70036">
        <w:tc>
          <w:tcPr>
            <w:tcW w:w="3220" w:type="dxa"/>
          </w:tcPr>
          <w:p w14:paraId="5270F92B"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 xml:space="preserve">Perinițe </w:t>
            </w:r>
          </w:p>
          <w:p w14:paraId="377E973B" w14:textId="77777777" w:rsidR="004760A3" w:rsidRDefault="004760A3" w:rsidP="00D70036">
            <w:pPr>
              <w:jc w:val="both"/>
              <w:rPr>
                <w:rStyle w:val="markedcontent"/>
                <w:rFonts w:ascii="Times New Roman" w:hAnsi="Times New Roman"/>
                <w:sz w:val="24"/>
                <w:szCs w:val="24"/>
                <w:lang w:val="ro-RO"/>
              </w:rPr>
            </w:pPr>
          </w:p>
        </w:tc>
        <w:tc>
          <w:tcPr>
            <w:tcW w:w="824" w:type="dxa"/>
          </w:tcPr>
          <w:p w14:paraId="0E7C7D71"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120</w:t>
            </w:r>
          </w:p>
        </w:tc>
        <w:tc>
          <w:tcPr>
            <w:tcW w:w="1128" w:type="dxa"/>
          </w:tcPr>
          <w:p w14:paraId="58E504B5"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50,00</w:t>
            </w:r>
          </w:p>
        </w:tc>
        <w:tc>
          <w:tcPr>
            <w:tcW w:w="1176" w:type="dxa"/>
          </w:tcPr>
          <w:p w14:paraId="64F2777B"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6.000,00</w:t>
            </w:r>
          </w:p>
        </w:tc>
        <w:tc>
          <w:tcPr>
            <w:tcW w:w="1176" w:type="dxa"/>
          </w:tcPr>
          <w:p w14:paraId="44DEA0D2"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1.140,00</w:t>
            </w:r>
          </w:p>
        </w:tc>
        <w:tc>
          <w:tcPr>
            <w:tcW w:w="1493" w:type="dxa"/>
          </w:tcPr>
          <w:p w14:paraId="2BCC6AC9"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7.140,00</w:t>
            </w:r>
          </w:p>
        </w:tc>
      </w:tr>
      <w:tr w:rsidR="00D665B6" w14:paraId="0736507B" w14:textId="77777777" w:rsidTr="00D70036">
        <w:tc>
          <w:tcPr>
            <w:tcW w:w="9017" w:type="dxa"/>
            <w:gridSpan w:val="6"/>
            <w:shd w:val="clear" w:color="auto" w:fill="00B0F0"/>
          </w:tcPr>
          <w:p w14:paraId="3E46FC80" w14:textId="77777777" w:rsidR="00D665B6" w:rsidRPr="00D00C2E" w:rsidRDefault="00D665B6" w:rsidP="00D70036">
            <w:pPr>
              <w:jc w:val="center"/>
              <w:rPr>
                <w:rStyle w:val="markedcontent"/>
                <w:rFonts w:ascii="Times New Roman" w:hAnsi="Times New Roman"/>
                <w:b/>
                <w:bCs/>
                <w:sz w:val="24"/>
                <w:szCs w:val="24"/>
                <w:lang w:val="ro-RO"/>
              </w:rPr>
            </w:pPr>
            <w:r w:rsidRPr="00D00C2E">
              <w:rPr>
                <w:rStyle w:val="markedcontent"/>
                <w:rFonts w:ascii="Times New Roman" w:hAnsi="Times New Roman"/>
                <w:b/>
                <w:bCs/>
                <w:sz w:val="24"/>
                <w:szCs w:val="24"/>
                <w:lang w:val="ro-RO"/>
              </w:rPr>
              <w:t>Laborator Științe – Ciclul gimnazial</w:t>
            </w:r>
          </w:p>
          <w:p w14:paraId="44518A60" w14:textId="77777777" w:rsidR="00D665B6" w:rsidRDefault="00D665B6" w:rsidP="00D70036">
            <w:pPr>
              <w:jc w:val="center"/>
              <w:rPr>
                <w:rStyle w:val="markedcontent"/>
                <w:rFonts w:ascii="Times New Roman" w:hAnsi="Times New Roman"/>
                <w:sz w:val="24"/>
                <w:szCs w:val="24"/>
                <w:lang w:val="ro-RO"/>
              </w:rPr>
            </w:pPr>
            <w:r w:rsidRPr="00D00C2E">
              <w:rPr>
                <w:rStyle w:val="markedcontent"/>
                <w:rFonts w:ascii="Times New Roman" w:hAnsi="Times New Roman"/>
                <w:b/>
                <w:bCs/>
                <w:sz w:val="24"/>
                <w:szCs w:val="24"/>
                <w:lang w:val="ro-RO"/>
              </w:rPr>
              <w:t>Loc. Mihai Viteazu, str. Transilvaniei, nr. 141</w:t>
            </w:r>
          </w:p>
        </w:tc>
      </w:tr>
      <w:tr w:rsidR="00D665B6" w14:paraId="2D7E1408" w14:textId="77777777" w:rsidTr="00D70036">
        <w:tc>
          <w:tcPr>
            <w:tcW w:w="3220" w:type="dxa"/>
          </w:tcPr>
          <w:p w14:paraId="39FEA731"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Masă laborator</w:t>
            </w:r>
          </w:p>
          <w:p w14:paraId="49BA3CB9" w14:textId="77777777" w:rsidR="004760A3" w:rsidRDefault="004760A3" w:rsidP="00D70036">
            <w:pPr>
              <w:jc w:val="both"/>
              <w:rPr>
                <w:rStyle w:val="markedcontent"/>
                <w:rFonts w:ascii="Times New Roman" w:hAnsi="Times New Roman"/>
                <w:sz w:val="24"/>
                <w:szCs w:val="24"/>
                <w:lang w:val="ro-RO"/>
              </w:rPr>
            </w:pPr>
          </w:p>
        </w:tc>
        <w:tc>
          <w:tcPr>
            <w:tcW w:w="824" w:type="dxa"/>
          </w:tcPr>
          <w:p w14:paraId="08B86E56"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15</w:t>
            </w:r>
          </w:p>
        </w:tc>
        <w:tc>
          <w:tcPr>
            <w:tcW w:w="1128" w:type="dxa"/>
          </w:tcPr>
          <w:p w14:paraId="266D86A7"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1.208,00</w:t>
            </w:r>
          </w:p>
        </w:tc>
        <w:tc>
          <w:tcPr>
            <w:tcW w:w="1176" w:type="dxa"/>
          </w:tcPr>
          <w:p w14:paraId="52D36AFD"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18.120,00</w:t>
            </w:r>
          </w:p>
        </w:tc>
        <w:tc>
          <w:tcPr>
            <w:tcW w:w="1176" w:type="dxa"/>
          </w:tcPr>
          <w:p w14:paraId="13BC6034"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3.442,80</w:t>
            </w:r>
          </w:p>
        </w:tc>
        <w:tc>
          <w:tcPr>
            <w:tcW w:w="1493" w:type="dxa"/>
          </w:tcPr>
          <w:p w14:paraId="3CC35AC5"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21.562,80</w:t>
            </w:r>
          </w:p>
        </w:tc>
      </w:tr>
      <w:tr w:rsidR="00D665B6" w14:paraId="1BCB5740" w14:textId="77777777" w:rsidTr="00D70036">
        <w:tc>
          <w:tcPr>
            <w:tcW w:w="3220" w:type="dxa"/>
          </w:tcPr>
          <w:p w14:paraId="139B95A6" w14:textId="77777777" w:rsidR="00D665B6" w:rsidRDefault="00D665B6" w:rsidP="00D70036">
            <w:pPr>
              <w:jc w:val="both"/>
              <w:rPr>
                <w:rStyle w:val="markedcontent"/>
                <w:rFonts w:ascii="Times New Roman" w:hAnsi="Times New Roman"/>
                <w:sz w:val="24"/>
                <w:szCs w:val="24"/>
                <w:lang w:val="ro-RO"/>
              </w:rPr>
            </w:pPr>
            <w:r>
              <w:rPr>
                <w:rStyle w:val="markedcontent"/>
                <w:rFonts w:ascii="Times New Roman" w:hAnsi="Times New Roman"/>
                <w:sz w:val="24"/>
                <w:szCs w:val="24"/>
                <w:lang w:val="ro-RO"/>
              </w:rPr>
              <w:t xml:space="preserve">Scaune </w:t>
            </w:r>
          </w:p>
          <w:p w14:paraId="58D32FED" w14:textId="77777777" w:rsidR="004760A3" w:rsidRDefault="004760A3" w:rsidP="00D70036">
            <w:pPr>
              <w:jc w:val="both"/>
              <w:rPr>
                <w:rStyle w:val="markedcontent"/>
                <w:rFonts w:ascii="Times New Roman" w:hAnsi="Times New Roman"/>
                <w:sz w:val="24"/>
                <w:szCs w:val="24"/>
                <w:lang w:val="ro-RO"/>
              </w:rPr>
            </w:pPr>
          </w:p>
        </w:tc>
        <w:tc>
          <w:tcPr>
            <w:tcW w:w="824" w:type="dxa"/>
          </w:tcPr>
          <w:p w14:paraId="38E279B4"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30</w:t>
            </w:r>
          </w:p>
        </w:tc>
        <w:tc>
          <w:tcPr>
            <w:tcW w:w="1128" w:type="dxa"/>
          </w:tcPr>
          <w:p w14:paraId="6363C9BA"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364,20</w:t>
            </w:r>
          </w:p>
        </w:tc>
        <w:tc>
          <w:tcPr>
            <w:tcW w:w="1176" w:type="dxa"/>
          </w:tcPr>
          <w:p w14:paraId="063ECE86"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10.926,00</w:t>
            </w:r>
          </w:p>
        </w:tc>
        <w:tc>
          <w:tcPr>
            <w:tcW w:w="1176" w:type="dxa"/>
          </w:tcPr>
          <w:p w14:paraId="32859803"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2.075,94</w:t>
            </w:r>
          </w:p>
        </w:tc>
        <w:tc>
          <w:tcPr>
            <w:tcW w:w="1493" w:type="dxa"/>
          </w:tcPr>
          <w:p w14:paraId="4A2580CF"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13.001,94</w:t>
            </w:r>
          </w:p>
        </w:tc>
      </w:tr>
      <w:tr w:rsidR="00D665B6" w14:paraId="39A351B5" w14:textId="77777777" w:rsidTr="00D70036">
        <w:tc>
          <w:tcPr>
            <w:tcW w:w="9017" w:type="dxa"/>
            <w:gridSpan w:val="6"/>
            <w:shd w:val="clear" w:color="auto" w:fill="00B0F0"/>
          </w:tcPr>
          <w:p w14:paraId="62DEE1C1" w14:textId="77777777" w:rsidR="00D665B6" w:rsidRPr="005B337D" w:rsidRDefault="00D665B6" w:rsidP="00D70036">
            <w:pPr>
              <w:jc w:val="center"/>
              <w:rPr>
                <w:rStyle w:val="markedcontent"/>
                <w:rFonts w:ascii="Times New Roman" w:hAnsi="Times New Roman"/>
                <w:b/>
                <w:bCs/>
                <w:sz w:val="24"/>
                <w:szCs w:val="24"/>
                <w:lang w:val="ro-RO"/>
              </w:rPr>
            </w:pPr>
            <w:r w:rsidRPr="005B337D">
              <w:rPr>
                <w:rStyle w:val="markedcontent"/>
                <w:rFonts w:ascii="Times New Roman" w:hAnsi="Times New Roman"/>
                <w:b/>
                <w:bCs/>
                <w:sz w:val="24"/>
                <w:szCs w:val="24"/>
                <w:lang w:val="ro-RO"/>
              </w:rPr>
              <w:t xml:space="preserve">Cabinet de consiliere și asistență psihopedagogică – Ciclul primar, </w:t>
            </w:r>
          </w:p>
          <w:p w14:paraId="1B878919" w14:textId="77777777" w:rsidR="00D665B6" w:rsidRDefault="00D665B6" w:rsidP="00D70036">
            <w:pPr>
              <w:jc w:val="center"/>
              <w:rPr>
                <w:rStyle w:val="markedcontent"/>
                <w:rFonts w:ascii="Times New Roman" w:hAnsi="Times New Roman"/>
                <w:sz w:val="24"/>
                <w:szCs w:val="24"/>
                <w:lang w:val="ro-RO"/>
              </w:rPr>
            </w:pPr>
            <w:r>
              <w:rPr>
                <w:rStyle w:val="markedcontent"/>
                <w:rFonts w:ascii="Times New Roman" w:hAnsi="Times New Roman"/>
                <w:sz w:val="24"/>
                <w:szCs w:val="24"/>
                <w:lang w:val="ro-RO"/>
              </w:rPr>
              <w:t>loc. Mihai Viteazu, str. Transilvaniei, nr. 194</w:t>
            </w:r>
          </w:p>
        </w:tc>
      </w:tr>
      <w:tr w:rsidR="00D665B6" w:rsidRPr="00B61F3B" w14:paraId="75579B4C" w14:textId="77777777" w:rsidTr="00D70036">
        <w:tc>
          <w:tcPr>
            <w:tcW w:w="3220" w:type="dxa"/>
          </w:tcPr>
          <w:p w14:paraId="7C7B03E8" w14:textId="77777777" w:rsidR="00D665B6" w:rsidRDefault="00D665B6" w:rsidP="00D70036">
            <w:pPr>
              <w:jc w:val="both"/>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 xml:space="preserve">Etajeră cu 2 uși și 4 nișe (L800 X l 400 X H800 mm </w:t>
            </w:r>
          </w:p>
          <w:p w14:paraId="49826D7C" w14:textId="77777777" w:rsidR="004760A3" w:rsidRPr="00B61F3B" w:rsidRDefault="004760A3" w:rsidP="00D70036">
            <w:pPr>
              <w:jc w:val="both"/>
              <w:rPr>
                <w:rStyle w:val="markedcontent"/>
                <w:rFonts w:ascii="Times New Roman" w:hAnsi="Times New Roman" w:cs="Times New Roman"/>
                <w:sz w:val="24"/>
                <w:szCs w:val="24"/>
                <w:lang w:val="ro-RO"/>
              </w:rPr>
            </w:pPr>
          </w:p>
        </w:tc>
        <w:tc>
          <w:tcPr>
            <w:tcW w:w="824" w:type="dxa"/>
          </w:tcPr>
          <w:p w14:paraId="2BAF1AFF"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1</w:t>
            </w:r>
          </w:p>
        </w:tc>
        <w:tc>
          <w:tcPr>
            <w:tcW w:w="1128" w:type="dxa"/>
          </w:tcPr>
          <w:p w14:paraId="77AB6028"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9</w:t>
            </w:r>
            <w:r w:rsidRPr="00B61F3B">
              <w:rPr>
                <w:rStyle w:val="markedcontent"/>
                <w:rFonts w:ascii="Times New Roman" w:hAnsi="Times New Roman" w:cs="Times New Roman"/>
                <w:sz w:val="24"/>
                <w:szCs w:val="24"/>
              </w:rPr>
              <w:t>91,00</w:t>
            </w:r>
          </w:p>
        </w:tc>
        <w:tc>
          <w:tcPr>
            <w:tcW w:w="1176" w:type="dxa"/>
          </w:tcPr>
          <w:p w14:paraId="0494CF3A"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9</w:t>
            </w:r>
            <w:r w:rsidRPr="00B61F3B">
              <w:rPr>
                <w:rStyle w:val="markedcontent"/>
                <w:rFonts w:ascii="Times New Roman" w:hAnsi="Times New Roman" w:cs="Times New Roman"/>
                <w:sz w:val="24"/>
                <w:szCs w:val="24"/>
              </w:rPr>
              <w:t>91,00</w:t>
            </w:r>
          </w:p>
        </w:tc>
        <w:tc>
          <w:tcPr>
            <w:tcW w:w="1176" w:type="dxa"/>
          </w:tcPr>
          <w:p w14:paraId="5BDE9EBD"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1</w:t>
            </w:r>
            <w:r w:rsidRPr="00B61F3B">
              <w:rPr>
                <w:rStyle w:val="markedcontent"/>
                <w:rFonts w:ascii="Times New Roman" w:hAnsi="Times New Roman" w:cs="Times New Roman"/>
                <w:sz w:val="24"/>
                <w:szCs w:val="24"/>
              </w:rPr>
              <w:t>88,29</w:t>
            </w:r>
          </w:p>
        </w:tc>
        <w:tc>
          <w:tcPr>
            <w:tcW w:w="1493" w:type="dxa"/>
          </w:tcPr>
          <w:p w14:paraId="067C9B1F"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1</w:t>
            </w:r>
            <w:r w:rsidRPr="00B61F3B">
              <w:rPr>
                <w:rStyle w:val="markedcontent"/>
                <w:rFonts w:ascii="Times New Roman" w:hAnsi="Times New Roman" w:cs="Times New Roman"/>
                <w:sz w:val="24"/>
                <w:szCs w:val="24"/>
              </w:rPr>
              <w:t>.179,29</w:t>
            </w:r>
          </w:p>
        </w:tc>
      </w:tr>
      <w:tr w:rsidR="00D665B6" w:rsidRPr="00B61F3B" w14:paraId="7E3A21BF" w14:textId="77777777" w:rsidTr="00D70036">
        <w:tc>
          <w:tcPr>
            <w:tcW w:w="3220" w:type="dxa"/>
          </w:tcPr>
          <w:p w14:paraId="5BF3C616" w14:textId="77777777" w:rsidR="00D665B6" w:rsidRDefault="00D665B6" w:rsidP="00D70036">
            <w:pPr>
              <w:jc w:val="both"/>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Masă individuală (trapez/dreptunghiulară)</w:t>
            </w:r>
          </w:p>
          <w:p w14:paraId="3CEDA4CD" w14:textId="77777777" w:rsidR="004760A3" w:rsidRPr="00B61F3B" w:rsidRDefault="004760A3" w:rsidP="00D70036">
            <w:pPr>
              <w:jc w:val="both"/>
              <w:rPr>
                <w:rStyle w:val="markedcontent"/>
                <w:rFonts w:ascii="Times New Roman" w:hAnsi="Times New Roman" w:cs="Times New Roman"/>
                <w:sz w:val="24"/>
                <w:szCs w:val="24"/>
                <w:lang w:val="ro-RO"/>
              </w:rPr>
            </w:pPr>
          </w:p>
        </w:tc>
        <w:tc>
          <w:tcPr>
            <w:tcW w:w="824" w:type="dxa"/>
          </w:tcPr>
          <w:p w14:paraId="03D81F6C"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1</w:t>
            </w:r>
          </w:p>
        </w:tc>
        <w:tc>
          <w:tcPr>
            <w:tcW w:w="1128" w:type="dxa"/>
          </w:tcPr>
          <w:p w14:paraId="153A28A3"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345,00</w:t>
            </w:r>
          </w:p>
        </w:tc>
        <w:tc>
          <w:tcPr>
            <w:tcW w:w="1176" w:type="dxa"/>
          </w:tcPr>
          <w:p w14:paraId="7335A3BE"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345,00</w:t>
            </w:r>
          </w:p>
        </w:tc>
        <w:tc>
          <w:tcPr>
            <w:tcW w:w="1176" w:type="dxa"/>
          </w:tcPr>
          <w:p w14:paraId="6BD7A881"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65,55</w:t>
            </w:r>
          </w:p>
        </w:tc>
        <w:tc>
          <w:tcPr>
            <w:tcW w:w="1493" w:type="dxa"/>
          </w:tcPr>
          <w:p w14:paraId="4B686010"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410,55</w:t>
            </w:r>
          </w:p>
        </w:tc>
      </w:tr>
      <w:tr w:rsidR="00D665B6" w:rsidRPr="00B61F3B" w14:paraId="6BC328A7" w14:textId="77777777" w:rsidTr="00D70036">
        <w:tc>
          <w:tcPr>
            <w:tcW w:w="3220" w:type="dxa"/>
          </w:tcPr>
          <w:p w14:paraId="3F2A555D" w14:textId="77777777" w:rsidR="00D665B6" w:rsidRDefault="00D665B6" w:rsidP="00D70036">
            <w:pPr>
              <w:jc w:val="both"/>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 xml:space="preserve">Scaune </w:t>
            </w:r>
          </w:p>
          <w:p w14:paraId="172D97B9" w14:textId="77777777" w:rsidR="004760A3" w:rsidRPr="00B61F3B" w:rsidRDefault="004760A3" w:rsidP="00D70036">
            <w:pPr>
              <w:jc w:val="both"/>
              <w:rPr>
                <w:rStyle w:val="markedcontent"/>
                <w:rFonts w:ascii="Times New Roman" w:hAnsi="Times New Roman" w:cs="Times New Roman"/>
                <w:sz w:val="24"/>
                <w:szCs w:val="24"/>
                <w:lang w:val="ro-RO"/>
              </w:rPr>
            </w:pPr>
          </w:p>
        </w:tc>
        <w:tc>
          <w:tcPr>
            <w:tcW w:w="824" w:type="dxa"/>
          </w:tcPr>
          <w:p w14:paraId="4B224715"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2</w:t>
            </w:r>
          </w:p>
        </w:tc>
        <w:tc>
          <w:tcPr>
            <w:tcW w:w="1128" w:type="dxa"/>
          </w:tcPr>
          <w:p w14:paraId="7D0DD747"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293,00</w:t>
            </w:r>
          </w:p>
        </w:tc>
        <w:tc>
          <w:tcPr>
            <w:tcW w:w="1176" w:type="dxa"/>
          </w:tcPr>
          <w:p w14:paraId="1708B927"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586,00</w:t>
            </w:r>
          </w:p>
        </w:tc>
        <w:tc>
          <w:tcPr>
            <w:tcW w:w="1176" w:type="dxa"/>
          </w:tcPr>
          <w:p w14:paraId="44B3D879"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111,34</w:t>
            </w:r>
          </w:p>
        </w:tc>
        <w:tc>
          <w:tcPr>
            <w:tcW w:w="1493" w:type="dxa"/>
          </w:tcPr>
          <w:p w14:paraId="4284627D"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697,34</w:t>
            </w:r>
          </w:p>
        </w:tc>
      </w:tr>
      <w:tr w:rsidR="00D665B6" w:rsidRPr="00B61F3B" w14:paraId="0FF0E250" w14:textId="77777777" w:rsidTr="00D70036">
        <w:tc>
          <w:tcPr>
            <w:tcW w:w="3220" w:type="dxa"/>
          </w:tcPr>
          <w:p w14:paraId="32E71FF6" w14:textId="77777777" w:rsidR="00D665B6" w:rsidRDefault="00D665B6" w:rsidP="00D70036">
            <w:pPr>
              <w:jc w:val="both"/>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Panouri e plută pentru afișaj</w:t>
            </w:r>
          </w:p>
          <w:p w14:paraId="38FB874E" w14:textId="77777777" w:rsidR="004760A3" w:rsidRPr="00B61F3B" w:rsidRDefault="004760A3" w:rsidP="00D70036">
            <w:pPr>
              <w:jc w:val="both"/>
              <w:rPr>
                <w:rStyle w:val="markedcontent"/>
                <w:rFonts w:ascii="Times New Roman" w:hAnsi="Times New Roman" w:cs="Times New Roman"/>
                <w:sz w:val="24"/>
                <w:szCs w:val="24"/>
                <w:lang w:val="ro-RO"/>
              </w:rPr>
            </w:pPr>
          </w:p>
        </w:tc>
        <w:tc>
          <w:tcPr>
            <w:tcW w:w="824" w:type="dxa"/>
          </w:tcPr>
          <w:p w14:paraId="24827FE6"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3</w:t>
            </w:r>
          </w:p>
        </w:tc>
        <w:tc>
          <w:tcPr>
            <w:tcW w:w="1128" w:type="dxa"/>
          </w:tcPr>
          <w:p w14:paraId="3D7155C0"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800,00</w:t>
            </w:r>
          </w:p>
        </w:tc>
        <w:tc>
          <w:tcPr>
            <w:tcW w:w="1176" w:type="dxa"/>
          </w:tcPr>
          <w:p w14:paraId="3FF36D42"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2.400,00</w:t>
            </w:r>
          </w:p>
        </w:tc>
        <w:tc>
          <w:tcPr>
            <w:tcW w:w="1176" w:type="dxa"/>
          </w:tcPr>
          <w:p w14:paraId="78B353E4"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456,00</w:t>
            </w:r>
          </w:p>
        </w:tc>
        <w:tc>
          <w:tcPr>
            <w:tcW w:w="1493" w:type="dxa"/>
          </w:tcPr>
          <w:p w14:paraId="12A646A5"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2.856,00</w:t>
            </w:r>
          </w:p>
        </w:tc>
      </w:tr>
      <w:tr w:rsidR="00D665B6" w:rsidRPr="00B61F3B" w14:paraId="4E8A571C" w14:textId="77777777" w:rsidTr="00D70036">
        <w:tc>
          <w:tcPr>
            <w:tcW w:w="3220" w:type="dxa"/>
          </w:tcPr>
          <w:p w14:paraId="14C0166D" w14:textId="77777777" w:rsidR="00D665B6" w:rsidRDefault="00D665B6" w:rsidP="00D70036">
            <w:pPr>
              <w:jc w:val="both"/>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Scaun ergonomic birou</w:t>
            </w:r>
          </w:p>
          <w:p w14:paraId="2726DDA6" w14:textId="77777777" w:rsidR="004760A3" w:rsidRPr="00B61F3B" w:rsidRDefault="004760A3" w:rsidP="00D70036">
            <w:pPr>
              <w:jc w:val="both"/>
              <w:rPr>
                <w:rStyle w:val="markedcontent"/>
                <w:rFonts w:ascii="Times New Roman" w:hAnsi="Times New Roman" w:cs="Times New Roman"/>
                <w:sz w:val="24"/>
                <w:szCs w:val="24"/>
                <w:lang w:val="ro-RO"/>
              </w:rPr>
            </w:pPr>
          </w:p>
        </w:tc>
        <w:tc>
          <w:tcPr>
            <w:tcW w:w="824" w:type="dxa"/>
          </w:tcPr>
          <w:p w14:paraId="1911E0D4"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1</w:t>
            </w:r>
          </w:p>
        </w:tc>
        <w:tc>
          <w:tcPr>
            <w:tcW w:w="1128" w:type="dxa"/>
          </w:tcPr>
          <w:p w14:paraId="5DEAEF58"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396,00</w:t>
            </w:r>
          </w:p>
        </w:tc>
        <w:tc>
          <w:tcPr>
            <w:tcW w:w="1176" w:type="dxa"/>
          </w:tcPr>
          <w:p w14:paraId="18ECE401"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396,00</w:t>
            </w:r>
          </w:p>
        </w:tc>
        <w:tc>
          <w:tcPr>
            <w:tcW w:w="1176" w:type="dxa"/>
          </w:tcPr>
          <w:p w14:paraId="52F3B674"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75,24</w:t>
            </w:r>
          </w:p>
        </w:tc>
        <w:tc>
          <w:tcPr>
            <w:tcW w:w="1493" w:type="dxa"/>
          </w:tcPr>
          <w:p w14:paraId="6AAB73E7" w14:textId="77777777" w:rsidR="00D665B6" w:rsidRPr="00B61F3B" w:rsidRDefault="00D665B6" w:rsidP="00D70036">
            <w:pPr>
              <w:jc w:val="center"/>
              <w:rPr>
                <w:rStyle w:val="markedcontent"/>
                <w:rFonts w:ascii="Times New Roman" w:hAnsi="Times New Roman" w:cs="Times New Roman"/>
                <w:sz w:val="24"/>
                <w:szCs w:val="24"/>
                <w:lang w:val="ro-RO"/>
              </w:rPr>
            </w:pPr>
            <w:r w:rsidRPr="00B61F3B">
              <w:rPr>
                <w:rStyle w:val="markedcontent"/>
                <w:rFonts w:ascii="Times New Roman" w:hAnsi="Times New Roman" w:cs="Times New Roman"/>
                <w:sz w:val="24"/>
                <w:szCs w:val="24"/>
                <w:lang w:val="ro-RO"/>
              </w:rPr>
              <w:t>471,24</w:t>
            </w:r>
          </w:p>
        </w:tc>
      </w:tr>
      <w:tr w:rsidR="00D665B6" w:rsidRPr="00034FFB" w14:paraId="6D1D7732" w14:textId="77777777" w:rsidTr="00D70036">
        <w:tc>
          <w:tcPr>
            <w:tcW w:w="5172" w:type="dxa"/>
            <w:gridSpan w:val="3"/>
            <w:shd w:val="clear" w:color="auto" w:fill="BFBFBF" w:themeFill="background1" w:themeFillShade="BF"/>
          </w:tcPr>
          <w:p w14:paraId="2C3CA01E" w14:textId="77777777" w:rsidR="00D665B6" w:rsidRPr="00546BBD" w:rsidRDefault="00D665B6" w:rsidP="00D70036">
            <w:pPr>
              <w:jc w:val="right"/>
              <w:rPr>
                <w:rStyle w:val="markedcontent"/>
                <w:rFonts w:ascii="Times New Roman" w:hAnsi="Times New Roman" w:cs="Times New Roman"/>
                <w:b/>
                <w:bCs/>
                <w:sz w:val="24"/>
                <w:szCs w:val="24"/>
                <w:lang w:val="ro-RO"/>
              </w:rPr>
            </w:pPr>
            <w:r w:rsidRPr="00546BBD">
              <w:rPr>
                <w:rStyle w:val="markedcontent"/>
                <w:rFonts w:ascii="Times New Roman" w:hAnsi="Times New Roman" w:cs="Times New Roman"/>
                <w:b/>
                <w:bCs/>
                <w:sz w:val="24"/>
                <w:szCs w:val="24"/>
                <w:lang w:val="ro-RO"/>
              </w:rPr>
              <w:t>T</w:t>
            </w:r>
            <w:r w:rsidRPr="00546BBD">
              <w:rPr>
                <w:rStyle w:val="markedcontent"/>
                <w:rFonts w:ascii="Times New Roman" w:hAnsi="Times New Roman" w:cs="Times New Roman"/>
                <w:b/>
                <w:bCs/>
                <w:sz w:val="24"/>
                <w:szCs w:val="24"/>
              </w:rPr>
              <w:t>OTAL</w:t>
            </w:r>
          </w:p>
        </w:tc>
        <w:tc>
          <w:tcPr>
            <w:tcW w:w="1176" w:type="dxa"/>
            <w:shd w:val="clear" w:color="auto" w:fill="BFBFBF" w:themeFill="background1" w:themeFillShade="BF"/>
          </w:tcPr>
          <w:p w14:paraId="2CD77BA9" w14:textId="77777777" w:rsidR="00D665B6" w:rsidRPr="00034FFB" w:rsidRDefault="00D665B6" w:rsidP="00D70036">
            <w:pPr>
              <w:jc w:val="center"/>
              <w:rPr>
                <w:rStyle w:val="markedcontent"/>
                <w:rFonts w:ascii="Times New Roman" w:hAnsi="Times New Roman" w:cs="Times New Roman"/>
                <w:b/>
                <w:bCs/>
                <w:sz w:val="24"/>
                <w:szCs w:val="24"/>
                <w:lang w:val="ro-RO"/>
              </w:rPr>
            </w:pPr>
            <w:r w:rsidRPr="00034FFB">
              <w:rPr>
                <w:rStyle w:val="markedcontent"/>
                <w:rFonts w:ascii="Times New Roman" w:hAnsi="Times New Roman" w:cs="Times New Roman"/>
                <w:b/>
                <w:bCs/>
                <w:sz w:val="24"/>
                <w:szCs w:val="24"/>
                <w:lang w:val="ro-RO"/>
              </w:rPr>
              <w:t>1</w:t>
            </w:r>
            <w:r w:rsidRPr="00034FFB">
              <w:rPr>
                <w:rStyle w:val="markedcontent"/>
                <w:rFonts w:ascii="Times New Roman" w:hAnsi="Times New Roman" w:cs="Times New Roman"/>
                <w:b/>
                <w:bCs/>
                <w:sz w:val="24"/>
                <w:szCs w:val="24"/>
              </w:rPr>
              <w:t>90.000</w:t>
            </w:r>
          </w:p>
        </w:tc>
        <w:tc>
          <w:tcPr>
            <w:tcW w:w="1176" w:type="dxa"/>
            <w:shd w:val="clear" w:color="auto" w:fill="BFBFBF" w:themeFill="background1" w:themeFillShade="BF"/>
          </w:tcPr>
          <w:p w14:paraId="61AFD749" w14:textId="77777777" w:rsidR="00D665B6" w:rsidRPr="00034FFB" w:rsidRDefault="00D665B6" w:rsidP="00D70036">
            <w:pPr>
              <w:jc w:val="center"/>
              <w:rPr>
                <w:rStyle w:val="markedcontent"/>
                <w:rFonts w:ascii="Times New Roman" w:hAnsi="Times New Roman" w:cs="Times New Roman"/>
                <w:b/>
                <w:bCs/>
                <w:sz w:val="24"/>
                <w:szCs w:val="24"/>
                <w:lang w:val="ro-RO"/>
              </w:rPr>
            </w:pPr>
            <w:r w:rsidRPr="00034FFB">
              <w:rPr>
                <w:rStyle w:val="markedcontent"/>
                <w:rFonts w:ascii="Times New Roman" w:hAnsi="Times New Roman" w:cs="Times New Roman"/>
                <w:b/>
                <w:bCs/>
                <w:sz w:val="24"/>
                <w:szCs w:val="24"/>
                <w:lang w:val="ro-RO"/>
              </w:rPr>
              <w:t>3</w:t>
            </w:r>
            <w:r w:rsidRPr="00034FFB">
              <w:rPr>
                <w:rStyle w:val="markedcontent"/>
                <w:rFonts w:ascii="Times New Roman" w:hAnsi="Times New Roman" w:cs="Times New Roman"/>
                <w:b/>
                <w:bCs/>
                <w:sz w:val="24"/>
                <w:szCs w:val="24"/>
              </w:rPr>
              <w:t>6.100</w:t>
            </w:r>
          </w:p>
        </w:tc>
        <w:tc>
          <w:tcPr>
            <w:tcW w:w="1493" w:type="dxa"/>
            <w:shd w:val="clear" w:color="auto" w:fill="BFBFBF" w:themeFill="background1" w:themeFillShade="BF"/>
          </w:tcPr>
          <w:p w14:paraId="31E30401" w14:textId="77777777" w:rsidR="00D665B6" w:rsidRPr="00034FFB" w:rsidRDefault="00D665B6" w:rsidP="00D70036">
            <w:pPr>
              <w:jc w:val="center"/>
              <w:rPr>
                <w:rStyle w:val="markedcontent"/>
                <w:rFonts w:ascii="Times New Roman" w:hAnsi="Times New Roman" w:cs="Times New Roman"/>
                <w:b/>
                <w:bCs/>
                <w:sz w:val="24"/>
                <w:szCs w:val="24"/>
                <w:lang w:val="ro-RO"/>
              </w:rPr>
            </w:pPr>
            <w:r w:rsidRPr="00034FFB">
              <w:rPr>
                <w:rStyle w:val="markedcontent"/>
                <w:rFonts w:ascii="Times New Roman" w:hAnsi="Times New Roman" w:cs="Times New Roman"/>
                <w:b/>
                <w:bCs/>
                <w:sz w:val="24"/>
                <w:szCs w:val="24"/>
                <w:lang w:val="ro-RO"/>
              </w:rPr>
              <w:t>2</w:t>
            </w:r>
            <w:r w:rsidRPr="00034FFB">
              <w:rPr>
                <w:rStyle w:val="markedcontent"/>
                <w:rFonts w:ascii="Times New Roman" w:hAnsi="Times New Roman" w:cs="Times New Roman"/>
                <w:b/>
                <w:bCs/>
                <w:sz w:val="24"/>
                <w:szCs w:val="24"/>
              </w:rPr>
              <w:t>26.000</w:t>
            </w:r>
          </w:p>
        </w:tc>
      </w:tr>
    </w:tbl>
    <w:tbl>
      <w:tblPr>
        <w:tblW w:w="0" w:type="auto"/>
        <w:tblLook w:val="04A0" w:firstRow="1" w:lastRow="0" w:firstColumn="1" w:lastColumn="0" w:noHBand="0" w:noVBand="1"/>
      </w:tblPr>
      <w:tblGrid>
        <w:gridCol w:w="4897"/>
        <w:gridCol w:w="4129"/>
      </w:tblGrid>
      <w:tr w:rsidR="00FF0181" w:rsidRPr="00782B9D" w14:paraId="407203D1" w14:textId="77777777" w:rsidTr="00080B4B">
        <w:tc>
          <w:tcPr>
            <w:tcW w:w="4897" w:type="dxa"/>
            <w:shd w:val="clear" w:color="auto" w:fill="auto"/>
          </w:tcPr>
          <w:p w14:paraId="0E1A6ECD" w14:textId="77777777" w:rsidR="00FF0181" w:rsidRDefault="00FF0181" w:rsidP="00080B4B">
            <w:pPr>
              <w:pStyle w:val="NoSpacing"/>
              <w:spacing w:line="276" w:lineRule="auto"/>
              <w:rPr>
                <w:rFonts w:ascii="Times New Roman" w:hAnsi="Times New Roman"/>
                <w:b/>
                <w:bCs/>
                <w:sz w:val="24"/>
                <w:szCs w:val="24"/>
                <w:lang w:val="ro-RO" w:eastAsia="en-US"/>
              </w:rPr>
            </w:pPr>
            <w:r w:rsidRPr="00782B9D">
              <w:rPr>
                <w:rFonts w:ascii="Times New Roman" w:hAnsi="Times New Roman"/>
                <w:b/>
                <w:bCs/>
                <w:sz w:val="24"/>
                <w:szCs w:val="24"/>
                <w:lang w:val="ro-RO" w:eastAsia="en-US"/>
              </w:rPr>
              <w:t xml:space="preserve">   </w:t>
            </w:r>
          </w:p>
          <w:p w14:paraId="04D4D7CD" w14:textId="273DEF84" w:rsidR="00FF0181" w:rsidRPr="00782B9D" w:rsidRDefault="00FF0181" w:rsidP="00080B4B">
            <w:pPr>
              <w:pStyle w:val="NoSpacing"/>
              <w:spacing w:line="276" w:lineRule="auto"/>
              <w:rPr>
                <w:rFonts w:ascii="Times New Roman" w:hAnsi="Times New Roman"/>
                <w:b/>
                <w:bCs/>
                <w:lang w:eastAsia="en-US"/>
              </w:rPr>
            </w:pPr>
            <w:r w:rsidRPr="00782B9D">
              <w:rPr>
                <w:rFonts w:ascii="Times New Roman" w:hAnsi="Times New Roman"/>
                <w:b/>
                <w:bCs/>
                <w:sz w:val="24"/>
                <w:szCs w:val="24"/>
                <w:lang w:val="ro-RO" w:eastAsia="en-US"/>
              </w:rPr>
              <w:t xml:space="preserve">  PROPRIETAR</w:t>
            </w:r>
            <w:r>
              <w:rPr>
                <w:rFonts w:ascii="Times New Roman" w:hAnsi="Times New Roman"/>
                <w:b/>
                <w:bCs/>
                <w:sz w:val="24"/>
                <w:szCs w:val="24"/>
                <w:lang w:val="ro-RO" w:eastAsia="en-US"/>
              </w:rPr>
              <w:t>,</w:t>
            </w:r>
          </w:p>
        </w:tc>
        <w:tc>
          <w:tcPr>
            <w:tcW w:w="4129" w:type="dxa"/>
            <w:shd w:val="clear" w:color="auto" w:fill="auto"/>
          </w:tcPr>
          <w:p w14:paraId="746777F6" w14:textId="77777777" w:rsidR="00FF0181" w:rsidRPr="00782B9D" w:rsidRDefault="00FF0181" w:rsidP="00080B4B">
            <w:pPr>
              <w:pStyle w:val="NoSpacing"/>
              <w:tabs>
                <w:tab w:val="center" w:pos="2285"/>
              </w:tabs>
              <w:spacing w:line="276" w:lineRule="auto"/>
              <w:jc w:val="center"/>
              <w:rPr>
                <w:rFonts w:ascii="Times New Roman" w:hAnsi="Times New Roman"/>
                <w:b/>
                <w:bCs/>
                <w:lang w:eastAsia="en-US"/>
              </w:rPr>
            </w:pPr>
            <w:r w:rsidRPr="00782B9D">
              <w:rPr>
                <w:rFonts w:ascii="Times New Roman" w:hAnsi="Times New Roman"/>
                <w:b/>
                <w:bCs/>
                <w:sz w:val="24"/>
                <w:szCs w:val="24"/>
                <w:lang w:val="ro-RO" w:eastAsia="en-US"/>
              </w:rPr>
              <w:t xml:space="preserve">   CUSTODE</w:t>
            </w:r>
            <w:r>
              <w:rPr>
                <w:rFonts w:ascii="Times New Roman" w:hAnsi="Times New Roman"/>
                <w:b/>
                <w:bCs/>
                <w:sz w:val="24"/>
                <w:szCs w:val="24"/>
                <w:lang w:val="ro-RO" w:eastAsia="en-US"/>
              </w:rPr>
              <w:t>,</w:t>
            </w:r>
            <w:r w:rsidRPr="00782B9D">
              <w:rPr>
                <w:rFonts w:ascii="Times New Roman" w:hAnsi="Times New Roman"/>
                <w:b/>
                <w:bCs/>
                <w:lang w:eastAsia="en-US"/>
              </w:rPr>
              <w:tab/>
            </w:r>
          </w:p>
        </w:tc>
      </w:tr>
      <w:tr w:rsidR="00FF0181" w:rsidRPr="00892899" w14:paraId="296C099B" w14:textId="77777777" w:rsidTr="00080B4B">
        <w:trPr>
          <w:trHeight w:val="501"/>
        </w:trPr>
        <w:tc>
          <w:tcPr>
            <w:tcW w:w="4897" w:type="dxa"/>
            <w:shd w:val="clear" w:color="auto" w:fill="auto"/>
          </w:tcPr>
          <w:p w14:paraId="71092EAE" w14:textId="77777777" w:rsidR="00FF0181" w:rsidRPr="00892899" w:rsidRDefault="00FF0181" w:rsidP="00080B4B">
            <w:pPr>
              <w:pStyle w:val="NoSpacing"/>
              <w:spacing w:line="276" w:lineRule="auto"/>
              <w:rPr>
                <w:rFonts w:ascii="Times New Roman" w:hAnsi="Times New Roman"/>
                <w:b/>
                <w:lang w:eastAsia="en-US"/>
              </w:rPr>
            </w:pPr>
          </w:p>
          <w:p w14:paraId="0850CD8A" w14:textId="77777777" w:rsidR="00FF0181" w:rsidRPr="00892899" w:rsidRDefault="00FF0181" w:rsidP="00080B4B">
            <w:pPr>
              <w:pStyle w:val="NoSpacing"/>
              <w:spacing w:line="276" w:lineRule="auto"/>
              <w:rPr>
                <w:rFonts w:ascii="Times New Roman" w:hAnsi="Times New Roman"/>
                <w:b/>
                <w:lang w:eastAsia="en-US"/>
              </w:rPr>
            </w:pPr>
            <w:r w:rsidRPr="00892899">
              <w:rPr>
                <w:rFonts w:ascii="Times New Roman" w:hAnsi="Times New Roman"/>
                <w:b/>
                <w:lang w:eastAsia="en-US"/>
              </w:rPr>
              <w:t>Comuna Mihai Viteazu</w:t>
            </w:r>
          </w:p>
        </w:tc>
        <w:tc>
          <w:tcPr>
            <w:tcW w:w="4129" w:type="dxa"/>
            <w:shd w:val="clear" w:color="auto" w:fill="auto"/>
          </w:tcPr>
          <w:p w14:paraId="1EE9D238" w14:textId="77777777" w:rsidR="00FF0181" w:rsidRPr="00892899" w:rsidRDefault="00FF0181" w:rsidP="00080B4B">
            <w:pPr>
              <w:pStyle w:val="NoSpacing"/>
              <w:spacing w:line="276" w:lineRule="auto"/>
              <w:rPr>
                <w:rFonts w:ascii="Times New Roman" w:hAnsi="Times New Roman"/>
                <w:b/>
                <w:lang w:eastAsia="en-US"/>
              </w:rPr>
            </w:pPr>
          </w:p>
          <w:p w14:paraId="0B3272D5" w14:textId="77777777" w:rsidR="00FF0181" w:rsidRPr="00892899" w:rsidRDefault="00FF0181" w:rsidP="00080B4B">
            <w:pPr>
              <w:pStyle w:val="NoSpacing"/>
              <w:spacing w:line="276" w:lineRule="auto"/>
              <w:rPr>
                <w:rFonts w:ascii="Times New Roman" w:hAnsi="Times New Roman"/>
                <w:b/>
                <w:lang w:eastAsia="en-US"/>
              </w:rPr>
            </w:pPr>
            <w:r w:rsidRPr="00892899">
              <w:rPr>
                <w:rFonts w:ascii="Times New Roman" w:hAnsi="Times New Roman"/>
                <w:b/>
                <w:lang w:eastAsia="en-US"/>
              </w:rPr>
              <w:t>Școala Gimnazială „Mihai Vodă„</w:t>
            </w:r>
          </w:p>
        </w:tc>
      </w:tr>
      <w:tr w:rsidR="00FF0181" w:rsidRPr="00892899" w14:paraId="3C40102E" w14:textId="77777777" w:rsidTr="00080B4B">
        <w:trPr>
          <w:trHeight w:val="253"/>
        </w:trPr>
        <w:tc>
          <w:tcPr>
            <w:tcW w:w="4897" w:type="dxa"/>
            <w:vMerge w:val="restart"/>
            <w:shd w:val="clear" w:color="auto" w:fill="auto"/>
          </w:tcPr>
          <w:p w14:paraId="30B949F0" w14:textId="77777777" w:rsidR="00FF0181" w:rsidRPr="00892899" w:rsidRDefault="00FF0181" w:rsidP="00080B4B">
            <w:pPr>
              <w:pStyle w:val="NoSpacing"/>
              <w:spacing w:line="276" w:lineRule="auto"/>
              <w:rPr>
                <w:rFonts w:ascii="Times New Roman" w:hAnsi="Times New Roman"/>
                <w:lang w:eastAsia="en-US"/>
              </w:rPr>
            </w:pPr>
            <w:r w:rsidRPr="00892899">
              <w:rPr>
                <w:rFonts w:ascii="Times New Roman" w:hAnsi="Times New Roman"/>
                <w:lang w:eastAsia="en-US"/>
              </w:rPr>
              <w:t>Adresa: str. Transilvaniei, nr. 147</w:t>
            </w:r>
          </w:p>
          <w:p w14:paraId="4F5652BB" w14:textId="77777777" w:rsidR="00FF0181" w:rsidRPr="00892899" w:rsidRDefault="00FF0181" w:rsidP="00080B4B">
            <w:pPr>
              <w:pStyle w:val="NoSpacing"/>
              <w:spacing w:line="276" w:lineRule="auto"/>
              <w:rPr>
                <w:rFonts w:ascii="Times New Roman" w:hAnsi="Times New Roman"/>
                <w:lang w:eastAsia="en-US"/>
              </w:rPr>
            </w:pPr>
            <w:r w:rsidRPr="00892899">
              <w:rPr>
                <w:rFonts w:ascii="Times New Roman" w:hAnsi="Times New Roman"/>
                <w:lang w:eastAsia="en-US"/>
              </w:rPr>
              <w:t xml:space="preserve"> Tel.: 0264-329.101</w:t>
            </w:r>
          </w:p>
        </w:tc>
        <w:tc>
          <w:tcPr>
            <w:tcW w:w="4129" w:type="dxa"/>
            <w:shd w:val="clear" w:color="auto" w:fill="auto"/>
          </w:tcPr>
          <w:p w14:paraId="3DB0A1E8" w14:textId="77777777" w:rsidR="00FF0181" w:rsidRPr="00892899" w:rsidRDefault="00FF0181" w:rsidP="00080B4B">
            <w:pPr>
              <w:pStyle w:val="NoSpacing"/>
              <w:spacing w:line="276" w:lineRule="auto"/>
              <w:rPr>
                <w:rFonts w:ascii="Times New Roman" w:hAnsi="Times New Roman"/>
                <w:b/>
                <w:lang w:eastAsia="en-US"/>
              </w:rPr>
            </w:pPr>
            <w:r w:rsidRPr="00892899">
              <w:rPr>
                <w:rFonts w:ascii="Times New Roman" w:hAnsi="Times New Roman"/>
                <w:lang w:eastAsia="en-US"/>
              </w:rPr>
              <w:t>Adresa: str. Transilvaniei, nr. 141</w:t>
            </w:r>
          </w:p>
        </w:tc>
      </w:tr>
      <w:tr w:rsidR="00FF0181" w:rsidRPr="00892899" w14:paraId="05A53D9B" w14:textId="77777777" w:rsidTr="00080B4B">
        <w:trPr>
          <w:trHeight w:val="323"/>
        </w:trPr>
        <w:tc>
          <w:tcPr>
            <w:tcW w:w="4897" w:type="dxa"/>
            <w:vMerge/>
            <w:shd w:val="clear" w:color="auto" w:fill="auto"/>
          </w:tcPr>
          <w:p w14:paraId="00B998D2" w14:textId="77777777" w:rsidR="00FF0181" w:rsidRPr="00892899" w:rsidRDefault="00FF0181" w:rsidP="00080B4B">
            <w:pPr>
              <w:pStyle w:val="NoSpacing"/>
              <w:spacing w:line="276" w:lineRule="auto"/>
              <w:rPr>
                <w:rFonts w:ascii="Times New Roman" w:hAnsi="Times New Roman"/>
                <w:lang w:eastAsia="en-US"/>
              </w:rPr>
            </w:pPr>
          </w:p>
        </w:tc>
        <w:tc>
          <w:tcPr>
            <w:tcW w:w="4129" w:type="dxa"/>
            <w:shd w:val="clear" w:color="auto" w:fill="auto"/>
          </w:tcPr>
          <w:p w14:paraId="6B28572D" w14:textId="77777777" w:rsidR="00FF0181" w:rsidRPr="00892899" w:rsidRDefault="00FF0181" w:rsidP="00080B4B">
            <w:pPr>
              <w:pStyle w:val="NoSpacing"/>
              <w:spacing w:line="276" w:lineRule="auto"/>
              <w:rPr>
                <w:rFonts w:ascii="Times New Roman" w:hAnsi="Times New Roman"/>
                <w:b/>
                <w:lang w:eastAsia="en-US"/>
              </w:rPr>
            </w:pPr>
            <w:r w:rsidRPr="00892899">
              <w:rPr>
                <w:rFonts w:ascii="Times New Roman" w:hAnsi="Times New Roman"/>
                <w:lang w:eastAsia="en-US"/>
              </w:rPr>
              <w:t>Tel.: 0264-329.103</w:t>
            </w:r>
          </w:p>
        </w:tc>
      </w:tr>
      <w:tr w:rsidR="00FF0181" w:rsidRPr="00892899" w14:paraId="13BFFAE3" w14:textId="77777777" w:rsidTr="00080B4B">
        <w:tc>
          <w:tcPr>
            <w:tcW w:w="4897" w:type="dxa"/>
            <w:shd w:val="clear" w:color="auto" w:fill="auto"/>
          </w:tcPr>
          <w:p w14:paraId="2F3923AC" w14:textId="77777777" w:rsidR="00FF0181" w:rsidRPr="00892899" w:rsidRDefault="00FF0181" w:rsidP="00080B4B">
            <w:pPr>
              <w:pStyle w:val="NoSpacing"/>
              <w:spacing w:line="276" w:lineRule="auto"/>
              <w:rPr>
                <w:rFonts w:ascii="Times New Roman" w:hAnsi="Times New Roman"/>
                <w:b/>
                <w:lang w:eastAsia="en-US"/>
              </w:rPr>
            </w:pPr>
            <w:r w:rsidRPr="00892899">
              <w:rPr>
                <w:rFonts w:ascii="Times New Roman" w:hAnsi="Times New Roman"/>
                <w:lang w:eastAsia="en-US"/>
              </w:rPr>
              <w:t>Cod fiscal: 4378832</w:t>
            </w:r>
          </w:p>
        </w:tc>
        <w:tc>
          <w:tcPr>
            <w:tcW w:w="4129" w:type="dxa"/>
            <w:shd w:val="clear" w:color="auto" w:fill="auto"/>
          </w:tcPr>
          <w:p w14:paraId="3E1A5873" w14:textId="77777777" w:rsidR="00FF0181" w:rsidRPr="00892899" w:rsidRDefault="00FF0181" w:rsidP="00080B4B">
            <w:pPr>
              <w:pStyle w:val="NoSpacing"/>
              <w:spacing w:line="276" w:lineRule="auto"/>
              <w:rPr>
                <w:rFonts w:ascii="Times New Roman" w:hAnsi="Times New Roman"/>
                <w:b/>
                <w:lang w:eastAsia="en-US"/>
              </w:rPr>
            </w:pPr>
            <w:r w:rsidRPr="00892899">
              <w:rPr>
                <w:rFonts w:ascii="Times New Roman" w:hAnsi="Times New Roman"/>
                <w:lang w:eastAsia="en-US"/>
              </w:rPr>
              <w:t xml:space="preserve">Cod fiscal: </w:t>
            </w:r>
            <w:r w:rsidRPr="00892899">
              <w:rPr>
                <w:rFonts w:ascii="Times New Roman" w:eastAsia="Times New Roman" w:hAnsi="Times New Roman"/>
                <w:color w:val="000000"/>
                <w:sz w:val="24"/>
                <w:szCs w:val="24"/>
                <w:lang w:val="af-ZA" w:eastAsia="ar-SA" w:bidi="hi-IN"/>
              </w:rPr>
              <w:t>18017129</w:t>
            </w:r>
          </w:p>
        </w:tc>
      </w:tr>
      <w:tr w:rsidR="00FF0181" w:rsidRPr="00892899" w14:paraId="2C449CFF" w14:textId="77777777" w:rsidTr="00080B4B">
        <w:tc>
          <w:tcPr>
            <w:tcW w:w="4897" w:type="dxa"/>
            <w:shd w:val="clear" w:color="auto" w:fill="auto"/>
          </w:tcPr>
          <w:p w14:paraId="47089867" w14:textId="77777777" w:rsidR="00FF0181" w:rsidRPr="00892899" w:rsidRDefault="00FF0181" w:rsidP="00080B4B">
            <w:pPr>
              <w:pStyle w:val="NoSpacing"/>
              <w:spacing w:line="276" w:lineRule="auto"/>
              <w:rPr>
                <w:rFonts w:ascii="Times New Roman" w:hAnsi="Times New Roman"/>
                <w:lang w:eastAsia="en-US"/>
              </w:rPr>
            </w:pPr>
          </w:p>
        </w:tc>
        <w:tc>
          <w:tcPr>
            <w:tcW w:w="4129" w:type="dxa"/>
            <w:shd w:val="clear" w:color="auto" w:fill="auto"/>
          </w:tcPr>
          <w:p w14:paraId="2FCB7B44" w14:textId="77777777" w:rsidR="00FF0181" w:rsidRPr="00892899" w:rsidRDefault="00FF0181" w:rsidP="00080B4B">
            <w:pPr>
              <w:pStyle w:val="NoSpacing"/>
              <w:spacing w:line="276" w:lineRule="auto"/>
              <w:rPr>
                <w:rFonts w:ascii="Times New Roman" w:hAnsi="Times New Roman"/>
                <w:b/>
                <w:lang w:eastAsia="en-US"/>
              </w:rPr>
            </w:pPr>
          </w:p>
        </w:tc>
      </w:tr>
      <w:tr w:rsidR="00FF0181" w:rsidRPr="00892899" w14:paraId="0C962E98" w14:textId="77777777" w:rsidTr="00080B4B">
        <w:tc>
          <w:tcPr>
            <w:tcW w:w="4897" w:type="dxa"/>
            <w:shd w:val="clear" w:color="auto" w:fill="auto"/>
          </w:tcPr>
          <w:p w14:paraId="5F47AC71" w14:textId="77777777" w:rsidR="00FF0181" w:rsidRPr="00892899" w:rsidRDefault="00FF0181" w:rsidP="00080B4B">
            <w:pPr>
              <w:pStyle w:val="NoSpacing"/>
              <w:spacing w:line="276" w:lineRule="auto"/>
              <w:rPr>
                <w:rFonts w:ascii="Times New Roman" w:hAnsi="Times New Roman"/>
                <w:b/>
                <w:lang w:eastAsia="en-US"/>
              </w:rPr>
            </w:pPr>
            <w:r w:rsidRPr="00892899">
              <w:rPr>
                <w:rFonts w:ascii="Times New Roman" w:hAnsi="Times New Roman"/>
                <w:b/>
                <w:lang w:eastAsia="en-US"/>
              </w:rPr>
              <w:t xml:space="preserve">Primar, </w:t>
            </w:r>
            <w:r>
              <w:rPr>
                <w:rFonts w:ascii="Times New Roman" w:eastAsia="Times New Roman" w:hAnsi="Times New Roman"/>
                <w:color w:val="000000"/>
                <w:sz w:val="24"/>
                <w:szCs w:val="24"/>
                <w:lang w:val="af-ZA" w:eastAsia="ar-SA" w:bidi="hi-IN"/>
              </w:rPr>
              <w:t>Paul Cristian OLARU</w:t>
            </w:r>
          </w:p>
          <w:p w14:paraId="5BAF41AB" w14:textId="77777777" w:rsidR="00FF0181" w:rsidRPr="00892899" w:rsidRDefault="00FF0181" w:rsidP="00080B4B">
            <w:pPr>
              <w:pStyle w:val="NoSpacing"/>
              <w:spacing w:line="276" w:lineRule="auto"/>
              <w:rPr>
                <w:rFonts w:ascii="Times New Roman" w:hAnsi="Times New Roman"/>
                <w:lang w:eastAsia="en-US"/>
              </w:rPr>
            </w:pPr>
          </w:p>
        </w:tc>
        <w:tc>
          <w:tcPr>
            <w:tcW w:w="4129" w:type="dxa"/>
            <w:shd w:val="clear" w:color="auto" w:fill="auto"/>
          </w:tcPr>
          <w:p w14:paraId="6D77160F" w14:textId="77777777" w:rsidR="00FF0181" w:rsidRPr="00892899" w:rsidRDefault="00FF0181" w:rsidP="00080B4B">
            <w:pPr>
              <w:pStyle w:val="NoSpacing"/>
              <w:spacing w:line="276" w:lineRule="auto"/>
              <w:rPr>
                <w:rFonts w:ascii="Times New Roman" w:hAnsi="Times New Roman"/>
                <w:b/>
                <w:lang w:eastAsia="en-US"/>
              </w:rPr>
            </w:pPr>
            <w:r w:rsidRPr="00892899">
              <w:rPr>
                <w:rFonts w:ascii="Times New Roman" w:hAnsi="Times New Roman"/>
                <w:b/>
                <w:lang w:eastAsia="en-US"/>
              </w:rPr>
              <w:t xml:space="preserve">Director, </w:t>
            </w:r>
            <w:r w:rsidRPr="00892899">
              <w:rPr>
                <w:rFonts w:ascii="Times New Roman" w:eastAsia="Times New Roman" w:hAnsi="Times New Roman"/>
                <w:color w:val="000000"/>
                <w:sz w:val="24"/>
                <w:szCs w:val="24"/>
                <w:lang w:val="af-ZA" w:eastAsia="ar-SA" w:bidi="hi-IN"/>
              </w:rPr>
              <w:t>Prof. Daniela Maria ARION</w:t>
            </w:r>
          </w:p>
        </w:tc>
      </w:tr>
      <w:tr w:rsidR="00FF0181" w:rsidRPr="00892899" w14:paraId="5F8DC309" w14:textId="77777777" w:rsidTr="00080B4B">
        <w:tc>
          <w:tcPr>
            <w:tcW w:w="4897" w:type="dxa"/>
            <w:shd w:val="clear" w:color="auto" w:fill="auto"/>
          </w:tcPr>
          <w:p w14:paraId="78863B7B" w14:textId="77777777" w:rsidR="00FF0181" w:rsidRPr="00892899" w:rsidRDefault="00FF0181" w:rsidP="00080B4B">
            <w:pPr>
              <w:pStyle w:val="NoSpacing"/>
              <w:spacing w:line="276" w:lineRule="auto"/>
              <w:rPr>
                <w:rFonts w:ascii="Times New Roman" w:hAnsi="Times New Roman"/>
                <w:lang w:eastAsia="en-US"/>
              </w:rPr>
            </w:pPr>
            <w:r w:rsidRPr="00892899">
              <w:rPr>
                <w:rFonts w:ascii="Times New Roman" w:hAnsi="Times New Roman"/>
                <w:lang w:eastAsia="en-US"/>
              </w:rPr>
              <w:t xml:space="preserve">                             ________________</w:t>
            </w:r>
          </w:p>
        </w:tc>
        <w:tc>
          <w:tcPr>
            <w:tcW w:w="4129" w:type="dxa"/>
            <w:shd w:val="clear" w:color="auto" w:fill="auto"/>
          </w:tcPr>
          <w:p w14:paraId="50A4DBB6" w14:textId="77777777" w:rsidR="00FF0181" w:rsidRPr="00892899" w:rsidRDefault="00FF0181" w:rsidP="00080B4B">
            <w:pPr>
              <w:pStyle w:val="NoSpacing"/>
              <w:spacing w:line="276" w:lineRule="auto"/>
              <w:rPr>
                <w:rFonts w:ascii="Times New Roman" w:hAnsi="Times New Roman"/>
                <w:lang w:eastAsia="en-US"/>
              </w:rPr>
            </w:pPr>
            <w:r w:rsidRPr="00892899">
              <w:rPr>
                <w:rFonts w:ascii="Times New Roman" w:hAnsi="Times New Roman"/>
                <w:lang w:eastAsia="en-US"/>
              </w:rPr>
              <w:t xml:space="preserve">                           ________________</w:t>
            </w:r>
          </w:p>
        </w:tc>
      </w:tr>
      <w:tr w:rsidR="00FF0181" w:rsidRPr="00892899" w14:paraId="087404BB" w14:textId="77777777" w:rsidTr="00080B4B">
        <w:tc>
          <w:tcPr>
            <w:tcW w:w="4897" w:type="dxa"/>
            <w:shd w:val="clear" w:color="auto" w:fill="auto"/>
          </w:tcPr>
          <w:p w14:paraId="5C801C04" w14:textId="77777777" w:rsidR="00FF0181" w:rsidRPr="00892899" w:rsidRDefault="00FF0181" w:rsidP="00080B4B">
            <w:pPr>
              <w:pStyle w:val="NoSpacing"/>
              <w:spacing w:line="276" w:lineRule="auto"/>
              <w:rPr>
                <w:rFonts w:ascii="Times New Roman" w:hAnsi="Times New Roman"/>
                <w:sz w:val="16"/>
                <w:szCs w:val="16"/>
                <w:lang w:eastAsia="en-US"/>
              </w:rPr>
            </w:pPr>
            <w:r w:rsidRPr="00892899">
              <w:rPr>
                <w:rFonts w:ascii="Times New Roman" w:hAnsi="Times New Roman"/>
                <w:sz w:val="16"/>
                <w:szCs w:val="16"/>
                <w:lang w:eastAsia="en-US"/>
              </w:rPr>
              <w:t xml:space="preserve">                                                   (semnătura)</w:t>
            </w:r>
          </w:p>
        </w:tc>
        <w:tc>
          <w:tcPr>
            <w:tcW w:w="4129" w:type="dxa"/>
            <w:shd w:val="clear" w:color="auto" w:fill="auto"/>
          </w:tcPr>
          <w:p w14:paraId="39BFA6EF" w14:textId="77777777" w:rsidR="00FF0181" w:rsidRPr="00892899" w:rsidRDefault="00FF0181" w:rsidP="00080B4B">
            <w:pPr>
              <w:pStyle w:val="NoSpacing"/>
              <w:spacing w:line="276" w:lineRule="auto"/>
              <w:rPr>
                <w:rFonts w:ascii="Times New Roman" w:hAnsi="Times New Roman"/>
                <w:sz w:val="16"/>
                <w:szCs w:val="16"/>
                <w:lang w:eastAsia="en-US"/>
              </w:rPr>
            </w:pPr>
            <w:r w:rsidRPr="00892899">
              <w:rPr>
                <w:rFonts w:ascii="Times New Roman" w:hAnsi="Times New Roman"/>
                <w:sz w:val="16"/>
                <w:szCs w:val="16"/>
                <w:lang w:eastAsia="en-US"/>
              </w:rPr>
              <w:t xml:space="preserve">                                                   (semnătura)</w:t>
            </w:r>
          </w:p>
        </w:tc>
      </w:tr>
      <w:tr w:rsidR="00FF0181" w:rsidRPr="00892899" w14:paraId="11321654" w14:textId="77777777" w:rsidTr="00080B4B">
        <w:tc>
          <w:tcPr>
            <w:tcW w:w="4897" w:type="dxa"/>
            <w:shd w:val="clear" w:color="auto" w:fill="auto"/>
          </w:tcPr>
          <w:p w14:paraId="65E62E9B" w14:textId="77777777" w:rsidR="00FF0181" w:rsidRPr="00CF7912" w:rsidRDefault="00FF0181" w:rsidP="00080B4B">
            <w:pPr>
              <w:pStyle w:val="NoSpacing"/>
              <w:spacing w:line="276" w:lineRule="auto"/>
              <w:rPr>
                <w:rFonts w:ascii="Times New Roman" w:hAnsi="Times New Roman"/>
                <w:b/>
                <w:lang w:eastAsia="en-US"/>
              </w:rPr>
            </w:pPr>
            <w:r w:rsidRPr="00CF7912">
              <w:rPr>
                <w:rFonts w:ascii="Times New Roman" w:hAnsi="Times New Roman"/>
                <w:b/>
                <w:lang w:eastAsia="en-US"/>
              </w:rPr>
              <w:t>Comisia de recepție:</w:t>
            </w:r>
          </w:p>
          <w:p w14:paraId="4A96E4BF" w14:textId="77777777" w:rsidR="00FF0181" w:rsidRPr="00CF7912" w:rsidRDefault="00FF0181" w:rsidP="00080B4B">
            <w:pPr>
              <w:pStyle w:val="NoSpacing"/>
              <w:spacing w:line="276" w:lineRule="auto"/>
              <w:rPr>
                <w:rFonts w:ascii="Times New Roman" w:hAnsi="Times New Roman"/>
                <w:b/>
                <w:lang w:eastAsia="en-US"/>
              </w:rPr>
            </w:pPr>
            <w:r w:rsidRPr="00CF7912">
              <w:rPr>
                <w:rFonts w:ascii="Times New Roman" w:hAnsi="Times New Roman"/>
                <w:b/>
                <w:lang w:eastAsia="en-US"/>
              </w:rPr>
              <w:t>Coordonator proiect, Eva</w:t>
            </w:r>
            <w:r>
              <w:rPr>
                <w:rFonts w:ascii="Times New Roman" w:hAnsi="Times New Roman"/>
                <w:b/>
                <w:lang w:eastAsia="en-US"/>
              </w:rPr>
              <w:t xml:space="preserve"> MICLEA</w:t>
            </w:r>
          </w:p>
          <w:p w14:paraId="19D25792" w14:textId="77777777" w:rsidR="00FF0181" w:rsidRPr="00CF7912" w:rsidRDefault="00FF0181" w:rsidP="00080B4B">
            <w:pPr>
              <w:pStyle w:val="NoSpacing"/>
              <w:spacing w:line="276" w:lineRule="auto"/>
              <w:rPr>
                <w:rFonts w:ascii="Times New Roman" w:hAnsi="Times New Roman"/>
                <w:b/>
                <w:lang w:eastAsia="en-US"/>
              </w:rPr>
            </w:pPr>
          </w:p>
        </w:tc>
        <w:tc>
          <w:tcPr>
            <w:tcW w:w="4129" w:type="dxa"/>
            <w:shd w:val="clear" w:color="auto" w:fill="auto"/>
          </w:tcPr>
          <w:p w14:paraId="357629E5" w14:textId="77777777" w:rsidR="00FF0181" w:rsidRPr="00892899" w:rsidRDefault="00FF0181" w:rsidP="00080B4B">
            <w:pPr>
              <w:pStyle w:val="NoSpacing"/>
              <w:spacing w:line="276" w:lineRule="auto"/>
              <w:rPr>
                <w:rFonts w:ascii="Times New Roman" w:hAnsi="Times New Roman"/>
                <w:b/>
                <w:lang w:eastAsia="en-US"/>
              </w:rPr>
            </w:pPr>
          </w:p>
        </w:tc>
      </w:tr>
      <w:tr w:rsidR="00FF0181" w:rsidRPr="00892899" w14:paraId="11691D7F" w14:textId="77777777" w:rsidTr="00080B4B">
        <w:tc>
          <w:tcPr>
            <w:tcW w:w="4897" w:type="dxa"/>
            <w:shd w:val="clear" w:color="auto" w:fill="auto"/>
          </w:tcPr>
          <w:p w14:paraId="498F49B7" w14:textId="77777777" w:rsidR="00FF0181" w:rsidRPr="00CF7912" w:rsidRDefault="00FF0181" w:rsidP="00080B4B">
            <w:pPr>
              <w:pStyle w:val="NoSpacing"/>
              <w:spacing w:line="276" w:lineRule="auto"/>
              <w:rPr>
                <w:rFonts w:ascii="Times New Roman" w:hAnsi="Times New Roman"/>
                <w:b/>
                <w:bCs/>
                <w:lang w:eastAsia="en-US"/>
              </w:rPr>
            </w:pPr>
            <w:r w:rsidRPr="00CF7912">
              <w:rPr>
                <w:rFonts w:ascii="Times New Roman" w:hAnsi="Times New Roman"/>
                <w:b/>
                <w:bCs/>
                <w:lang w:eastAsia="en-US"/>
              </w:rPr>
              <w:t>Consilier superior, Elena Maria</w:t>
            </w:r>
            <w:r>
              <w:rPr>
                <w:rFonts w:ascii="Times New Roman" w:hAnsi="Times New Roman"/>
                <w:b/>
                <w:bCs/>
                <w:lang w:eastAsia="en-US"/>
              </w:rPr>
              <w:t xml:space="preserve"> MARIAN</w:t>
            </w:r>
          </w:p>
          <w:p w14:paraId="190BC9F9" w14:textId="77777777" w:rsidR="00FF0181" w:rsidRPr="00CF7912" w:rsidRDefault="00FF0181" w:rsidP="00080B4B">
            <w:pPr>
              <w:pStyle w:val="NoSpacing"/>
              <w:spacing w:line="276" w:lineRule="auto"/>
              <w:rPr>
                <w:rFonts w:ascii="Times New Roman" w:hAnsi="Times New Roman"/>
                <w:b/>
                <w:bCs/>
                <w:lang w:eastAsia="en-US"/>
              </w:rPr>
            </w:pPr>
          </w:p>
          <w:p w14:paraId="74501CC9" w14:textId="77777777" w:rsidR="00FF0181" w:rsidRPr="00CF7912" w:rsidRDefault="00FF0181" w:rsidP="00080B4B">
            <w:pPr>
              <w:pStyle w:val="NoSpacing"/>
              <w:spacing w:line="276" w:lineRule="auto"/>
              <w:rPr>
                <w:rFonts w:ascii="Times New Roman" w:hAnsi="Times New Roman"/>
                <w:b/>
                <w:bCs/>
                <w:lang w:eastAsia="en-US"/>
              </w:rPr>
            </w:pPr>
            <w:r w:rsidRPr="00CF7912">
              <w:rPr>
                <w:rFonts w:ascii="Times New Roman" w:hAnsi="Times New Roman"/>
                <w:b/>
                <w:bCs/>
                <w:lang w:eastAsia="en-US"/>
              </w:rPr>
              <w:t>Consilier superior, Mariana Corina</w:t>
            </w:r>
            <w:r>
              <w:rPr>
                <w:rFonts w:ascii="Times New Roman" w:hAnsi="Times New Roman"/>
                <w:b/>
                <w:bCs/>
                <w:lang w:eastAsia="en-US"/>
              </w:rPr>
              <w:t xml:space="preserve"> PINTEA</w:t>
            </w:r>
          </w:p>
          <w:p w14:paraId="406D483A" w14:textId="77777777" w:rsidR="00FF0181" w:rsidRPr="00CF7912" w:rsidRDefault="00FF0181" w:rsidP="00080B4B">
            <w:pPr>
              <w:pStyle w:val="NoSpacing"/>
              <w:spacing w:line="276" w:lineRule="auto"/>
              <w:rPr>
                <w:rFonts w:ascii="Times New Roman" w:hAnsi="Times New Roman"/>
                <w:b/>
                <w:bCs/>
                <w:lang w:eastAsia="en-US"/>
              </w:rPr>
            </w:pPr>
          </w:p>
          <w:p w14:paraId="3B78A0A1" w14:textId="77777777" w:rsidR="00FF0181" w:rsidRPr="00CF7912" w:rsidRDefault="00FF0181" w:rsidP="00080B4B">
            <w:pPr>
              <w:pStyle w:val="NoSpacing"/>
              <w:spacing w:line="276" w:lineRule="auto"/>
              <w:rPr>
                <w:rFonts w:ascii="Times New Roman" w:hAnsi="Times New Roman"/>
                <w:lang w:eastAsia="en-US"/>
              </w:rPr>
            </w:pPr>
            <w:r w:rsidRPr="00CF7912">
              <w:rPr>
                <w:rFonts w:ascii="Times New Roman" w:hAnsi="Times New Roman"/>
                <w:b/>
                <w:bCs/>
                <w:lang w:eastAsia="en-US"/>
              </w:rPr>
              <w:t>Consilier achiziții publice, Mariana</w:t>
            </w:r>
            <w:r>
              <w:rPr>
                <w:rFonts w:ascii="Times New Roman" w:hAnsi="Times New Roman"/>
                <w:b/>
                <w:bCs/>
                <w:lang w:eastAsia="en-US"/>
              </w:rPr>
              <w:t xml:space="preserve"> NICHIFOR</w:t>
            </w:r>
          </w:p>
        </w:tc>
        <w:tc>
          <w:tcPr>
            <w:tcW w:w="4129" w:type="dxa"/>
            <w:shd w:val="clear" w:color="auto" w:fill="auto"/>
          </w:tcPr>
          <w:p w14:paraId="1DB705E0" w14:textId="77777777" w:rsidR="00FF0181" w:rsidRPr="00892899" w:rsidRDefault="00FF0181" w:rsidP="00080B4B">
            <w:pPr>
              <w:pStyle w:val="NoSpacing"/>
              <w:spacing w:line="276" w:lineRule="auto"/>
              <w:rPr>
                <w:rFonts w:ascii="Times New Roman" w:hAnsi="Times New Roman"/>
                <w:sz w:val="24"/>
                <w:szCs w:val="24"/>
                <w:lang w:eastAsia="en-US"/>
              </w:rPr>
            </w:pPr>
          </w:p>
        </w:tc>
      </w:tr>
    </w:tbl>
    <w:p w14:paraId="17A45777" w14:textId="77777777" w:rsidR="00D665B6" w:rsidRPr="00D665B6" w:rsidRDefault="00D665B6" w:rsidP="00FF0181">
      <w:pPr>
        <w:jc w:val="both"/>
        <w:rPr>
          <w:rFonts w:ascii="Times New Roman" w:hAnsi="Times New Roman" w:cs="Times New Roman"/>
          <w:b/>
          <w:bCs/>
          <w:sz w:val="24"/>
          <w:szCs w:val="24"/>
        </w:rPr>
      </w:pPr>
    </w:p>
    <w:sectPr w:rsidR="00D665B6" w:rsidRPr="00D665B6" w:rsidSect="00D70036">
      <w:pgSz w:w="11906" w:h="16838"/>
      <w:pgMar w:top="284" w:right="849"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B42EB5"/>
    <w:multiLevelType w:val="hybridMultilevel"/>
    <w:tmpl w:val="844CBA9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68F262CF"/>
    <w:multiLevelType w:val="multilevel"/>
    <w:tmpl w:val="D2302E20"/>
    <w:lvl w:ilvl="0">
      <w:start w:val="1"/>
      <w:numFmt w:val="upperRoman"/>
      <w:lvlText w:val="%1."/>
      <w:lvlJc w:val="left"/>
      <w:pPr>
        <w:ind w:left="1080" w:hanging="720"/>
      </w:pPr>
      <w:rPr>
        <w:rFonts w:hint="default"/>
      </w:rPr>
    </w:lvl>
    <w:lvl w:ilvl="1">
      <w:start w:val="2"/>
      <w:numFmt w:val="decimal"/>
      <w:isLgl/>
      <w:lvlText w:val="%1.%2"/>
      <w:lvlJc w:val="left"/>
      <w:pPr>
        <w:ind w:left="780" w:hanging="420"/>
      </w:pPr>
      <w:rPr>
        <w:rFonts w:eastAsiaTheme="minorHAnsi" w:cs="Times New Roman" w:hint="default"/>
        <w:color w:val="auto"/>
      </w:rPr>
    </w:lvl>
    <w:lvl w:ilvl="2">
      <w:start w:val="1"/>
      <w:numFmt w:val="decimal"/>
      <w:isLgl/>
      <w:lvlText w:val="%1.%2.%3"/>
      <w:lvlJc w:val="left"/>
      <w:pPr>
        <w:ind w:left="1080" w:hanging="720"/>
      </w:pPr>
      <w:rPr>
        <w:rFonts w:eastAsiaTheme="minorHAnsi" w:cs="Times New Roman" w:hint="default"/>
        <w:color w:val="auto"/>
      </w:rPr>
    </w:lvl>
    <w:lvl w:ilvl="3">
      <w:start w:val="1"/>
      <w:numFmt w:val="decimal"/>
      <w:isLgl/>
      <w:lvlText w:val="%1.%2.%3.%4"/>
      <w:lvlJc w:val="left"/>
      <w:pPr>
        <w:ind w:left="1080" w:hanging="720"/>
      </w:pPr>
      <w:rPr>
        <w:rFonts w:eastAsiaTheme="minorHAnsi" w:cs="Times New Roman" w:hint="default"/>
        <w:color w:val="auto"/>
      </w:rPr>
    </w:lvl>
    <w:lvl w:ilvl="4">
      <w:start w:val="1"/>
      <w:numFmt w:val="decimal"/>
      <w:isLgl/>
      <w:lvlText w:val="%1.%2.%3.%4.%5"/>
      <w:lvlJc w:val="left"/>
      <w:pPr>
        <w:ind w:left="1440" w:hanging="1080"/>
      </w:pPr>
      <w:rPr>
        <w:rFonts w:eastAsiaTheme="minorHAnsi" w:cs="Times New Roman" w:hint="default"/>
        <w:color w:val="auto"/>
      </w:rPr>
    </w:lvl>
    <w:lvl w:ilvl="5">
      <w:start w:val="1"/>
      <w:numFmt w:val="decimal"/>
      <w:isLgl/>
      <w:lvlText w:val="%1.%2.%3.%4.%5.%6"/>
      <w:lvlJc w:val="left"/>
      <w:pPr>
        <w:ind w:left="1440" w:hanging="1080"/>
      </w:pPr>
      <w:rPr>
        <w:rFonts w:eastAsiaTheme="minorHAnsi" w:cs="Times New Roman" w:hint="default"/>
        <w:color w:val="auto"/>
      </w:rPr>
    </w:lvl>
    <w:lvl w:ilvl="6">
      <w:start w:val="1"/>
      <w:numFmt w:val="decimal"/>
      <w:isLgl/>
      <w:lvlText w:val="%1.%2.%3.%4.%5.%6.%7"/>
      <w:lvlJc w:val="left"/>
      <w:pPr>
        <w:ind w:left="1800" w:hanging="1440"/>
      </w:pPr>
      <w:rPr>
        <w:rFonts w:eastAsiaTheme="minorHAnsi" w:cs="Times New Roman" w:hint="default"/>
        <w:color w:val="auto"/>
      </w:rPr>
    </w:lvl>
    <w:lvl w:ilvl="7">
      <w:start w:val="1"/>
      <w:numFmt w:val="decimal"/>
      <w:isLgl/>
      <w:lvlText w:val="%1.%2.%3.%4.%5.%6.%7.%8"/>
      <w:lvlJc w:val="left"/>
      <w:pPr>
        <w:ind w:left="1800" w:hanging="1440"/>
      </w:pPr>
      <w:rPr>
        <w:rFonts w:eastAsiaTheme="minorHAnsi" w:cs="Times New Roman" w:hint="default"/>
        <w:color w:val="auto"/>
      </w:rPr>
    </w:lvl>
    <w:lvl w:ilvl="8">
      <w:start w:val="1"/>
      <w:numFmt w:val="decimal"/>
      <w:isLgl/>
      <w:lvlText w:val="%1.%2.%3.%4.%5.%6.%7.%8.%9"/>
      <w:lvlJc w:val="left"/>
      <w:pPr>
        <w:ind w:left="2160" w:hanging="1800"/>
      </w:pPr>
      <w:rPr>
        <w:rFonts w:eastAsiaTheme="minorHAnsi" w:cs="Times New Roman" w:hint="default"/>
        <w:color w:val="auto"/>
      </w:rPr>
    </w:lvl>
  </w:abstractNum>
  <w:num w:numId="1" w16cid:durableId="2027975540">
    <w:abstractNumId w:val="1"/>
  </w:num>
  <w:num w:numId="2" w16cid:durableId="2118674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C7D"/>
    <w:rsid w:val="0000497A"/>
    <w:rsid w:val="0001035C"/>
    <w:rsid w:val="00021643"/>
    <w:rsid w:val="00080387"/>
    <w:rsid w:val="00084C7D"/>
    <w:rsid w:val="000D19E5"/>
    <w:rsid w:val="00193909"/>
    <w:rsid w:val="001F5173"/>
    <w:rsid w:val="00210323"/>
    <w:rsid w:val="002134AE"/>
    <w:rsid w:val="002A1AFA"/>
    <w:rsid w:val="0030749F"/>
    <w:rsid w:val="00322515"/>
    <w:rsid w:val="00376AAC"/>
    <w:rsid w:val="004760A3"/>
    <w:rsid w:val="0054114C"/>
    <w:rsid w:val="00551796"/>
    <w:rsid w:val="005F0172"/>
    <w:rsid w:val="006C2BFA"/>
    <w:rsid w:val="006C4F23"/>
    <w:rsid w:val="00721F4A"/>
    <w:rsid w:val="00782B9D"/>
    <w:rsid w:val="007937AC"/>
    <w:rsid w:val="007D3140"/>
    <w:rsid w:val="008B7F13"/>
    <w:rsid w:val="008D12D1"/>
    <w:rsid w:val="00953231"/>
    <w:rsid w:val="00954D10"/>
    <w:rsid w:val="009971F0"/>
    <w:rsid w:val="00B935E4"/>
    <w:rsid w:val="00BB7B5B"/>
    <w:rsid w:val="00C23861"/>
    <w:rsid w:val="00CF7912"/>
    <w:rsid w:val="00D60511"/>
    <w:rsid w:val="00D665B6"/>
    <w:rsid w:val="00D70036"/>
    <w:rsid w:val="00E44DC5"/>
    <w:rsid w:val="00E8492D"/>
    <w:rsid w:val="00F8232F"/>
    <w:rsid w:val="00FF018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62D17"/>
  <w15:chartTrackingRefBased/>
  <w15:docId w15:val="{C7EDDEB5-CD3C-4FF8-BB2B-51B5907BF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3140"/>
    <w:pPr>
      <w:ind w:left="720"/>
      <w:contextualSpacing/>
    </w:pPr>
  </w:style>
  <w:style w:type="paragraph" w:styleId="NoSpacing">
    <w:name w:val="No Spacing"/>
    <w:uiPriority w:val="1"/>
    <w:qFormat/>
    <w:rsid w:val="00782B9D"/>
    <w:pPr>
      <w:spacing w:after="0" w:line="240" w:lineRule="auto"/>
    </w:pPr>
    <w:rPr>
      <w:rFonts w:ascii="Calibri" w:eastAsia="Calibri" w:hAnsi="Calibri" w:cs="Times New Roman"/>
      <w:kern w:val="0"/>
      <w:lang w:val="nb-NO" w:eastAsia="ro-RO"/>
      <w14:ligatures w14:val="none"/>
    </w:rPr>
  </w:style>
  <w:style w:type="paragraph" w:customStyle="1" w:styleId="ChapterNumber">
    <w:name w:val="ChapterNumber"/>
    <w:rsid w:val="00D665B6"/>
    <w:pPr>
      <w:tabs>
        <w:tab w:val="left" w:pos="-720"/>
      </w:tabs>
      <w:suppressAutoHyphens/>
      <w:spacing w:after="0" w:line="240" w:lineRule="auto"/>
    </w:pPr>
    <w:rPr>
      <w:rFonts w:ascii="CG Times" w:eastAsia="Times New Roman" w:hAnsi="CG Times" w:cs="Times New Roman"/>
      <w:kern w:val="0"/>
      <w:szCs w:val="20"/>
      <w:lang w:val="en-US"/>
      <w14:ligatures w14:val="none"/>
    </w:rPr>
  </w:style>
  <w:style w:type="table" w:styleId="TableGrid">
    <w:name w:val="Table Grid"/>
    <w:basedOn w:val="TableNormal"/>
    <w:uiPriority w:val="39"/>
    <w:rsid w:val="00D665B6"/>
    <w:pPr>
      <w:spacing w:after="0" w:line="240" w:lineRule="auto"/>
    </w:pPr>
    <w:rPr>
      <w:rFonts w:eastAsiaTheme="minorEastAsia"/>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D665B6"/>
  </w:style>
  <w:style w:type="character" w:styleId="Hyperlink">
    <w:name w:val="Hyperlink"/>
    <w:basedOn w:val="DefaultParagraphFont"/>
    <w:unhideWhenUsed/>
    <w:rsid w:val="00D665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urnissa.ro/genereator-van-de-graaff-cu-accesori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2078</Words>
  <Characters>12059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Proiecte Europene</dc:creator>
  <cp:keywords/>
  <dc:description/>
  <cp:lastModifiedBy>Proiecte Europene</cp:lastModifiedBy>
  <cp:revision>3</cp:revision>
  <dcterms:created xsi:type="dcterms:W3CDTF">2024-10-21T06:14:00Z</dcterms:created>
  <dcterms:modified xsi:type="dcterms:W3CDTF">2024-10-21T06:15:00Z</dcterms:modified>
</cp:coreProperties>
</file>