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B3" w:rsidRPr="00856EB3" w:rsidRDefault="00856EB3" w:rsidP="00856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EB3">
        <w:rPr>
          <w:rFonts w:ascii="Times New Roman" w:hAnsi="Times New Roman" w:cs="Times New Roman"/>
          <w:b/>
          <w:sz w:val="24"/>
          <w:szCs w:val="24"/>
        </w:rPr>
        <w:t>R E F E R A T DE APROBARE</w:t>
      </w:r>
    </w:p>
    <w:p w:rsidR="00DB4C02" w:rsidRPr="00856EB3" w:rsidRDefault="00856EB3" w:rsidP="00856EB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856EB3">
        <w:rPr>
          <w:rFonts w:ascii="Times New Roman" w:hAnsi="Times New Roman" w:cs="Times New Roman"/>
          <w:b/>
          <w:i/>
          <w:sz w:val="24"/>
          <w:szCs w:val="24"/>
        </w:rPr>
        <w:t xml:space="preserve">La </w:t>
      </w:r>
      <w:proofErr w:type="spellStart"/>
      <w:r w:rsidRPr="00856EB3">
        <w:rPr>
          <w:rFonts w:ascii="Times New Roman" w:hAnsi="Times New Roman" w:cs="Times New Roman"/>
          <w:b/>
          <w:i/>
          <w:sz w:val="24"/>
          <w:szCs w:val="24"/>
        </w:rPr>
        <w:t>proiectul</w:t>
      </w:r>
      <w:proofErr w:type="spellEnd"/>
      <w:r w:rsidRPr="00856EB3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b/>
          <w:i/>
          <w:sz w:val="24"/>
          <w:szCs w:val="24"/>
        </w:rPr>
        <w:t>hotărâre</w:t>
      </w:r>
      <w:proofErr w:type="spellEnd"/>
      <w:r w:rsidRPr="00856E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6EB3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856EB3">
        <w:rPr>
          <w:rFonts w:ascii="Times New Roman" w:hAnsi="Times New Roman" w:cs="Times New Roman"/>
          <w:b/>
          <w:i/>
          <w:sz w:val="24"/>
          <w:szCs w:val="24"/>
          <w:lang w:val="ro-RO"/>
        </w:rPr>
        <w:t>privind neasumarea responsabilității organizării și derulării procedurilor de atribuire a contractelor/acordurilor – cadru pentru achizizția produselor și a contractelor/acordurilor – cadru de prestare a serviciilor pentru derularea măsurilor educative prevăzute de Programul pentru școli al României pentru anii școlari 2021 – 2023</w:t>
      </w:r>
    </w:p>
    <w:p w:rsidR="00856EB3" w:rsidRPr="00856EB3" w:rsidRDefault="00856EB3" w:rsidP="00856EB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856EB3" w:rsidRPr="00856EB3" w:rsidRDefault="00856EB3" w:rsidP="00856EB3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HG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. 640/2017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Programului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școli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României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perioada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2017-2023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bugetului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implementarea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acestuia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anul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școlar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2017-2018,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modificată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completată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HG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nr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. 52/2019, au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fost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prevăzute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următoarele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măsuri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cumulative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realizării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programului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național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>:</w:t>
      </w:r>
    </w:p>
    <w:p w:rsidR="00856EB3" w:rsidRPr="00856EB3" w:rsidRDefault="00856EB3" w:rsidP="00856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6EB3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preșcolarii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grădinițele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cu program normal de 4 ore de stat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acreditate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particulare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acreditat</w:t>
      </w:r>
      <w:bookmarkStart w:id="0" w:name="_GoBack"/>
      <w:bookmarkEnd w:id="0"/>
      <w:r w:rsidRPr="00856EB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gimnazial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particular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legume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proaspete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lapte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lactate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panificație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zilnice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preșcolar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/elev.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valorică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zilnică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integral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taxa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adăugată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transport,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distribuție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>;</w:t>
      </w:r>
    </w:p>
    <w:p w:rsidR="00856EB3" w:rsidRPr="00856EB3" w:rsidRDefault="00856EB3" w:rsidP="00856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6EB3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856EB3">
        <w:rPr>
          <w:rFonts w:ascii="Times New Roman" w:hAnsi="Times New Roman" w:cs="Times New Roman"/>
          <w:sz w:val="24"/>
          <w:szCs w:val="24"/>
        </w:rPr>
        <w:t>finanțarea</w:t>
      </w:r>
      <w:proofErr w:type="spellEnd"/>
      <w:proofErr w:type="gram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educative care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însoțesc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distribuția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fructelor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legumelor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laptelui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lactate.</w:t>
      </w:r>
    </w:p>
    <w:p w:rsidR="00856EB3" w:rsidRPr="00856EB3" w:rsidRDefault="00856EB3" w:rsidP="00856EB3">
      <w:pPr>
        <w:jc w:val="both"/>
        <w:rPr>
          <w:rFonts w:ascii="Times New Roman" w:hAnsi="Times New Roman" w:cs="Times New Roman"/>
          <w:sz w:val="24"/>
          <w:szCs w:val="24"/>
        </w:rPr>
      </w:pPr>
      <w:r w:rsidRPr="00856E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guvern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finanțarea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școli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2017 – 2023” se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r w:rsidRPr="00856EB3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defalcate din taxa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adăugată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repartizează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bugetelor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ordonatorii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principali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utilizeze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plăților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furnizori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prestatori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>.</w:t>
      </w:r>
    </w:p>
    <w:p w:rsidR="00856EB3" w:rsidRPr="00856EB3" w:rsidRDefault="00856EB3" w:rsidP="00856EB3">
      <w:pPr>
        <w:jc w:val="both"/>
        <w:rPr>
          <w:rFonts w:ascii="Times New Roman" w:hAnsi="Times New Roman" w:cs="Times New Roman"/>
          <w:sz w:val="24"/>
          <w:szCs w:val="24"/>
        </w:rPr>
      </w:pPr>
      <w:r w:rsidRPr="00856EB3">
        <w:rPr>
          <w:rFonts w:ascii="Times New Roman" w:hAnsi="Times New Roman" w:cs="Times New Roman"/>
          <w:sz w:val="24"/>
          <w:szCs w:val="24"/>
        </w:rPr>
        <w:tab/>
      </w:r>
      <w:r w:rsidRPr="00856E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>:</w:t>
      </w:r>
    </w:p>
    <w:p w:rsidR="00856EB3" w:rsidRPr="00856EB3" w:rsidRDefault="00856EB3" w:rsidP="00856EB3">
      <w:pPr>
        <w:jc w:val="both"/>
        <w:rPr>
          <w:rFonts w:ascii="Times New Roman" w:hAnsi="Times New Roman" w:cs="Times New Roman"/>
          <w:sz w:val="24"/>
          <w:szCs w:val="24"/>
        </w:rPr>
      </w:pPr>
      <w:r w:rsidRPr="00856EB3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Iași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. </w:t>
      </w:r>
      <w:r w:rsidRPr="00856EB3">
        <w:rPr>
          <w:rFonts w:ascii="Times New Roman" w:hAnsi="Times New Roman" w:cs="Times New Roman"/>
          <w:sz w:val="24"/>
          <w:szCs w:val="24"/>
        </w:rPr>
        <w:t>19462/09.06.2021</w:t>
      </w:r>
      <w:r w:rsidRPr="00856EB3">
        <w:rPr>
          <w:rFonts w:ascii="Times New Roman" w:hAnsi="Times New Roman" w:cs="Times New Roman"/>
          <w:sz w:val="24"/>
          <w:szCs w:val="24"/>
        </w:rPr>
        <w:t>;</w:t>
      </w:r>
    </w:p>
    <w:p w:rsidR="00856EB3" w:rsidRPr="00856EB3" w:rsidRDefault="00856EB3" w:rsidP="00856EB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6EB3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. 6 la HG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. 640/2017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Programului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școli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României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perioada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2017-2023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bugetului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implementarea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acestuia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anul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școlar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2017-2018,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modificată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completată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HG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nr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>. 52/2019;</w:t>
      </w:r>
    </w:p>
    <w:p w:rsidR="00856EB3" w:rsidRPr="00856EB3" w:rsidRDefault="00856EB3" w:rsidP="00856EB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6EB3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Față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cele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arătate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mai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bCs/>
          <w:sz w:val="24"/>
          <w:szCs w:val="24"/>
        </w:rPr>
        <w:t>sus</w:t>
      </w:r>
      <w:proofErr w:type="spellEnd"/>
      <w:r w:rsidRPr="00856EB3">
        <w:rPr>
          <w:rFonts w:ascii="Times New Roman" w:hAnsi="Times New Roman" w:cs="Times New Roman"/>
          <w:bCs/>
          <w:sz w:val="24"/>
          <w:szCs w:val="24"/>
        </w:rPr>
        <w:t>,</w:t>
      </w:r>
    </w:p>
    <w:p w:rsidR="00856EB3" w:rsidRPr="00856EB3" w:rsidRDefault="00856EB3" w:rsidP="00856EB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56EB3">
        <w:rPr>
          <w:rFonts w:ascii="Times New Roman" w:hAnsi="Times New Roman" w:cs="Times New Roman"/>
          <w:bCs/>
          <w:sz w:val="24"/>
          <w:szCs w:val="24"/>
        </w:rPr>
        <w:t>PROPUN</w:t>
      </w:r>
    </w:p>
    <w:p w:rsidR="00856EB3" w:rsidRPr="00856EB3" w:rsidRDefault="00856EB3" w:rsidP="00856E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neasumarea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responsabilității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organizării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achizizția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prestare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educative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școli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anii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EB3">
        <w:rPr>
          <w:rFonts w:ascii="Times New Roman" w:hAnsi="Times New Roman" w:cs="Times New Roman"/>
          <w:sz w:val="24"/>
          <w:szCs w:val="24"/>
        </w:rPr>
        <w:t>școlari</w:t>
      </w:r>
      <w:proofErr w:type="spellEnd"/>
      <w:r w:rsidRPr="00856EB3">
        <w:rPr>
          <w:rFonts w:ascii="Times New Roman" w:hAnsi="Times New Roman" w:cs="Times New Roman"/>
          <w:sz w:val="24"/>
          <w:szCs w:val="24"/>
        </w:rPr>
        <w:t xml:space="preserve"> 2021 – 2023.</w:t>
      </w:r>
    </w:p>
    <w:p w:rsidR="00856EB3" w:rsidRPr="00856EB3" w:rsidRDefault="00856EB3" w:rsidP="00856EB3">
      <w:pPr>
        <w:jc w:val="both"/>
        <w:rPr>
          <w:rFonts w:ascii="Times New Roman" w:hAnsi="Times New Roman" w:cs="Times New Roman"/>
          <w:sz w:val="24"/>
          <w:szCs w:val="24"/>
        </w:rPr>
      </w:pPr>
      <w:r w:rsidRPr="00856EB3">
        <w:rPr>
          <w:rFonts w:ascii="Times New Roman" w:hAnsi="Times New Roman" w:cs="Times New Roman"/>
          <w:sz w:val="24"/>
          <w:szCs w:val="24"/>
        </w:rPr>
        <w:tab/>
      </w:r>
      <w:r w:rsidRPr="00856EB3">
        <w:rPr>
          <w:rFonts w:ascii="Times New Roman" w:hAnsi="Times New Roman" w:cs="Times New Roman"/>
          <w:sz w:val="24"/>
          <w:szCs w:val="24"/>
        </w:rPr>
        <w:tab/>
      </w:r>
    </w:p>
    <w:p w:rsidR="00856EB3" w:rsidRPr="00856EB3" w:rsidRDefault="00856EB3" w:rsidP="00856EB3">
      <w:pPr>
        <w:jc w:val="center"/>
        <w:rPr>
          <w:rFonts w:ascii="Times New Roman" w:hAnsi="Times New Roman" w:cs="Times New Roman"/>
          <w:sz w:val="24"/>
          <w:szCs w:val="24"/>
        </w:rPr>
      </w:pPr>
      <w:r w:rsidRPr="00856EB3">
        <w:rPr>
          <w:rFonts w:ascii="Times New Roman" w:hAnsi="Times New Roman" w:cs="Times New Roman"/>
          <w:sz w:val="24"/>
          <w:szCs w:val="24"/>
        </w:rPr>
        <w:t>PRIMAR,</w:t>
      </w:r>
    </w:p>
    <w:p w:rsidR="00856EB3" w:rsidRPr="00856EB3" w:rsidRDefault="00856EB3" w:rsidP="00856EB3">
      <w:pPr>
        <w:jc w:val="center"/>
        <w:rPr>
          <w:rFonts w:ascii="Times New Roman" w:hAnsi="Times New Roman" w:cs="Times New Roman"/>
          <w:sz w:val="24"/>
          <w:szCs w:val="24"/>
        </w:rPr>
      </w:pPr>
      <w:r w:rsidRPr="00856EB3">
        <w:rPr>
          <w:rFonts w:ascii="Times New Roman" w:hAnsi="Times New Roman" w:cs="Times New Roman"/>
          <w:sz w:val="24"/>
          <w:szCs w:val="24"/>
        </w:rPr>
        <w:t>MANOLIU COSTEL</w:t>
      </w:r>
    </w:p>
    <w:p w:rsidR="00856EB3" w:rsidRPr="00856EB3" w:rsidRDefault="00856EB3" w:rsidP="00856EB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56EB3" w:rsidRPr="00856EB3" w:rsidSect="00856EB3">
      <w:pgSz w:w="12240" w:h="15840"/>
      <w:pgMar w:top="709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EB3"/>
    <w:rsid w:val="0017296B"/>
    <w:rsid w:val="00856EB3"/>
    <w:rsid w:val="00E9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C61FF5-95DE-4442-BB8F-1FA87811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EB3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2021-07-11T06:59:00Z</dcterms:created>
  <dcterms:modified xsi:type="dcterms:W3CDTF">2021-07-11T07:05:00Z</dcterms:modified>
</cp:coreProperties>
</file>