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3CD34" w14:textId="3F32E13A" w:rsidR="00D56664" w:rsidRDefault="001A6D1E" w:rsidP="001A6D1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Nr. </w:t>
      </w:r>
      <w:r w:rsidR="004F5BFC">
        <w:rPr>
          <w:rFonts w:ascii="Times New Roman" w:hAnsi="Times New Roman" w:cs="Times New Roman"/>
          <w:sz w:val="24"/>
          <w:szCs w:val="24"/>
        </w:rPr>
        <w:t>11540/07.11.2024</w:t>
      </w:r>
    </w:p>
    <w:p w14:paraId="01BD8B0F" w14:textId="77777777" w:rsidR="001A6D1E" w:rsidRDefault="001A6D1E" w:rsidP="001A6D1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237574" w14:textId="57E59485" w:rsidR="001A6D1E" w:rsidRDefault="001A6D1E" w:rsidP="001A6D1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RAPORT DE SPECIALITATE</w:t>
      </w:r>
    </w:p>
    <w:p w14:paraId="22BB6072" w14:textId="35BFCCB9" w:rsidR="001A6D1E" w:rsidRDefault="001A6D1E" w:rsidP="001A6D1E">
      <w:pPr>
        <w:jc w:val="center"/>
        <w:rPr>
          <w:rFonts w:ascii="Times New Roman" w:hAnsi="Times New Roman" w:cs="Times New Roman"/>
          <w:sz w:val="24"/>
          <w:szCs w:val="24"/>
        </w:rPr>
      </w:pPr>
      <w:r w:rsidRPr="00B81136">
        <w:rPr>
          <w:rFonts w:ascii="Times New Roman" w:hAnsi="Times New Roman" w:cs="Times New Roman"/>
          <w:sz w:val="24"/>
          <w:szCs w:val="24"/>
        </w:rPr>
        <w:t xml:space="preserve">la proiectul de hotărâre </w:t>
      </w:r>
      <w:bookmarkStart w:id="1" w:name="_Hlk178167303"/>
      <w:r w:rsidRPr="00B81136">
        <w:rPr>
          <w:rFonts w:ascii="Times New Roman" w:hAnsi="Times New Roman" w:cs="Times New Roman"/>
          <w:sz w:val="24"/>
          <w:szCs w:val="24"/>
        </w:rPr>
        <w:t xml:space="preserve">privind </w:t>
      </w:r>
      <w:bookmarkStart w:id="2" w:name="_Hlk178169258"/>
      <w:r w:rsidRPr="00B81136">
        <w:rPr>
          <w:rFonts w:ascii="Times New Roman" w:hAnsi="Times New Roman" w:cs="Times New Roman"/>
          <w:sz w:val="24"/>
          <w:szCs w:val="24"/>
        </w:rPr>
        <w:t>aprobarea</w:t>
      </w:r>
      <w:r w:rsidR="00DA189A">
        <w:rPr>
          <w:rFonts w:ascii="Times New Roman" w:hAnsi="Times New Roman" w:cs="Times New Roman"/>
          <w:sz w:val="24"/>
          <w:szCs w:val="24"/>
        </w:rPr>
        <w:t xml:space="preserve"> încheierii</w:t>
      </w:r>
      <w:r w:rsidRPr="00B81136">
        <w:rPr>
          <w:rFonts w:ascii="Times New Roman" w:hAnsi="Times New Roman" w:cs="Times New Roman"/>
          <w:sz w:val="24"/>
          <w:szCs w:val="24"/>
        </w:rPr>
        <w:t xml:space="preserve"> protocolului de colaborare între Autoritatea Pentru Digitalizarea României și </w:t>
      </w:r>
      <w:bookmarkStart w:id="3" w:name="_Hlk178164295"/>
      <w:r w:rsidR="00096368">
        <w:rPr>
          <w:rFonts w:ascii="Times New Roman" w:hAnsi="Times New Roman" w:cs="Times New Roman"/>
          <w:sz w:val="24"/>
          <w:szCs w:val="24"/>
        </w:rPr>
        <w:t>Orașul Deta</w:t>
      </w:r>
      <w:r w:rsidRPr="00B81136">
        <w:rPr>
          <w:rFonts w:ascii="Times New Roman" w:hAnsi="Times New Roman" w:cs="Times New Roman"/>
          <w:sz w:val="24"/>
          <w:szCs w:val="24"/>
        </w:rPr>
        <w:t xml:space="preserve"> pentru asigurarea cadrului interinstituțional necesar </w:t>
      </w:r>
      <w:r>
        <w:rPr>
          <w:rFonts w:ascii="Times New Roman" w:hAnsi="Times New Roman" w:cs="Times New Roman"/>
          <w:sz w:val="24"/>
          <w:szCs w:val="24"/>
        </w:rPr>
        <w:t xml:space="preserve">înrolării </w:t>
      </w:r>
      <w:bookmarkStart w:id="4" w:name="_Hlk178169889"/>
      <w:bookmarkEnd w:id="1"/>
      <w:bookmarkEnd w:id="3"/>
      <w:r w:rsidR="00537630">
        <w:rPr>
          <w:rFonts w:ascii="Times New Roman" w:hAnsi="Times New Roman" w:cs="Times New Roman"/>
          <w:sz w:val="24"/>
          <w:szCs w:val="24"/>
        </w:rPr>
        <w:t>în aplicația ROeID</w:t>
      </w:r>
      <w:bookmarkEnd w:id="4"/>
      <w:r w:rsidR="00537630"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2"/>
    <w:p w14:paraId="402B17F9" w14:textId="345C4861" w:rsidR="001A6D1E" w:rsidRDefault="001A6D1E" w:rsidP="001A6D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587F84" w14:textId="28D21913" w:rsidR="00DA189A" w:rsidRDefault="00DA189A" w:rsidP="00DA18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472">
        <w:rPr>
          <w:rFonts w:ascii="Times New Roman" w:hAnsi="Times New Roman" w:cs="Times New Roman"/>
          <w:sz w:val="24"/>
          <w:szCs w:val="24"/>
        </w:rPr>
        <w:t xml:space="preserve">Având în vedere Referatul de </w:t>
      </w:r>
      <w:r w:rsidRPr="005C70BF">
        <w:rPr>
          <w:rFonts w:ascii="Times New Roman" w:hAnsi="Times New Roman" w:cs="Times New Roman"/>
          <w:sz w:val="24"/>
          <w:szCs w:val="24"/>
        </w:rPr>
        <w:t xml:space="preserve">aprobare nr. </w:t>
      </w:r>
      <w:r w:rsidR="004F5BFC" w:rsidRPr="005C70BF">
        <w:rPr>
          <w:rFonts w:ascii="Times New Roman" w:hAnsi="Times New Roman" w:cs="Times New Roman"/>
          <w:sz w:val="24"/>
          <w:szCs w:val="24"/>
        </w:rPr>
        <w:t>11539</w:t>
      </w:r>
      <w:r w:rsidR="004F5BFC">
        <w:rPr>
          <w:rFonts w:ascii="Times New Roman" w:hAnsi="Times New Roman" w:cs="Times New Roman"/>
          <w:sz w:val="24"/>
          <w:szCs w:val="24"/>
        </w:rPr>
        <w:t>/07.11.2024</w:t>
      </w:r>
      <w:r w:rsidRPr="002A4472">
        <w:rPr>
          <w:rFonts w:ascii="Times New Roman" w:hAnsi="Times New Roman" w:cs="Times New Roman"/>
          <w:sz w:val="24"/>
          <w:szCs w:val="24"/>
        </w:rPr>
        <w:t xml:space="preserve"> întocmit de către </w:t>
      </w:r>
      <w:r w:rsidRPr="00096368">
        <w:rPr>
          <w:rFonts w:ascii="Times New Roman" w:hAnsi="Times New Roman" w:cs="Times New Roman"/>
          <w:sz w:val="24"/>
          <w:szCs w:val="24"/>
        </w:rPr>
        <w:t>Primarul Orașului</w:t>
      </w:r>
      <w:r w:rsidR="00096368" w:rsidRPr="00096368">
        <w:rPr>
          <w:rFonts w:ascii="Times New Roman" w:hAnsi="Times New Roman" w:cs="Times New Roman"/>
          <w:sz w:val="24"/>
          <w:szCs w:val="24"/>
        </w:rPr>
        <w:t xml:space="preserve"> Deta</w:t>
      </w:r>
      <w:r w:rsidR="00096368">
        <w:rPr>
          <w:rFonts w:ascii="Times New Roman" w:hAnsi="Times New Roman" w:cs="Times New Roman"/>
          <w:sz w:val="24"/>
          <w:szCs w:val="24"/>
        </w:rPr>
        <w:t xml:space="preserve"> </w:t>
      </w:r>
      <w:r w:rsidRPr="002A4472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2A4472">
        <w:rPr>
          <w:rFonts w:ascii="Times New Roman" w:hAnsi="Times New Roman" w:cs="Times New Roman"/>
          <w:sz w:val="24"/>
          <w:szCs w:val="24"/>
        </w:rPr>
        <w:t>roiectul de hotărâre privind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78171068"/>
      <w:r w:rsidRPr="00DA189A">
        <w:rPr>
          <w:rFonts w:ascii="Times New Roman" w:hAnsi="Times New Roman" w:cs="Times New Roman"/>
          <w:sz w:val="24"/>
          <w:szCs w:val="24"/>
        </w:rPr>
        <w:t>aprobarea</w:t>
      </w:r>
      <w:r>
        <w:rPr>
          <w:rFonts w:ascii="Times New Roman" w:hAnsi="Times New Roman" w:cs="Times New Roman"/>
          <w:sz w:val="24"/>
          <w:szCs w:val="24"/>
        </w:rPr>
        <w:t xml:space="preserve"> încheierii</w:t>
      </w:r>
      <w:r w:rsidRPr="00DA189A">
        <w:rPr>
          <w:rFonts w:ascii="Times New Roman" w:hAnsi="Times New Roman" w:cs="Times New Roman"/>
          <w:sz w:val="24"/>
          <w:szCs w:val="24"/>
        </w:rPr>
        <w:t xml:space="preserve"> protocolului de colaborare între Autoritatea Pentru Digitalizarea României și </w:t>
      </w:r>
      <w:r w:rsidRPr="00096368">
        <w:rPr>
          <w:rFonts w:ascii="Times New Roman" w:hAnsi="Times New Roman" w:cs="Times New Roman"/>
          <w:sz w:val="24"/>
          <w:szCs w:val="24"/>
        </w:rPr>
        <w:t>Orașul</w:t>
      </w:r>
      <w:r w:rsidR="00096368">
        <w:rPr>
          <w:rFonts w:ascii="Times New Roman" w:hAnsi="Times New Roman" w:cs="Times New Roman"/>
          <w:sz w:val="24"/>
          <w:szCs w:val="24"/>
        </w:rPr>
        <w:t xml:space="preserve"> Deta</w:t>
      </w:r>
      <w:r w:rsidRPr="00DA189A">
        <w:rPr>
          <w:rFonts w:ascii="Times New Roman" w:hAnsi="Times New Roman" w:cs="Times New Roman"/>
          <w:sz w:val="24"/>
          <w:szCs w:val="24"/>
        </w:rPr>
        <w:t xml:space="preserve"> pentru asigurarea cadrului interinstituțional necesar înrolării </w:t>
      </w:r>
      <w:r w:rsidR="00537630">
        <w:rPr>
          <w:rFonts w:ascii="Times New Roman" w:hAnsi="Times New Roman" w:cs="Times New Roman"/>
          <w:sz w:val="24"/>
          <w:szCs w:val="24"/>
        </w:rPr>
        <w:t>în aplicația ROeID</w:t>
      </w:r>
      <w:bookmarkEnd w:id="5"/>
      <w:r>
        <w:rPr>
          <w:rFonts w:ascii="Times New Roman" w:hAnsi="Times New Roman" w:cs="Times New Roman"/>
          <w:sz w:val="24"/>
          <w:szCs w:val="24"/>
        </w:rPr>
        <w:t>.</w:t>
      </w:r>
    </w:p>
    <w:p w14:paraId="2BAFC520" w14:textId="088309C9" w:rsidR="00DA189A" w:rsidRDefault="00DA189A" w:rsidP="00DA189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A4472">
        <w:rPr>
          <w:rFonts w:ascii="Times New Roman" w:hAnsi="Times New Roman" w:cs="Times New Roman"/>
          <w:sz w:val="24"/>
          <w:szCs w:val="24"/>
        </w:rPr>
        <w:t>În conformitate cu prevederile art. 136 alin. (3) lit. a) din O.U.G. nr. 57/2019 privind Codul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472">
        <w:rPr>
          <w:rFonts w:ascii="Times New Roman" w:hAnsi="Times New Roman" w:cs="Times New Roman"/>
          <w:sz w:val="24"/>
          <w:szCs w:val="24"/>
        </w:rPr>
        <w:t xml:space="preserve">administrativ, cu modificările și completările ulterioare, ca urmare a inițierii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2A4472">
        <w:rPr>
          <w:rFonts w:ascii="Times New Roman" w:hAnsi="Times New Roman" w:cs="Times New Roman"/>
          <w:sz w:val="24"/>
          <w:szCs w:val="24"/>
        </w:rPr>
        <w:t>roiectul</w:t>
      </w:r>
      <w:r w:rsidR="00537630">
        <w:rPr>
          <w:rFonts w:ascii="Times New Roman" w:hAnsi="Times New Roman" w:cs="Times New Roman"/>
          <w:sz w:val="24"/>
          <w:szCs w:val="24"/>
        </w:rPr>
        <w:t>ui</w:t>
      </w:r>
      <w:r w:rsidRPr="002A4472">
        <w:rPr>
          <w:rFonts w:ascii="Times New Roman" w:hAnsi="Times New Roman" w:cs="Times New Roman"/>
          <w:sz w:val="24"/>
          <w:szCs w:val="24"/>
        </w:rPr>
        <w:t xml:space="preserve"> de hotărâre privind </w:t>
      </w:r>
      <w:r w:rsidRPr="00DA189A">
        <w:rPr>
          <w:rFonts w:ascii="Times New Roman" w:hAnsi="Times New Roman" w:cs="Times New Roman"/>
          <w:sz w:val="24"/>
          <w:szCs w:val="24"/>
        </w:rPr>
        <w:t xml:space="preserve">aprobarea încheierii protocolului de colaborare între Autoritatea Pentru Digitalizarea României și </w:t>
      </w:r>
      <w:r w:rsidR="00096368">
        <w:rPr>
          <w:rFonts w:ascii="Times New Roman" w:hAnsi="Times New Roman" w:cs="Times New Roman"/>
          <w:sz w:val="24"/>
          <w:szCs w:val="24"/>
        </w:rPr>
        <w:t>Orașul Deta</w:t>
      </w:r>
      <w:r w:rsidRPr="00DA189A">
        <w:rPr>
          <w:rFonts w:ascii="Times New Roman" w:hAnsi="Times New Roman" w:cs="Times New Roman"/>
          <w:sz w:val="24"/>
          <w:szCs w:val="24"/>
        </w:rPr>
        <w:t xml:space="preserve"> pentru asigurarea cadrului interinstituțional necesar înrolării </w:t>
      </w:r>
      <w:r w:rsidR="00537630">
        <w:rPr>
          <w:rFonts w:ascii="Times New Roman" w:hAnsi="Times New Roman" w:cs="Times New Roman"/>
          <w:sz w:val="24"/>
          <w:szCs w:val="24"/>
        </w:rPr>
        <w:t xml:space="preserve">în aplicația ROeID, </w:t>
      </w:r>
      <w:r w:rsidRPr="002A4472">
        <w:rPr>
          <w:rFonts w:ascii="Times New Roman" w:hAnsi="Times New Roman" w:cs="Times New Roman"/>
          <w:sz w:val="24"/>
          <w:szCs w:val="24"/>
        </w:rPr>
        <w:t>s-a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472">
        <w:rPr>
          <w:rFonts w:ascii="Times New Roman" w:hAnsi="Times New Roman" w:cs="Times New Roman"/>
          <w:sz w:val="24"/>
          <w:szCs w:val="24"/>
        </w:rPr>
        <w:t>procedat la întocmirea prezentului raport de specialitate.</w:t>
      </w:r>
    </w:p>
    <w:p w14:paraId="68D69BCE" w14:textId="7865F061" w:rsidR="00DA189A" w:rsidRDefault="00DA189A" w:rsidP="00DA189A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Necesitatea:</w:t>
      </w:r>
    </w:p>
    <w:p w14:paraId="30E14E63" w14:textId="48C4CA5E" w:rsidR="00DA189A" w:rsidRDefault="00DA189A" w:rsidP="00DA189A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189A">
        <w:rPr>
          <w:rFonts w:ascii="Times New Roman" w:hAnsi="Times New Roman" w:cs="Times New Roman"/>
          <w:sz w:val="24"/>
          <w:szCs w:val="24"/>
        </w:rPr>
        <w:t>ROeID este soluția Single Sign-On (SSO) a României pentru interacțiunile digitale ale cetățenilor cu administrația, prin care pot fi generate și administrate identitățile digitale ale tuturor cetățenilor români. ROeID permite accesarea centralizată, simplă şi fără efort, a tuturor serviciilor publice digitale printr-o aplicaţie mobilă – fără să fie nevoie de utilizarea, respectiv memorarea, mai multor conturi şi parole diferite.</w:t>
      </w:r>
    </w:p>
    <w:p w14:paraId="17AF4AD7" w14:textId="64A09461" w:rsidR="00DA189A" w:rsidRDefault="00537630" w:rsidP="0053763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Oportunitatea:</w:t>
      </w:r>
    </w:p>
    <w:p w14:paraId="27AAB5CA" w14:textId="6F5ED845" w:rsidR="00537630" w:rsidRPr="00537630" w:rsidRDefault="00537630" w:rsidP="00537630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376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Acces facil la servicii publice</w:t>
      </w:r>
      <w:r w:rsidRPr="0053763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53763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Cetățenii ar putea accesa o gamă largă de servicii publice fără a fi nevoie de prezență fizică.</w:t>
      </w:r>
    </w:p>
    <w:p w14:paraId="43DB7919" w14:textId="00F4F1D7" w:rsidR="00537630" w:rsidRPr="00537630" w:rsidRDefault="00537630" w:rsidP="00537630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376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Simplificarea interacțiunilor cu instituțiile publice</w:t>
      </w:r>
      <w:r w:rsidRPr="0053763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53763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ROeID va oferi cetățenilor acces sigur și rapid la portalurile guvernamentale, unde aceștia pot realiza plăți, trimite cereri sau obține documente fără să fie necesară deplasarea la ghișeu.</w:t>
      </w:r>
    </w:p>
    <w:p w14:paraId="1D151D62" w14:textId="77777777" w:rsidR="00537630" w:rsidRDefault="00537630" w:rsidP="0053763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376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Îmbunătățirea securității cibernetice</w:t>
      </w:r>
      <w:r w:rsidRPr="0053763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53763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Utilizarea unui sistem național de identitate electronică poate reduce riscurile de fraudă, deoarece autentificarea ar fi realizată printr-un sistem securizat și verificat de stat. Datele sensibile ale utilizatorilor vor fi protejate mai eficient prin criptare și alte măsuri de securitate digitală.</w:t>
      </w:r>
    </w:p>
    <w:p w14:paraId="3E3C5150" w14:textId="1D88153B" w:rsidR="00537630" w:rsidRPr="00537630" w:rsidRDefault="00537630" w:rsidP="0053763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5376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Creșterea eficienței administrative</w:t>
      </w:r>
      <w:r w:rsidRPr="0053763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53763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Instituțiile publice vor putea gestiona mai eficient fluxurile de lucru și vor reduce costurile asociate gestionării documentelor fizice.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537630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Interacțiunile între cetățeni și autorități vor fi automatizate, ceea ce ar putea reduce timpii de procesare și răspuns.</w:t>
      </w:r>
    </w:p>
    <w:p w14:paraId="1D3BB2A8" w14:textId="01A51149" w:rsidR="001A6D1E" w:rsidRDefault="00537630" w:rsidP="00537630">
      <w:pPr>
        <w:spacing w:before="12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ab/>
        <w:t>Legalitatea:</w:t>
      </w:r>
    </w:p>
    <w:p w14:paraId="1E3267B2" w14:textId="70F832E1" w:rsidR="00537630" w:rsidRDefault="00537630" w:rsidP="00537630">
      <w:pPr>
        <w:spacing w:before="120"/>
        <w:ind w:left="142" w:hanging="142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  Proiectul Platforma Software Centralizată pentru Identificare Digitală – PSCID dezvoltat de  Autoritatea pentru Digitalizarea României și obiectivele specifice ale proiectului;</w:t>
      </w:r>
    </w:p>
    <w:p w14:paraId="6D4FBF43" w14:textId="77777777" w:rsidR="00537630" w:rsidRDefault="00537630" w:rsidP="00537630">
      <w:pPr>
        <w:numPr>
          <w:ilvl w:val="0"/>
          <w:numId w:val="2"/>
        </w:numPr>
        <w:spacing w:before="120" w:after="0"/>
        <w:ind w:left="28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Prevederile art.129 alin.(1), alin.(2) lit. d), alin.(7) lit. s), alin. (14), art. 139 alin.(3) lit. a) din OUG nr. 57/2019 privind Codul administrativ, cu modificările și completările ulterioare;</w:t>
      </w:r>
    </w:p>
    <w:p w14:paraId="4A67EC3A" w14:textId="10040CEC" w:rsidR="00537630" w:rsidRPr="00537630" w:rsidRDefault="00537630" w:rsidP="00537630">
      <w:pPr>
        <w:numPr>
          <w:ilvl w:val="0"/>
          <w:numId w:val="2"/>
        </w:numPr>
        <w:spacing w:before="120" w:after="0"/>
        <w:ind w:left="284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537630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Dispozițiile OUG nr. 57/2019 privind Codul administrativ, cu modificările și completările ulterioare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2082F279" w14:textId="15BE52F5" w:rsidR="00537630" w:rsidRPr="00C2231F" w:rsidRDefault="00537630" w:rsidP="00537630">
      <w:pPr>
        <w:spacing w:after="120" w:line="240" w:lineRule="auto"/>
        <w:ind w:firstLine="708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73B27">
        <w:rPr>
          <w:rFonts w:ascii="Times New Roman" w:hAnsi="Times New Roman" w:cs="Times New Roman"/>
          <w:noProof/>
          <w:sz w:val="24"/>
          <w:szCs w:val="24"/>
        </w:rPr>
        <w:t>Având în vedere expunerea de mai sus și prevederile legale incidente, consider că proiectul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73B27">
        <w:rPr>
          <w:rFonts w:ascii="Times New Roman" w:hAnsi="Times New Roman" w:cs="Times New Roman"/>
          <w:noProof/>
          <w:sz w:val="24"/>
          <w:szCs w:val="24"/>
        </w:rPr>
        <w:t xml:space="preserve">de hotărâre privind </w:t>
      </w:r>
      <w:r w:rsidR="003D6C7D" w:rsidRPr="003D6C7D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aprobarea încheierii protocolului de colaborare între Autoritatea Pentru Digitalizarea României și </w:t>
      </w:r>
      <w:r w:rsidR="00096368">
        <w:rPr>
          <w:rFonts w:ascii="Times New Roman" w:hAnsi="Times New Roman" w:cs="Times New Roman"/>
          <w:i/>
          <w:iCs/>
          <w:noProof/>
          <w:sz w:val="24"/>
          <w:szCs w:val="24"/>
        </w:rPr>
        <w:t>Orașul Deta</w:t>
      </w:r>
      <w:r w:rsidR="003D6C7D" w:rsidRPr="003D6C7D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pentru asigurarea cadrului interinstituțional necesar înrolării în aplicația ROeID</w:t>
      </w:r>
      <w:r w:rsidRPr="00873B27">
        <w:rPr>
          <w:rFonts w:ascii="Times New Roman" w:hAnsi="Times New Roman" w:cs="Times New Roman"/>
          <w:noProof/>
          <w:sz w:val="24"/>
          <w:szCs w:val="24"/>
        </w:rPr>
        <w:t xml:space="preserve">, poate fi supus dezbaterii și aprobării plenului </w:t>
      </w:r>
      <w:r w:rsidRPr="00096368">
        <w:rPr>
          <w:rFonts w:ascii="Times New Roman" w:hAnsi="Times New Roman" w:cs="Times New Roman"/>
          <w:noProof/>
          <w:sz w:val="24"/>
          <w:szCs w:val="24"/>
        </w:rPr>
        <w:t xml:space="preserve">Consiliului Local al </w:t>
      </w:r>
      <w:r w:rsidR="00013F34">
        <w:rPr>
          <w:rFonts w:ascii="Times New Roman" w:hAnsi="Times New Roman" w:cs="Times New Roman"/>
          <w:noProof/>
          <w:sz w:val="24"/>
          <w:szCs w:val="24"/>
        </w:rPr>
        <w:t>O</w:t>
      </w:r>
      <w:r w:rsidRPr="00096368">
        <w:rPr>
          <w:rFonts w:ascii="Times New Roman" w:hAnsi="Times New Roman" w:cs="Times New Roman"/>
          <w:noProof/>
          <w:sz w:val="24"/>
          <w:szCs w:val="24"/>
        </w:rPr>
        <w:t>rașului</w:t>
      </w:r>
      <w:r w:rsidR="00096368">
        <w:rPr>
          <w:rFonts w:ascii="Times New Roman" w:hAnsi="Times New Roman" w:cs="Times New Roman"/>
          <w:noProof/>
          <w:sz w:val="24"/>
          <w:szCs w:val="24"/>
        </w:rPr>
        <w:t xml:space="preserve"> Deta</w:t>
      </w:r>
      <w:r w:rsidRPr="00873B27">
        <w:rPr>
          <w:rFonts w:ascii="Times New Roman" w:hAnsi="Times New Roman" w:cs="Times New Roman"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5A9CC01B" w14:textId="77777777" w:rsidR="00537630" w:rsidRDefault="00537630" w:rsidP="005376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82B5D5" w14:textId="77777777" w:rsidR="00537630" w:rsidRDefault="00537630" w:rsidP="005376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D907E" w14:textId="77777777" w:rsidR="003D6C7D" w:rsidRDefault="003D6C7D" w:rsidP="005376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86870C" w14:textId="4CC321A0" w:rsidR="00537630" w:rsidRDefault="00537630" w:rsidP="005376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COMPARTIMENT </w:t>
      </w:r>
      <w:r w:rsidR="00195FDE">
        <w:rPr>
          <w:rFonts w:ascii="Times New Roman" w:hAnsi="Times New Roman" w:cs="Times New Roman"/>
          <w:sz w:val="24"/>
          <w:szCs w:val="24"/>
        </w:rPr>
        <w:t>CONTABILITATE</w:t>
      </w:r>
    </w:p>
    <w:p w14:paraId="2AF78298" w14:textId="0793C898" w:rsidR="00537630" w:rsidRPr="00195FDE" w:rsidRDefault="003D6C7D" w:rsidP="005376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95FDE">
        <w:rPr>
          <w:rFonts w:ascii="Times New Roman" w:hAnsi="Times New Roman" w:cs="Times New Roman"/>
          <w:i/>
          <w:iCs/>
          <w:sz w:val="24"/>
          <w:szCs w:val="24"/>
        </w:rPr>
        <w:t>Funcția:</w:t>
      </w:r>
      <w:r w:rsidR="00537630" w:rsidRPr="00195FDE">
        <w:rPr>
          <w:rFonts w:ascii="Times New Roman" w:hAnsi="Times New Roman" w:cs="Times New Roman"/>
          <w:sz w:val="24"/>
          <w:szCs w:val="24"/>
        </w:rPr>
        <w:t xml:space="preserve"> </w:t>
      </w:r>
      <w:r w:rsidR="00195FDE">
        <w:rPr>
          <w:rFonts w:ascii="Times New Roman" w:hAnsi="Times New Roman" w:cs="Times New Roman"/>
          <w:sz w:val="24"/>
          <w:szCs w:val="24"/>
        </w:rPr>
        <w:t>Ș</w:t>
      </w:r>
      <w:r w:rsidR="00195FDE" w:rsidRPr="00195FDE">
        <w:rPr>
          <w:rFonts w:ascii="Times New Roman" w:hAnsi="Times New Roman" w:cs="Times New Roman"/>
          <w:sz w:val="24"/>
          <w:szCs w:val="24"/>
        </w:rPr>
        <w:t>ef serviciu</w:t>
      </w:r>
    </w:p>
    <w:p w14:paraId="7459D3A3" w14:textId="2DCC71DE" w:rsidR="00537630" w:rsidRPr="002A4472" w:rsidRDefault="003D6C7D" w:rsidP="0053763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D6C7D">
        <w:rPr>
          <w:rFonts w:ascii="Times New Roman" w:hAnsi="Times New Roman" w:cs="Times New Roman"/>
          <w:i/>
          <w:iCs/>
          <w:sz w:val="24"/>
          <w:szCs w:val="24"/>
        </w:rPr>
        <w:t xml:space="preserve">Nume și prenume: </w:t>
      </w:r>
      <w:r w:rsidR="00195FDE">
        <w:rPr>
          <w:rFonts w:ascii="Times New Roman" w:hAnsi="Times New Roman" w:cs="Times New Roman"/>
          <w:sz w:val="24"/>
          <w:szCs w:val="24"/>
        </w:rPr>
        <w:t>Vulpe Mihaela</w:t>
      </w:r>
    </w:p>
    <w:p w14:paraId="41D2CB4C" w14:textId="77777777" w:rsidR="00537630" w:rsidRPr="00537630" w:rsidRDefault="00537630" w:rsidP="00537630">
      <w:pPr>
        <w:spacing w:before="120" w:after="0"/>
        <w:ind w:left="-76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sectPr w:rsidR="00537630" w:rsidRPr="005376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20F75"/>
    <w:multiLevelType w:val="multilevel"/>
    <w:tmpl w:val="5CC68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3D590D"/>
    <w:multiLevelType w:val="hybridMultilevel"/>
    <w:tmpl w:val="1BA2710E"/>
    <w:lvl w:ilvl="0" w:tplc="0F825DE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253"/>
    <w:rsid w:val="00013F34"/>
    <w:rsid w:val="00096368"/>
    <w:rsid w:val="00195FDE"/>
    <w:rsid w:val="001A6D1E"/>
    <w:rsid w:val="002B30B9"/>
    <w:rsid w:val="003D6C7D"/>
    <w:rsid w:val="004F5BFC"/>
    <w:rsid w:val="00537630"/>
    <w:rsid w:val="005C70BF"/>
    <w:rsid w:val="007A391C"/>
    <w:rsid w:val="00896283"/>
    <w:rsid w:val="00963008"/>
    <w:rsid w:val="00C32253"/>
    <w:rsid w:val="00CA38E6"/>
    <w:rsid w:val="00D56664"/>
    <w:rsid w:val="00DA189A"/>
    <w:rsid w:val="00E907A0"/>
    <w:rsid w:val="00F5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C807F"/>
  <w15:chartTrackingRefBased/>
  <w15:docId w15:val="{BC1CC962-0111-4BF2-9A68-5F62EDCB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18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Admin</cp:lastModifiedBy>
  <cp:revision>2</cp:revision>
  <dcterms:created xsi:type="dcterms:W3CDTF">2024-11-07T11:16:00Z</dcterms:created>
  <dcterms:modified xsi:type="dcterms:W3CDTF">2024-11-07T11:16:00Z</dcterms:modified>
</cp:coreProperties>
</file>