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428BC" w14:textId="5E2BDA66" w:rsidR="00FD4BC1" w:rsidRPr="00DB07EB" w:rsidRDefault="00FD4BC1" w:rsidP="00FD4BC1">
      <w:pPr>
        <w:spacing w:line="360" w:lineRule="auto"/>
        <w:jc w:val="center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E913FD" wp14:editId="1F88CCF7">
            <wp:simplePos x="0" y="0"/>
            <wp:positionH relativeFrom="column">
              <wp:posOffset>17145</wp:posOffset>
            </wp:positionH>
            <wp:positionV relativeFrom="paragraph">
              <wp:posOffset>-283845</wp:posOffset>
            </wp:positionV>
            <wp:extent cx="713740" cy="116141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DB09A3B" wp14:editId="3B8A832A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" name="Picture 1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exa n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7EB">
        <w:rPr>
          <w:b/>
          <w:bCs/>
          <w:sz w:val="32"/>
          <w:szCs w:val="32"/>
          <w:lang w:val="pt-BR"/>
        </w:rPr>
        <w:t xml:space="preserve">   R  O  M  Â  N  I  A</w:t>
      </w:r>
    </w:p>
    <w:p w14:paraId="150B7CA5" w14:textId="77777777" w:rsidR="00FD4BC1" w:rsidRPr="00DB07EB" w:rsidRDefault="00FD4BC1" w:rsidP="00FD4BC1">
      <w:pPr>
        <w:spacing w:line="360" w:lineRule="auto"/>
        <w:jc w:val="center"/>
        <w:rPr>
          <w:b/>
          <w:sz w:val="28"/>
          <w:szCs w:val="28"/>
          <w:lang w:val="pt-BR"/>
        </w:rPr>
      </w:pPr>
      <w:r w:rsidRPr="00DB07EB">
        <w:rPr>
          <w:b/>
          <w:sz w:val="28"/>
          <w:szCs w:val="28"/>
          <w:lang w:val="pt-BR"/>
        </w:rPr>
        <w:t>JUDEŢUL CLUJ</w:t>
      </w:r>
    </w:p>
    <w:p w14:paraId="74B9748B" w14:textId="77777777" w:rsidR="00FD4BC1" w:rsidRPr="00C50633" w:rsidRDefault="00FD4BC1" w:rsidP="00FD4BC1">
      <w:pPr>
        <w:pBdr>
          <w:bottom w:val="single" w:sz="12" w:space="1" w:color="000000"/>
        </w:pBdr>
        <w:spacing w:line="360" w:lineRule="auto"/>
        <w:jc w:val="center"/>
        <w:rPr>
          <w:lang w:val="it-IT"/>
        </w:rPr>
      </w:pPr>
      <w:r w:rsidRPr="00C50633">
        <w:rPr>
          <w:lang w:val="it-IT"/>
        </w:rPr>
        <w:t>COMUNA MIHAI VITEAZU</w:t>
      </w:r>
    </w:p>
    <w:p w14:paraId="09B8F7F4" w14:textId="77777777" w:rsidR="00FD4BC1" w:rsidRPr="00C50633" w:rsidRDefault="00FD4BC1" w:rsidP="00FD4BC1">
      <w:pPr>
        <w:jc w:val="center"/>
        <w:rPr>
          <w:lang w:val="it-IT"/>
        </w:rPr>
      </w:pPr>
      <w:r w:rsidRPr="00C50633">
        <w:rPr>
          <w:lang w:val="it-IT"/>
        </w:rPr>
        <w:t>Mihai Viteazu, strada Transilvaniei nr. 147, cod poștal 407405</w:t>
      </w:r>
    </w:p>
    <w:p w14:paraId="180CFE12" w14:textId="77777777" w:rsidR="00FD4BC1" w:rsidRPr="00C50633" w:rsidRDefault="00FD4BC1" w:rsidP="00FD4BC1">
      <w:pPr>
        <w:jc w:val="center"/>
        <w:rPr>
          <w:lang w:val="it-IT"/>
        </w:rPr>
      </w:pPr>
      <w:r w:rsidRPr="00C50633">
        <w:rPr>
          <w:lang w:val="it-IT"/>
        </w:rPr>
        <w:t>telefon: +40.264.329.100, +40.264.329.101, fax: +40.264.286.101, +40.264.329.100</w:t>
      </w:r>
    </w:p>
    <w:p w14:paraId="457BB561" w14:textId="77777777" w:rsidR="00FD4BC1" w:rsidRPr="005458CF" w:rsidRDefault="00FD4BC1" w:rsidP="00FD4BC1">
      <w:pPr>
        <w:jc w:val="center"/>
        <w:rPr>
          <w:lang w:val="it-IT"/>
        </w:rPr>
      </w:pPr>
      <w:r w:rsidRPr="005458CF">
        <w:rPr>
          <w:lang w:val="it-IT"/>
        </w:rPr>
        <w:t xml:space="preserve">pagină de internet: </w:t>
      </w:r>
      <w:r>
        <w:fldChar w:fldCharType="begin"/>
      </w:r>
      <w:r w:rsidRPr="005458CF">
        <w:rPr>
          <w:lang w:val="it-IT"/>
        </w:rPr>
        <w:instrText>HYPERLINK "http://www.primariamihaiviteazu.ro"</w:instrText>
      </w:r>
      <w:r>
        <w:fldChar w:fldCharType="separate"/>
      </w:r>
      <w:r w:rsidRPr="005458CF">
        <w:rPr>
          <w:rStyle w:val="Hyperlink"/>
          <w:lang w:val="it-IT"/>
        </w:rPr>
        <w:t>www.primariamihaiviteazu.ro</w:t>
      </w:r>
      <w:r>
        <w:rPr>
          <w:rStyle w:val="Hyperlink"/>
          <w:lang w:val="pt-BR"/>
        </w:rPr>
        <w:fldChar w:fldCharType="end"/>
      </w:r>
      <w:r w:rsidRPr="005458CF">
        <w:rPr>
          <w:lang w:val="it-IT"/>
        </w:rPr>
        <w:t xml:space="preserve">  e-mail: </w:t>
      </w:r>
      <w:r>
        <w:fldChar w:fldCharType="begin"/>
      </w:r>
      <w:r w:rsidRPr="005458CF">
        <w:rPr>
          <w:lang w:val="it-IT"/>
        </w:rPr>
        <w:instrText>HYPERLINK "mailto:primaria@primariamihaiviteazu.ro"</w:instrText>
      </w:r>
      <w:r>
        <w:fldChar w:fldCharType="separate"/>
      </w:r>
      <w:r w:rsidRPr="005458CF">
        <w:rPr>
          <w:rStyle w:val="Hyperlink"/>
          <w:lang w:val="it-IT"/>
        </w:rPr>
        <w:t>primaria@primariamihaiviteazu.ro</w:t>
      </w:r>
      <w:r>
        <w:rPr>
          <w:rStyle w:val="Hyperlink"/>
          <w:lang w:val="pt-BR"/>
        </w:rPr>
        <w:fldChar w:fldCharType="end"/>
      </w:r>
      <w:r w:rsidRPr="005458CF">
        <w:rPr>
          <w:lang w:val="it-IT"/>
        </w:rPr>
        <w:t xml:space="preserve"> </w:t>
      </w:r>
      <w:r w:rsidRPr="005458CF">
        <w:rPr>
          <w:b/>
          <w:sz w:val="22"/>
          <w:szCs w:val="22"/>
          <w:lang w:val="it-IT"/>
        </w:rPr>
        <w:t xml:space="preserve">                                                     </w:t>
      </w:r>
    </w:p>
    <w:p w14:paraId="1AF7283C" w14:textId="77777777" w:rsidR="006748CD" w:rsidRDefault="006748CD" w:rsidP="00A946F6">
      <w:pPr>
        <w:spacing w:line="276" w:lineRule="auto"/>
        <w:jc w:val="center"/>
        <w:rPr>
          <w:b/>
          <w:lang w:val="ro-RO"/>
        </w:rPr>
      </w:pPr>
    </w:p>
    <w:p w14:paraId="18FF8E07" w14:textId="77777777" w:rsidR="00DB07EB" w:rsidRDefault="00DB07EB" w:rsidP="002B106F">
      <w:pPr>
        <w:spacing w:line="276" w:lineRule="auto"/>
        <w:rPr>
          <w:b/>
          <w:lang w:val="ro-RO"/>
        </w:rPr>
      </w:pPr>
    </w:p>
    <w:p w14:paraId="16CF462A" w14:textId="76FC84C7" w:rsidR="006748CD" w:rsidRDefault="002B106F" w:rsidP="002B106F">
      <w:pPr>
        <w:spacing w:line="276" w:lineRule="auto"/>
        <w:rPr>
          <w:b/>
          <w:lang w:val="ro-RO"/>
        </w:rPr>
      </w:pPr>
      <w:r>
        <w:rPr>
          <w:b/>
          <w:lang w:val="ro-RO"/>
        </w:rPr>
        <w:t>Nr.</w:t>
      </w:r>
      <w:r w:rsidR="00DB07EB">
        <w:rPr>
          <w:b/>
          <w:lang w:val="ro-RO"/>
        </w:rPr>
        <w:t xml:space="preserve"> </w:t>
      </w:r>
      <w:r w:rsidR="00622F2B">
        <w:rPr>
          <w:b/>
          <w:lang w:val="ro-RO"/>
        </w:rPr>
        <w:t>12999</w:t>
      </w:r>
      <w:r w:rsidR="00D74F54">
        <w:rPr>
          <w:b/>
          <w:lang w:val="ro-RO"/>
        </w:rPr>
        <w:t>/</w:t>
      </w:r>
      <w:r w:rsidR="00DB07EB">
        <w:rPr>
          <w:b/>
          <w:lang w:val="ro-RO"/>
        </w:rPr>
        <w:t xml:space="preserve"> </w:t>
      </w:r>
      <w:r w:rsidR="00622F2B">
        <w:rPr>
          <w:b/>
          <w:lang w:val="ro-RO"/>
        </w:rPr>
        <w:t>18</w:t>
      </w:r>
      <w:r w:rsidR="00D74F54">
        <w:rPr>
          <w:b/>
          <w:lang w:val="ro-RO"/>
        </w:rPr>
        <w:t>.11.2024</w:t>
      </w:r>
    </w:p>
    <w:p w14:paraId="28C36DDC" w14:textId="77777777" w:rsidR="006748CD" w:rsidRDefault="006748CD" w:rsidP="00A946F6">
      <w:pPr>
        <w:spacing w:line="276" w:lineRule="auto"/>
        <w:jc w:val="center"/>
        <w:rPr>
          <w:b/>
          <w:lang w:val="ro-RO"/>
        </w:rPr>
      </w:pPr>
    </w:p>
    <w:p w14:paraId="6C5A5807" w14:textId="77777777" w:rsidR="006748CD" w:rsidRPr="006B6213" w:rsidRDefault="006748CD" w:rsidP="00A946F6">
      <w:pPr>
        <w:spacing w:line="276" w:lineRule="auto"/>
        <w:jc w:val="center"/>
        <w:rPr>
          <w:b/>
          <w:sz w:val="20"/>
          <w:szCs w:val="20"/>
          <w:lang w:val="ro-RO"/>
        </w:rPr>
      </w:pPr>
    </w:p>
    <w:p w14:paraId="157D205F" w14:textId="7BF6F7E3" w:rsidR="00CA614F" w:rsidRDefault="006748CD" w:rsidP="00DB07EB">
      <w:pPr>
        <w:tabs>
          <w:tab w:val="left" w:pos="495"/>
        </w:tabs>
        <w:ind w:left="-284"/>
        <w:jc w:val="center"/>
        <w:rPr>
          <w:b/>
          <w:sz w:val="20"/>
          <w:szCs w:val="20"/>
          <w:lang w:val="ro-RO"/>
        </w:rPr>
      </w:pPr>
      <w:r w:rsidRPr="006B6213">
        <w:rPr>
          <w:b/>
          <w:sz w:val="20"/>
          <w:szCs w:val="20"/>
          <w:lang w:val="ro-RO"/>
        </w:rPr>
        <w:t xml:space="preserve">REFERAT DE </w:t>
      </w:r>
      <w:r w:rsidR="004B0CCE">
        <w:rPr>
          <w:b/>
          <w:sz w:val="20"/>
          <w:szCs w:val="20"/>
          <w:lang w:val="ro-RO"/>
        </w:rPr>
        <w:t>APROBARE</w:t>
      </w:r>
    </w:p>
    <w:p w14:paraId="7A5DAA7B" w14:textId="77777777" w:rsidR="00DB07EB" w:rsidRPr="006B6213" w:rsidRDefault="00DB07EB" w:rsidP="00DB07EB">
      <w:pPr>
        <w:tabs>
          <w:tab w:val="left" w:pos="495"/>
        </w:tabs>
        <w:ind w:left="-284"/>
        <w:jc w:val="center"/>
        <w:rPr>
          <w:b/>
          <w:sz w:val="20"/>
          <w:szCs w:val="20"/>
          <w:lang w:val="ro-RO"/>
        </w:rPr>
      </w:pPr>
    </w:p>
    <w:p w14:paraId="639FFD91" w14:textId="77777777" w:rsidR="00DB07EB" w:rsidRDefault="00DB07EB" w:rsidP="00DB07EB">
      <w:pPr>
        <w:pStyle w:val="Style10"/>
        <w:widowControl/>
        <w:jc w:val="center"/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</w:pPr>
      <w:r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  <w:t>L</w:t>
      </w:r>
      <w:r w:rsidR="003E14DB" w:rsidRPr="00DB07EB"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  <w:t xml:space="preserve">a proiectul de hotărâre  privind aprobarea  </w:t>
      </w:r>
      <w:r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  <w:t xml:space="preserve">transportului gratuit al elevilor, pe raza Comunei </w:t>
      </w:r>
    </w:p>
    <w:p w14:paraId="70ACD3EB" w14:textId="7EC4EC08" w:rsidR="003E14DB" w:rsidRDefault="00DB07EB" w:rsidP="00DB07EB">
      <w:pPr>
        <w:pStyle w:val="Style10"/>
        <w:widowControl/>
        <w:jc w:val="center"/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</w:pPr>
      <w:r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  <w:t>Mihai Viteazu</w:t>
      </w:r>
    </w:p>
    <w:p w14:paraId="51640B6F" w14:textId="77777777" w:rsidR="00B5490A" w:rsidRDefault="00B5490A" w:rsidP="00DB07EB">
      <w:pPr>
        <w:pStyle w:val="Style10"/>
        <w:widowControl/>
        <w:jc w:val="center"/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</w:pPr>
    </w:p>
    <w:p w14:paraId="4D5E519F" w14:textId="77777777" w:rsidR="00B5490A" w:rsidRDefault="00B5490A" w:rsidP="00DB07EB">
      <w:pPr>
        <w:pStyle w:val="Style10"/>
        <w:widowControl/>
        <w:jc w:val="center"/>
        <w:rPr>
          <w:rFonts w:ascii="Times New Roman" w:eastAsia="Arial" w:hAnsi="Times New Roman"/>
          <w:b/>
          <w:color w:val="000000"/>
          <w:sz w:val="20"/>
          <w:szCs w:val="20"/>
          <w:lang w:val="ro-RO"/>
        </w:rPr>
      </w:pPr>
    </w:p>
    <w:p w14:paraId="375BAA80" w14:textId="24529B0A" w:rsidR="00B5490A" w:rsidRPr="00B5490A" w:rsidRDefault="00B5490A" w:rsidP="00B5490A">
      <w:pPr>
        <w:pStyle w:val="Style10"/>
        <w:widowControl/>
        <w:spacing w:line="240" w:lineRule="auto"/>
        <w:rPr>
          <w:rStyle w:val="FontStyle23"/>
          <w:rFonts w:ascii="Times New Roman" w:hAnsi="Times New Roman" w:cs="Times New Roman"/>
          <w:bCs/>
          <w:sz w:val="24"/>
          <w:szCs w:val="24"/>
          <w:lang w:val="ro-RO" w:eastAsia="ro-RO"/>
        </w:rPr>
      </w:pPr>
      <w:r>
        <w:rPr>
          <w:rStyle w:val="FontStyle23"/>
          <w:rFonts w:ascii="Times New Roman" w:hAnsi="Times New Roman" w:cs="Times New Roman"/>
          <w:b/>
          <w:sz w:val="20"/>
          <w:szCs w:val="20"/>
          <w:lang w:val="ro-RO" w:eastAsia="ro-RO"/>
        </w:rPr>
        <w:tab/>
      </w:r>
      <w:r w:rsidRPr="00B5490A">
        <w:rPr>
          <w:rStyle w:val="FontStyle23"/>
          <w:rFonts w:ascii="Times New Roman" w:hAnsi="Times New Roman" w:cs="Times New Roman"/>
          <w:bCs/>
          <w:sz w:val="24"/>
          <w:szCs w:val="24"/>
          <w:lang w:val="ro-RO" w:eastAsia="ro-RO"/>
        </w:rPr>
        <w:t xml:space="preserve">În vederea respectării dreptului elevilor la transportul gratuit, având în vedere următoarele: </w:t>
      </w:r>
    </w:p>
    <w:p w14:paraId="78E127D8" w14:textId="5575D414" w:rsidR="00B5490A" w:rsidRDefault="00B5490A" w:rsidP="00B5490A">
      <w:pPr>
        <w:ind w:firstLine="720"/>
        <w:jc w:val="both"/>
        <w:rPr>
          <w:lang w:val="ro-RO"/>
        </w:rPr>
      </w:pPr>
      <w:r w:rsidRPr="00B5490A">
        <w:rPr>
          <w:lang w:val="ro-RO"/>
        </w:rPr>
        <w:t>În conformitate cu art. 20 alin. 1 din Legea nr.1 din 2011 a Învățământului Național, actualizată, ,,</w:t>
      </w:r>
      <w:proofErr w:type="spellStart"/>
      <w:r w:rsidRPr="00B5490A">
        <w:rPr>
          <w:lang w:val="ro-RO"/>
        </w:rPr>
        <w:t>autorităţile</w:t>
      </w:r>
      <w:proofErr w:type="spellEnd"/>
      <w:r w:rsidRPr="00B5490A">
        <w:rPr>
          <w:lang w:val="ro-RO"/>
        </w:rPr>
        <w:t xml:space="preserve"> </w:t>
      </w:r>
      <w:proofErr w:type="spellStart"/>
      <w:r w:rsidRPr="00B5490A">
        <w:rPr>
          <w:lang w:val="ro-RO"/>
        </w:rPr>
        <w:t>administraţiei</w:t>
      </w:r>
      <w:proofErr w:type="spellEnd"/>
      <w:r w:rsidRPr="00B5490A">
        <w:rPr>
          <w:lang w:val="ro-RO"/>
        </w:rPr>
        <w:t xml:space="preserve"> publice locale asigură, în </w:t>
      </w:r>
      <w:proofErr w:type="spellStart"/>
      <w:r w:rsidRPr="00B5490A">
        <w:rPr>
          <w:lang w:val="ro-RO"/>
        </w:rPr>
        <w:t>condiţiile</w:t>
      </w:r>
      <w:proofErr w:type="spellEnd"/>
      <w:r w:rsidRPr="00B5490A">
        <w:rPr>
          <w:lang w:val="ro-RO"/>
        </w:rPr>
        <w:t xml:space="preserve"> legii, buna </w:t>
      </w:r>
      <w:proofErr w:type="spellStart"/>
      <w:r w:rsidRPr="00B5490A">
        <w:rPr>
          <w:lang w:val="ro-RO"/>
        </w:rPr>
        <w:t>desfăşurare</w:t>
      </w:r>
      <w:proofErr w:type="spellEnd"/>
      <w:r w:rsidRPr="00B5490A">
        <w:rPr>
          <w:lang w:val="ro-RO"/>
        </w:rPr>
        <w:t xml:space="preserve"> a </w:t>
      </w:r>
      <w:proofErr w:type="spellStart"/>
      <w:r w:rsidRPr="00B5490A">
        <w:rPr>
          <w:lang w:val="ro-RO"/>
        </w:rPr>
        <w:t>învăţământului</w:t>
      </w:r>
      <w:proofErr w:type="spellEnd"/>
      <w:r w:rsidRPr="00B5490A">
        <w:rPr>
          <w:lang w:val="ro-RO"/>
        </w:rPr>
        <w:t xml:space="preserve"> preuniversitar în </w:t>
      </w:r>
      <w:proofErr w:type="spellStart"/>
      <w:r w:rsidRPr="00B5490A">
        <w:rPr>
          <w:lang w:val="ro-RO"/>
        </w:rPr>
        <w:t>localităţile</w:t>
      </w:r>
      <w:proofErr w:type="spellEnd"/>
      <w:r w:rsidRPr="00B5490A">
        <w:rPr>
          <w:lang w:val="ro-RO"/>
        </w:rPr>
        <w:t xml:space="preserve"> în care acestea </w:t>
      </w:r>
      <w:proofErr w:type="spellStart"/>
      <w:r w:rsidRPr="00B5490A">
        <w:rPr>
          <w:lang w:val="ro-RO"/>
        </w:rPr>
        <w:t>îşi</w:t>
      </w:r>
      <w:proofErr w:type="spellEnd"/>
      <w:r w:rsidRPr="00B5490A">
        <w:rPr>
          <w:lang w:val="ro-RO"/>
        </w:rPr>
        <w:t xml:space="preserve"> exercită autoritatea”,</w:t>
      </w:r>
      <w:r>
        <w:rPr>
          <w:lang w:val="ro-RO"/>
        </w:rPr>
        <w:t xml:space="preserve"> </w:t>
      </w:r>
      <w:r w:rsidRPr="00B5490A">
        <w:rPr>
          <w:lang w:val="ro-RO"/>
        </w:rPr>
        <w:t xml:space="preserve">iar potrivit prevederilor art. 85 alin. 1 din același act normativ, care stabilește că ,,în </w:t>
      </w:r>
      <w:proofErr w:type="spellStart"/>
      <w:r w:rsidRPr="00B5490A">
        <w:rPr>
          <w:lang w:val="ro-RO"/>
        </w:rPr>
        <w:t>situaţii</w:t>
      </w:r>
      <w:proofErr w:type="spellEnd"/>
      <w:r w:rsidRPr="00B5490A">
        <w:rPr>
          <w:lang w:val="ro-RO"/>
        </w:rPr>
        <w:t xml:space="preserve"> justificate, elevilor din </w:t>
      </w:r>
      <w:proofErr w:type="spellStart"/>
      <w:r w:rsidRPr="00B5490A">
        <w:rPr>
          <w:lang w:val="ro-RO"/>
        </w:rPr>
        <w:t>învăţământul</w:t>
      </w:r>
      <w:proofErr w:type="spellEnd"/>
      <w:r w:rsidRPr="00B5490A">
        <w:rPr>
          <w:lang w:val="ro-RO"/>
        </w:rPr>
        <w:t xml:space="preserve"> obligatoriu, </w:t>
      </w:r>
      <w:proofErr w:type="spellStart"/>
      <w:r w:rsidRPr="00B5490A">
        <w:rPr>
          <w:lang w:val="ro-RO"/>
        </w:rPr>
        <w:t>şcolarizaţi</w:t>
      </w:r>
      <w:proofErr w:type="spellEnd"/>
      <w:r w:rsidRPr="00B5490A">
        <w:rPr>
          <w:lang w:val="ro-RO"/>
        </w:rPr>
        <w:t xml:space="preserve"> într</w:t>
      </w:r>
      <w:r w:rsidR="0055755A">
        <w:rPr>
          <w:lang w:val="ro-RO"/>
        </w:rPr>
        <w:t>-</w:t>
      </w:r>
      <w:r w:rsidRPr="00B5490A">
        <w:rPr>
          <w:lang w:val="ro-RO"/>
        </w:rPr>
        <w:t xml:space="preserve">o altă localitate decât aceea de domiciliu, li se asigură, după caz, servicii de transport, de masă, de către </w:t>
      </w:r>
      <w:proofErr w:type="spellStart"/>
      <w:r w:rsidRPr="00B5490A">
        <w:rPr>
          <w:lang w:val="ro-RO"/>
        </w:rPr>
        <w:t>autorităţile</w:t>
      </w:r>
      <w:proofErr w:type="spellEnd"/>
      <w:r w:rsidRPr="00B5490A">
        <w:rPr>
          <w:lang w:val="ro-RO"/>
        </w:rPr>
        <w:t xml:space="preserve"> </w:t>
      </w:r>
      <w:proofErr w:type="spellStart"/>
      <w:r w:rsidRPr="00B5490A">
        <w:rPr>
          <w:lang w:val="ro-RO"/>
        </w:rPr>
        <w:t>administraţiei</w:t>
      </w:r>
      <w:proofErr w:type="spellEnd"/>
      <w:r w:rsidRPr="00B5490A">
        <w:rPr>
          <w:lang w:val="ro-RO"/>
        </w:rPr>
        <w:t xml:space="preserve"> publice locale din localitatea de domiciliu, cu sprijinul operatorilor economici, al </w:t>
      </w:r>
      <w:r w:rsidR="0055755A" w:rsidRPr="00B5490A">
        <w:rPr>
          <w:lang w:val="ro-RO"/>
        </w:rPr>
        <w:t>colectivităților</w:t>
      </w:r>
      <w:r w:rsidRPr="00B5490A">
        <w:rPr>
          <w:lang w:val="ro-RO"/>
        </w:rPr>
        <w:t xml:space="preserve"> locale, al </w:t>
      </w:r>
      <w:r w:rsidR="0055755A" w:rsidRPr="00B5490A">
        <w:rPr>
          <w:lang w:val="ro-RO"/>
        </w:rPr>
        <w:t>societăților</w:t>
      </w:r>
      <w:r w:rsidRPr="00B5490A">
        <w:rPr>
          <w:lang w:val="ro-RO"/>
        </w:rPr>
        <w:t xml:space="preserve"> de binefacere, precum </w:t>
      </w:r>
      <w:proofErr w:type="spellStart"/>
      <w:r w:rsidRPr="00B5490A">
        <w:rPr>
          <w:lang w:val="ro-RO"/>
        </w:rPr>
        <w:t>şi</w:t>
      </w:r>
      <w:proofErr w:type="spellEnd"/>
      <w:r w:rsidRPr="00B5490A">
        <w:rPr>
          <w:lang w:val="ro-RO"/>
        </w:rPr>
        <w:t xml:space="preserve"> al altor persoane juridice sau fizice.” </w:t>
      </w:r>
    </w:p>
    <w:p w14:paraId="70E66BB7" w14:textId="3455AA5F" w:rsidR="00B5490A" w:rsidRDefault="00B5490A" w:rsidP="00B5490A">
      <w:pPr>
        <w:ind w:firstLine="720"/>
        <w:jc w:val="both"/>
        <w:rPr>
          <w:lang w:val="ro-RO"/>
        </w:rPr>
      </w:pPr>
      <w:r w:rsidRPr="00B5490A">
        <w:rPr>
          <w:lang w:val="ro-RO"/>
        </w:rPr>
        <w:t>Totodată, potrivit art. 129 alin. 1 din O.U.G. nr.57/2019 privind Codul administrativ, cu modificările și completările ulterioare, ,, Consiliul local are ini</w:t>
      </w:r>
      <w:r>
        <w:rPr>
          <w:lang w:val="ro-RO"/>
        </w:rPr>
        <w:t>ț</w:t>
      </w:r>
      <w:r w:rsidRPr="00B5490A">
        <w:rPr>
          <w:lang w:val="ro-RO"/>
        </w:rPr>
        <w:t xml:space="preserve">iativa </w:t>
      </w:r>
      <w:r w:rsidR="00733A70">
        <w:rPr>
          <w:lang w:val="ro-RO"/>
        </w:rPr>
        <w:t>ș</w:t>
      </w:r>
      <w:r w:rsidRPr="00B5490A">
        <w:rPr>
          <w:lang w:val="ro-RO"/>
        </w:rPr>
        <w:t xml:space="preserve">i hotărăște, în condițiile legii, în toate problemele de interes local, cu excepția celor care sunt date prin lege în competența altor autorități ale administrației publice locale sau centrale” , iar potrivit alin. 7 lit. a) pct. 1 al aceluiași articol consiliul local asigură, potrivit </w:t>
      </w:r>
      <w:proofErr w:type="spellStart"/>
      <w:r w:rsidRPr="00B5490A">
        <w:rPr>
          <w:lang w:val="ro-RO"/>
        </w:rPr>
        <w:t>competenţelor</w:t>
      </w:r>
      <w:proofErr w:type="spellEnd"/>
      <w:r w:rsidRPr="00B5490A">
        <w:rPr>
          <w:lang w:val="ro-RO"/>
        </w:rPr>
        <w:t xml:space="preserve"> sale </w:t>
      </w:r>
      <w:proofErr w:type="spellStart"/>
      <w:r w:rsidRPr="00B5490A">
        <w:rPr>
          <w:lang w:val="ro-RO"/>
        </w:rPr>
        <w:t>şi</w:t>
      </w:r>
      <w:proofErr w:type="spellEnd"/>
      <w:r w:rsidRPr="00B5490A">
        <w:rPr>
          <w:lang w:val="ro-RO"/>
        </w:rPr>
        <w:t xml:space="preserve"> în </w:t>
      </w:r>
      <w:proofErr w:type="spellStart"/>
      <w:r w:rsidRPr="00B5490A">
        <w:rPr>
          <w:lang w:val="ro-RO"/>
        </w:rPr>
        <w:t>condiţiile</w:t>
      </w:r>
      <w:proofErr w:type="spellEnd"/>
      <w:r w:rsidRPr="00B5490A">
        <w:rPr>
          <w:lang w:val="ro-RO"/>
        </w:rPr>
        <w:t xml:space="preserve"> legii, cadrul necesar pentru furnizarea serviciilor publice de interes local privind educația. </w:t>
      </w:r>
    </w:p>
    <w:p w14:paraId="1E587AEC" w14:textId="07D8313C" w:rsidR="009220EB" w:rsidRDefault="00B1055F" w:rsidP="00B5490A">
      <w:pPr>
        <w:ind w:firstLine="720"/>
        <w:jc w:val="both"/>
        <w:rPr>
          <w:lang w:val="ro-RO"/>
        </w:rPr>
      </w:pPr>
      <w:r>
        <w:rPr>
          <w:lang w:val="ro-RO"/>
        </w:rPr>
        <w:t>Acest beneficiu spre elevii Școlii Gimnaziale ”Mihai Vodă”, se va asigura cu microbuzul pus la dispoziție de operatorul economic FELDIBERC TRANS SRL, în baza contractului de închiriere a microbuzului, nr. 194/28.08.2024 și se va plăti din sumele prevăzute în bugetul Școlii Gimnaziale ” Mihai Vodă” la capitolul 65.</w:t>
      </w:r>
      <w:r w:rsidR="005458CF">
        <w:rPr>
          <w:lang w:val="ro-RO"/>
        </w:rPr>
        <w:t>02</w:t>
      </w:r>
      <w:r>
        <w:rPr>
          <w:lang w:val="ro-RO"/>
        </w:rPr>
        <w:t>.04.01. Învățământ, aliniatul 57.02.02.</w:t>
      </w:r>
    </w:p>
    <w:p w14:paraId="7C4F9B73" w14:textId="1FFEACD2" w:rsidR="00CA614F" w:rsidRPr="00B5490A" w:rsidRDefault="00B5490A" w:rsidP="00B5490A">
      <w:pPr>
        <w:ind w:firstLine="720"/>
        <w:jc w:val="both"/>
        <w:rPr>
          <w:lang w:val="ro-RO"/>
        </w:rPr>
      </w:pPr>
      <w:r w:rsidRPr="00B5490A">
        <w:rPr>
          <w:lang w:val="ro-RO"/>
        </w:rPr>
        <w:t xml:space="preserve"> Drept pentru care, vă rog să aprobați proiectul de hotărâre </w:t>
      </w:r>
      <w:r>
        <w:rPr>
          <w:lang w:val="ro-RO"/>
        </w:rPr>
        <w:t>sus menționat</w:t>
      </w:r>
      <w:r w:rsidRPr="00B5490A">
        <w:rPr>
          <w:lang w:val="ro-RO"/>
        </w:rPr>
        <w:t>.</w:t>
      </w:r>
    </w:p>
    <w:p w14:paraId="23C016F2" w14:textId="77777777" w:rsidR="00CA3F15" w:rsidRPr="006B6213" w:rsidRDefault="00CA3F15" w:rsidP="00CA3F15">
      <w:pPr>
        <w:widowControl w:val="0"/>
        <w:autoSpaceDE w:val="0"/>
        <w:autoSpaceDN w:val="0"/>
        <w:adjustRightInd w:val="0"/>
        <w:spacing w:line="276" w:lineRule="auto"/>
        <w:ind w:right="27"/>
        <w:jc w:val="both"/>
        <w:rPr>
          <w:b/>
          <w:sz w:val="20"/>
          <w:szCs w:val="20"/>
          <w:lang w:val="ro-RO"/>
        </w:rPr>
      </w:pPr>
    </w:p>
    <w:p w14:paraId="02CD005B" w14:textId="77777777" w:rsidR="00A24B2C" w:rsidRPr="00B5490A" w:rsidRDefault="00A24B2C" w:rsidP="00A24B2C">
      <w:pPr>
        <w:widowControl w:val="0"/>
        <w:autoSpaceDE w:val="0"/>
        <w:autoSpaceDN w:val="0"/>
        <w:adjustRightInd w:val="0"/>
        <w:spacing w:line="276" w:lineRule="auto"/>
        <w:ind w:right="27"/>
        <w:jc w:val="both"/>
        <w:rPr>
          <w:i/>
          <w:iCs/>
          <w:sz w:val="20"/>
          <w:szCs w:val="20"/>
          <w:lang w:val="ro-RO"/>
        </w:rPr>
      </w:pPr>
    </w:p>
    <w:p w14:paraId="06BF5997" w14:textId="77777777" w:rsidR="004B0CCE" w:rsidRPr="00B5490A" w:rsidRDefault="004B0CCE" w:rsidP="00A24B2C">
      <w:pPr>
        <w:widowControl w:val="0"/>
        <w:autoSpaceDE w:val="0"/>
        <w:autoSpaceDN w:val="0"/>
        <w:adjustRightInd w:val="0"/>
        <w:spacing w:line="276" w:lineRule="auto"/>
        <w:ind w:right="27"/>
        <w:jc w:val="both"/>
        <w:rPr>
          <w:i/>
          <w:iCs/>
          <w:sz w:val="20"/>
          <w:szCs w:val="20"/>
          <w:lang w:val="ro-RO"/>
        </w:rPr>
      </w:pPr>
    </w:p>
    <w:p w14:paraId="7049AA36" w14:textId="53AAC888" w:rsidR="0019342F" w:rsidRPr="00B5490A" w:rsidRDefault="00752792" w:rsidP="00752792">
      <w:pPr>
        <w:widowControl w:val="0"/>
        <w:autoSpaceDE w:val="0"/>
        <w:autoSpaceDN w:val="0"/>
        <w:adjustRightInd w:val="0"/>
        <w:spacing w:line="276" w:lineRule="auto"/>
        <w:ind w:right="27"/>
        <w:jc w:val="center"/>
        <w:rPr>
          <w:b/>
          <w:i/>
          <w:iCs/>
          <w:sz w:val="20"/>
          <w:szCs w:val="20"/>
          <w:lang w:val="ro-RO"/>
        </w:rPr>
      </w:pPr>
      <w:r w:rsidRPr="00B5490A">
        <w:rPr>
          <w:b/>
          <w:i/>
          <w:iCs/>
          <w:sz w:val="20"/>
          <w:szCs w:val="20"/>
          <w:lang w:val="ro-RO"/>
        </w:rPr>
        <w:t>PRIMAR</w:t>
      </w:r>
      <w:r>
        <w:rPr>
          <w:b/>
          <w:i/>
          <w:iCs/>
          <w:sz w:val="20"/>
          <w:szCs w:val="20"/>
          <w:lang w:val="ro-RO"/>
        </w:rPr>
        <w:t>UL COMUNEI MIHAI VITEAZU</w:t>
      </w:r>
    </w:p>
    <w:p w14:paraId="4B397B64" w14:textId="642553FF" w:rsidR="004B0CCE" w:rsidRPr="00B5490A" w:rsidRDefault="00752792" w:rsidP="00752792">
      <w:pPr>
        <w:widowControl w:val="0"/>
        <w:autoSpaceDE w:val="0"/>
        <w:autoSpaceDN w:val="0"/>
        <w:adjustRightInd w:val="0"/>
        <w:spacing w:line="276" w:lineRule="auto"/>
        <w:ind w:right="27"/>
        <w:jc w:val="center"/>
        <w:rPr>
          <w:b/>
          <w:i/>
          <w:iCs/>
          <w:sz w:val="20"/>
          <w:szCs w:val="20"/>
          <w:lang w:val="ro-RO"/>
        </w:rPr>
      </w:pPr>
      <w:r w:rsidRPr="00B5490A">
        <w:rPr>
          <w:b/>
          <w:i/>
          <w:iCs/>
          <w:sz w:val="20"/>
          <w:szCs w:val="20"/>
          <w:lang w:val="ro-RO"/>
        </w:rPr>
        <w:t>OLARU PAUL CRISTIAN</w:t>
      </w:r>
    </w:p>
    <w:sectPr w:rsidR="004B0CCE" w:rsidRPr="00B5490A" w:rsidSect="00352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BAB5C" w14:textId="77777777" w:rsidR="00ED197A" w:rsidRDefault="00ED197A" w:rsidP="00CA614F">
      <w:r>
        <w:separator/>
      </w:r>
    </w:p>
  </w:endnote>
  <w:endnote w:type="continuationSeparator" w:id="0">
    <w:p w14:paraId="5D919127" w14:textId="77777777" w:rsidR="00ED197A" w:rsidRDefault="00ED197A" w:rsidP="00CA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340E1" w14:textId="77777777" w:rsidR="00ED197A" w:rsidRDefault="00ED197A" w:rsidP="00CA614F">
      <w:r>
        <w:separator/>
      </w:r>
    </w:p>
  </w:footnote>
  <w:footnote w:type="continuationSeparator" w:id="0">
    <w:p w14:paraId="32DADBD4" w14:textId="77777777" w:rsidR="00ED197A" w:rsidRDefault="00ED197A" w:rsidP="00CA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0.15pt;height:10.15pt" o:bullet="t">
        <v:imagedata r:id="rId1" o:title="BD21301_"/>
      </v:shape>
    </w:pict>
  </w:numPicBullet>
  <w:abstractNum w:abstractNumId="0" w15:restartNumberingAfterBreak="0">
    <w:nsid w:val="0000305E"/>
    <w:multiLevelType w:val="hybridMultilevel"/>
    <w:tmpl w:val="31AABE8E"/>
    <w:lvl w:ilvl="0" w:tplc="004E0FDC">
      <w:start w:val="1"/>
      <w:numFmt w:val="lowerLetter"/>
      <w:lvlText w:val="%1)"/>
      <w:lvlJc w:val="left"/>
    </w:lvl>
    <w:lvl w:ilvl="1" w:tplc="A72275FA">
      <w:numFmt w:val="decimal"/>
      <w:lvlText w:val=""/>
      <w:lvlJc w:val="left"/>
    </w:lvl>
    <w:lvl w:ilvl="2" w:tplc="5EFA03AC">
      <w:numFmt w:val="decimal"/>
      <w:lvlText w:val=""/>
      <w:lvlJc w:val="left"/>
    </w:lvl>
    <w:lvl w:ilvl="3" w:tplc="4C7A4092">
      <w:numFmt w:val="decimal"/>
      <w:lvlText w:val=""/>
      <w:lvlJc w:val="left"/>
    </w:lvl>
    <w:lvl w:ilvl="4" w:tplc="81DAFE1A">
      <w:numFmt w:val="decimal"/>
      <w:lvlText w:val=""/>
      <w:lvlJc w:val="left"/>
    </w:lvl>
    <w:lvl w:ilvl="5" w:tplc="B106E5A4">
      <w:numFmt w:val="decimal"/>
      <w:lvlText w:val=""/>
      <w:lvlJc w:val="left"/>
    </w:lvl>
    <w:lvl w:ilvl="6" w:tplc="8BB41E44">
      <w:numFmt w:val="decimal"/>
      <w:lvlText w:val=""/>
      <w:lvlJc w:val="left"/>
    </w:lvl>
    <w:lvl w:ilvl="7" w:tplc="78C21EA6">
      <w:numFmt w:val="decimal"/>
      <w:lvlText w:val=""/>
      <w:lvlJc w:val="left"/>
    </w:lvl>
    <w:lvl w:ilvl="8" w:tplc="1A78D5D8">
      <w:numFmt w:val="decimal"/>
      <w:lvlText w:val=""/>
      <w:lvlJc w:val="left"/>
    </w:lvl>
  </w:abstractNum>
  <w:abstractNum w:abstractNumId="1" w15:restartNumberingAfterBreak="0">
    <w:nsid w:val="02EE0678"/>
    <w:multiLevelType w:val="hybridMultilevel"/>
    <w:tmpl w:val="DD7A2D6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C58EF"/>
    <w:multiLevelType w:val="multilevel"/>
    <w:tmpl w:val="3C143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B01DFD"/>
    <w:multiLevelType w:val="hybridMultilevel"/>
    <w:tmpl w:val="75AA68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77120"/>
    <w:multiLevelType w:val="hybridMultilevel"/>
    <w:tmpl w:val="13447882"/>
    <w:lvl w:ilvl="0" w:tplc="5FAA8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35526"/>
    <w:multiLevelType w:val="singleLevel"/>
    <w:tmpl w:val="AD7A8EB6"/>
    <w:lvl w:ilvl="0">
      <w:start w:val="3"/>
      <w:numFmt w:val="decimal"/>
      <w:lvlText w:val="(%1)"/>
      <w:legacy w:legacy="1" w:legacySpace="0" w:legacyIndent="367"/>
      <w:lvlJc w:val="left"/>
      <w:rPr>
        <w:rFonts w:ascii="Palatino Linotype" w:hAnsi="Palatino Linotype" w:hint="default"/>
      </w:rPr>
    </w:lvl>
  </w:abstractNum>
  <w:abstractNum w:abstractNumId="6" w15:restartNumberingAfterBreak="0">
    <w:nsid w:val="174B477A"/>
    <w:multiLevelType w:val="hybridMultilevel"/>
    <w:tmpl w:val="99328D3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D1121"/>
    <w:multiLevelType w:val="multilevel"/>
    <w:tmpl w:val="E8D86C1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23175"/>
    <w:multiLevelType w:val="singleLevel"/>
    <w:tmpl w:val="3E767E58"/>
    <w:lvl w:ilvl="0">
      <w:start w:val="4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85343B8"/>
    <w:multiLevelType w:val="hybridMultilevel"/>
    <w:tmpl w:val="7122C8DC"/>
    <w:lvl w:ilvl="0" w:tplc="A614E8B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2AA9460F"/>
    <w:multiLevelType w:val="hybridMultilevel"/>
    <w:tmpl w:val="EB720A5E"/>
    <w:lvl w:ilvl="0" w:tplc="749AA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834A0"/>
    <w:multiLevelType w:val="hybridMultilevel"/>
    <w:tmpl w:val="51BE3554"/>
    <w:lvl w:ilvl="0" w:tplc="0418001B">
      <w:start w:val="1"/>
      <w:numFmt w:val="lowerRoman"/>
      <w:lvlText w:val="%1."/>
      <w:lvlJc w:val="righ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2" w15:restartNumberingAfterBreak="0">
    <w:nsid w:val="30D339E3"/>
    <w:multiLevelType w:val="singleLevel"/>
    <w:tmpl w:val="E18E9DDA"/>
    <w:lvl w:ilvl="0">
      <w:start w:val="3"/>
      <w:numFmt w:val="lowerLetter"/>
      <w:lvlText w:val="%1)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B736025"/>
    <w:multiLevelType w:val="singleLevel"/>
    <w:tmpl w:val="9104ED46"/>
    <w:lvl w:ilvl="0">
      <w:start w:val="1"/>
      <w:numFmt w:val="decimal"/>
      <w:lvlText w:val="%1."/>
      <w:legacy w:legacy="1" w:legacySpace="0" w:legacyIndent="331"/>
      <w:lvlJc w:val="left"/>
      <w:rPr>
        <w:rFonts w:ascii="Palatino Linotype" w:hAnsi="Palatino Linotype" w:hint="default"/>
      </w:rPr>
    </w:lvl>
  </w:abstractNum>
  <w:abstractNum w:abstractNumId="14" w15:restartNumberingAfterBreak="0">
    <w:nsid w:val="425627C9"/>
    <w:multiLevelType w:val="hybridMultilevel"/>
    <w:tmpl w:val="37065D64"/>
    <w:lvl w:ilvl="0" w:tplc="CCD0FA26">
      <w:start w:val="1"/>
      <w:numFmt w:val="decimal"/>
      <w:lvlText w:val="(%1)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0D7E"/>
    <w:multiLevelType w:val="hybridMultilevel"/>
    <w:tmpl w:val="84A09796"/>
    <w:lvl w:ilvl="0" w:tplc="D9E83DA6">
      <w:start w:val="5"/>
      <w:numFmt w:val="bullet"/>
      <w:lvlText w:val="-"/>
      <w:lvlJc w:val="left"/>
      <w:pPr>
        <w:tabs>
          <w:tab w:val="num" w:pos="440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5465160"/>
    <w:multiLevelType w:val="hybridMultilevel"/>
    <w:tmpl w:val="555402E0"/>
    <w:lvl w:ilvl="0" w:tplc="4C2EFC72">
      <w:start w:val="2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676CE"/>
    <w:multiLevelType w:val="hybridMultilevel"/>
    <w:tmpl w:val="3914161C"/>
    <w:lvl w:ilvl="0" w:tplc="D9E83DA6">
      <w:start w:val="5"/>
      <w:numFmt w:val="bullet"/>
      <w:lvlText w:val="-"/>
      <w:lvlJc w:val="left"/>
      <w:pPr>
        <w:tabs>
          <w:tab w:val="num" w:pos="516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96007"/>
    <w:multiLevelType w:val="hybridMultilevel"/>
    <w:tmpl w:val="BC7439B8"/>
    <w:lvl w:ilvl="0" w:tplc="3CDC31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678FF"/>
    <w:multiLevelType w:val="hybridMultilevel"/>
    <w:tmpl w:val="EFA8A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30220"/>
    <w:multiLevelType w:val="singleLevel"/>
    <w:tmpl w:val="580E7F98"/>
    <w:lvl w:ilvl="0">
      <w:start w:val="1"/>
      <w:numFmt w:val="lowerLetter"/>
      <w:lvlText w:val="%1)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70F672C"/>
    <w:multiLevelType w:val="multilevel"/>
    <w:tmpl w:val="E8D86C1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A509C6"/>
    <w:multiLevelType w:val="singleLevel"/>
    <w:tmpl w:val="380CB22C"/>
    <w:lvl w:ilvl="0">
      <w:start w:val="2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7321115B"/>
    <w:multiLevelType w:val="hybridMultilevel"/>
    <w:tmpl w:val="E8D86C1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E1B68"/>
    <w:multiLevelType w:val="hybridMultilevel"/>
    <w:tmpl w:val="3D0A247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216146">
    <w:abstractNumId w:val="9"/>
  </w:num>
  <w:num w:numId="2" w16cid:durableId="1607425023">
    <w:abstractNumId w:val="24"/>
  </w:num>
  <w:num w:numId="3" w16cid:durableId="925308328">
    <w:abstractNumId w:val="6"/>
  </w:num>
  <w:num w:numId="4" w16cid:durableId="2023776709">
    <w:abstractNumId w:val="23"/>
  </w:num>
  <w:num w:numId="5" w16cid:durableId="1154762864">
    <w:abstractNumId w:val="21"/>
  </w:num>
  <w:num w:numId="6" w16cid:durableId="1063984502">
    <w:abstractNumId w:val="15"/>
  </w:num>
  <w:num w:numId="7" w16cid:durableId="2051680849">
    <w:abstractNumId w:val="7"/>
  </w:num>
  <w:num w:numId="8" w16cid:durableId="1494640587">
    <w:abstractNumId w:val="17"/>
  </w:num>
  <w:num w:numId="9" w16cid:durableId="985671672">
    <w:abstractNumId w:val="0"/>
  </w:num>
  <w:num w:numId="10" w16cid:durableId="2005549792">
    <w:abstractNumId w:val="15"/>
  </w:num>
  <w:num w:numId="11" w16cid:durableId="609515098">
    <w:abstractNumId w:val="3"/>
  </w:num>
  <w:num w:numId="12" w16cid:durableId="370686546">
    <w:abstractNumId w:val="19"/>
  </w:num>
  <w:num w:numId="13" w16cid:durableId="1368918255">
    <w:abstractNumId w:val="14"/>
  </w:num>
  <w:num w:numId="14" w16cid:durableId="62021759">
    <w:abstractNumId w:val="10"/>
  </w:num>
  <w:num w:numId="15" w16cid:durableId="1674189143">
    <w:abstractNumId w:val="4"/>
  </w:num>
  <w:num w:numId="16" w16cid:durableId="1420171688">
    <w:abstractNumId w:val="2"/>
  </w:num>
  <w:num w:numId="17" w16cid:durableId="1471359566">
    <w:abstractNumId w:val="16"/>
  </w:num>
  <w:num w:numId="18" w16cid:durableId="1684697498">
    <w:abstractNumId w:val="18"/>
  </w:num>
  <w:num w:numId="19" w16cid:durableId="1625652569">
    <w:abstractNumId w:val="11"/>
  </w:num>
  <w:num w:numId="20" w16cid:durableId="716201625">
    <w:abstractNumId w:val="22"/>
    <w:lvlOverride w:ilvl="0">
      <w:startOverride w:val="2"/>
    </w:lvlOverride>
  </w:num>
  <w:num w:numId="21" w16cid:durableId="1702779896">
    <w:abstractNumId w:val="20"/>
    <w:lvlOverride w:ilvl="0">
      <w:startOverride w:val="1"/>
    </w:lvlOverride>
  </w:num>
  <w:num w:numId="22" w16cid:durableId="1418674882">
    <w:abstractNumId w:val="12"/>
    <w:lvlOverride w:ilvl="0">
      <w:startOverride w:val="3"/>
    </w:lvlOverride>
  </w:num>
  <w:num w:numId="23" w16cid:durableId="1975597147">
    <w:abstractNumId w:val="8"/>
    <w:lvlOverride w:ilvl="0">
      <w:startOverride w:val="4"/>
    </w:lvlOverride>
  </w:num>
  <w:num w:numId="24" w16cid:durableId="1375076917">
    <w:abstractNumId w:val="13"/>
  </w:num>
  <w:num w:numId="25" w16cid:durableId="1254895500">
    <w:abstractNumId w:val="5"/>
  </w:num>
  <w:num w:numId="26" w16cid:durableId="1378164358">
    <w:abstractNumId w:val="13"/>
    <w:lvlOverride w:ilvl="0">
      <w:startOverride w:val="1"/>
    </w:lvlOverride>
  </w:num>
  <w:num w:numId="27" w16cid:durableId="858667127">
    <w:abstractNumId w:val="5"/>
    <w:lvlOverride w:ilvl="0">
      <w:startOverride w:val="3"/>
    </w:lvlOverride>
  </w:num>
  <w:num w:numId="28" w16cid:durableId="7352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AA"/>
    <w:rsid w:val="00003439"/>
    <w:rsid w:val="00020123"/>
    <w:rsid w:val="00026D12"/>
    <w:rsid w:val="0002782C"/>
    <w:rsid w:val="000349B5"/>
    <w:rsid w:val="00043EF6"/>
    <w:rsid w:val="00052062"/>
    <w:rsid w:val="00052175"/>
    <w:rsid w:val="00060B69"/>
    <w:rsid w:val="00062F69"/>
    <w:rsid w:val="00063F15"/>
    <w:rsid w:val="00066073"/>
    <w:rsid w:val="00067FD1"/>
    <w:rsid w:val="000703F3"/>
    <w:rsid w:val="00083F27"/>
    <w:rsid w:val="00091B95"/>
    <w:rsid w:val="000933D6"/>
    <w:rsid w:val="000A1975"/>
    <w:rsid w:val="000A682D"/>
    <w:rsid w:val="000B339B"/>
    <w:rsid w:val="000C28D1"/>
    <w:rsid w:val="000D3627"/>
    <w:rsid w:val="000D7857"/>
    <w:rsid w:val="000E02AA"/>
    <w:rsid w:val="000F105D"/>
    <w:rsid w:val="000F5BB5"/>
    <w:rsid w:val="00100D36"/>
    <w:rsid w:val="00110EE9"/>
    <w:rsid w:val="0011754D"/>
    <w:rsid w:val="001213A4"/>
    <w:rsid w:val="001255EA"/>
    <w:rsid w:val="00132869"/>
    <w:rsid w:val="00136B4A"/>
    <w:rsid w:val="00141BD4"/>
    <w:rsid w:val="00150AFC"/>
    <w:rsid w:val="00150C69"/>
    <w:rsid w:val="001570EE"/>
    <w:rsid w:val="00162F34"/>
    <w:rsid w:val="00172E2C"/>
    <w:rsid w:val="00172E39"/>
    <w:rsid w:val="00175A42"/>
    <w:rsid w:val="00175F75"/>
    <w:rsid w:val="00184FA8"/>
    <w:rsid w:val="00185DEA"/>
    <w:rsid w:val="0019342F"/>
    <w:rsid w:val="001942E1"/>
    <w:rsid w:val="001D2432"/>
    <w:rsid w:val="001D2475"/>
    <w:rsid w:val="001D262B"/>
    <w:rsid w:val="001D26DC"/>
    <w:rsid w:val="001D32CA"/>
    <w:rsid w:val="001E32A4"/>
    <w:rsid w:val="001E4042"/>
    <w:rsid w:val="001E5B3F"/>
    <w:rsid w:val="001E67EE"/>
    <w:rsid w:val="001F7986"/>
    <w:rsid w:val="0020122B"/>
    <w:rsid w:val="00210A3F"/>
    <w:rsid w:val="00214F83"/>
    <w:rsid w:val="00217A00"/>
    <w:rsid w:val="002206A1"/>
    <w:rsid w:val="00233F9C"/>
    <w:rsid w:val="00245483"/>
    <w:rsid w:val="00247BE0"/>
    <w:rsid w:val="00255297"/>
    <w:rsid w:val="00256F9D"/>
    <w:rsid w:val="0026084B"/>
    <w:rsid w:val="002623C8"/>
    <w:rsid w:val="0026518D"/>
    <w:rsid w:val="00265511"/>
    <w:rsid w:val="00266618"/>
    <w:rsid w:val="00270114"/>
    <w:rsid w:val="0027606E"/>
    <w:rsid w:val="00281C54"/>
    <w:rsid w:val="0028729D"/>
    <w:rsid w:val="00287359"/>
    <w:rsid w:val="002958B9"/>
    <w:rsid w:val="002A0E13"/>
    <w:rsid w:val="002A12EB"/>
    <w:rsid w:val="002A22B0"/>
    <w:rsid w:val="002A28EF"/>
    <w:rsid w:val="002B106F"/>
    <w:rsid w:val="002C07BF"/>
    <w:rsid w:val="002C2608"/>
    <w:rsid w:val="002C7803"/>
    <w:rsid w:val="002D2251"/>
    <w:rsid w:val="002D5562"/>
    <w:rsid w:val="002D70EF"/>
    <w:rsid w:val="002F2222"/>
    <w:rsid w:val="002F5DBE"/>
    <w:rsid w:val="00316149"/>
    <w:rsid w:val="00340AAC"/>
    <w:rsid w:val="003423FD"/>
    <w:rsid w:val="00344038"/>
    <w:rsid w:val="00346650"/>
    <w:rsid w:val="003525C5"/>
    <w:rsid w:val="00374F65"/>
    <w:rsid w:val="003779A6"/>
    <w:rsid w:val="00383770"/>
    <w:rsid w:val="00393063"/>
    <w:rsid w:val="0039569F"/>
    <w:rsid w:val="00397EFF"/>
    <w:rsid w:val="003A13C9"/>
    <w:rsid w:val="003A2E34"/>
    <w:rsid w:val="003B17B6"/>
    <w:rsid w:val="003B5E6F"/>
    <w:rsid w:val="003C1AB2"/>
    <w:rsid w:val="003C3668"/>
    <w:rsid w:val="003D60AB"/>
    <w:rsid w:val="003E14DB"/>
    <w:rsid w:val="003E7340"/>
    <w:rsid w:val="003F28E8"/>
    <w:rsid w:val="0040182A"/>
    <w:rsid w:val="00402464"/>
    <w:rsid w:val="00405815"/>
    <w:rsid w:val="0041364C"/>
    <w:rsid w:val="00414B8B"/>
    <w:rsid w:val="00421031"/>
    <w:rsid w:val="00421C09"/>
    <w:rsid w:val="0042783D"/>
    <w:rsid w:val="00431CE5"/>
    <w:rsid w:val="00443580"/>
    <w:rsid w:val="00452356"/>
    <w:rsid w:val="00452978"/>
    <w:rsid w:val="00452EC1"/>
    <w:rsid w:val="004556ED"/>
    <w:rsid w:val="00456A5C"/>
    <w:rsid w:val="00462009"/>
    <w:rsid w:val="004666C9"/>
    <w:rsid w:val="00466E4B"/>
    <w:rsid w:val="00476759"/>
    <w:rsid w:val="00476892"/>
    <w:rsid w:val="00491EA4"/>
    <w:rsid w:val="004A4205"/>
    <w:rsid w:val="004B0CCE"/>
    <w:rsid w:val="004B1DFE"/>
    <w:rsid w:val="004B6082"/>
    <w:rsid w:val="004D2952"/>
    <w:rsid w:val="004E191B"/>
    <w:rsid w:val="004E282C"/>
    <w:rsid w:val="004F172D"/>
    <w:rsid w:val="004F268B"/>
    <w:rsid w:val="004F4C76"/>
    <w:rsid w:val="004F4F3F"/>
    <w:rsid w:val="004F686A"/>
    <w:rsid w:val="00513B75"/>
    <w:rsid w:val="00517B10"/>
    <w:rsid w:val="00534028"/>
    <w:rsid w:val="005458CF"/>
    <w:rsid w:val="0054708B"/>
    <w:rsid w:val="00553957"/>
    <w:rsid w:val="0055755A"/>
    <w:rsid w:val="00560179"/>
    <w:rsid w:val="00560AE2"/>
    <w:rsid w:val="005847B4"/>
    <w:rsid w:val="005B477C"/>
    <w:rsid w:val="005B5A65"/>
    <w:rsid w:val="005D2F27"/>
    <w:rsid w:val="005D469F"/>
    <w:rsid w:val="005D725C"/>
    <w:rsid w:val="005E33C4"/>
    <w:rsid w:val="00607DC9"/>
    <w:rsid w:val="00611915"/>
    <w:rsid w:val="00622F2B"/>
    <w:rsid w:val="00625491"/>
    <w:rsid w:val="006335A7"/>
    <w:rsid w:val="006340BC"/>
    <w:rsid w:val="00637745"/>
    <w:rsid w:val="00641AE2"/>
    <w:rsid w:val="0064272C"/>
    <w:rsid w:val="0064296E"/>
    <w:rsid w:val="00644088"/>
    <w:rsid w:val="006451CF"/>
    <w:rsid w:val="00646F54"/>
    <w:rsid w:val="006516BE"/>
    <w:rsid w:val="00657A30"/>
    <w:rsid w:val="006748CD"/>
    <w:rsid w:val="00685E3A"/>
    <w:rsid w:val="00696FD7"/>
    <w:rsid w:val="006A16AA"/>
    <w:rsid w:val="006A5595"/>
    <w:rsid w:val="006A71DC"/>
    <w:rsid w:val="006A7C2D"/>
    <w:rsid w:val="006B1360"/>
    <w:rsid w:val="006B6213"/>
    <w:rsid w:val="006B6929"/>
    <w:rsid w:val="006C1289"/>
    <w:rsid w:val="006D0BF2"/>
    <w:rsid w:val="006D2F18"/>
    <w:rsid w:val="006D3A50"/>
    <w:rsid w:val="006D5C65"/>
    <w:rsid w:val="006D6662"/>
    <w:rsid w:val="006E1CB2"/>
    <w:rsid w:val="006E251C"/>
    <w:rsid w:val="006E2C85"/>
    <w:rsid w:val="006E5307"/>
    <w:rsid w:val="006F10F5"/>
    <w:rsid w:val="006F3CC1"/>
    <w:rsid w:val="00702846"/>
    <w:rsid w:val="00711376"/>
    <w:rsid w:val="00726284"/>
    <w:rsid w:val="007315AF"/>
    <w:rsid w:val="00732D0A"/>
    <w:rsid w:val="00733A70"/>
    <w:rsid w:val="00750FEE"/>
    <w:rsid w:val="00751841"/>
    <w:rsid w:val="00752792"/>
    <w:rsid w:val="007625AF"/>
    <w:rsid w:val="00770DA0"/>
    <w:rsid w:val="00774FCE"/>
    <w:rsid w:val="007813A4"/>
    <w:rsid w:val="00787491"/>
    <w:rsid w:val="00790F4A"/>
    <w:rsid w:val="007914FB"/>
    <w:rsid w:val="007A0BC7"/>
    <w:rsid w:val="007A568F"/>
    <w:rsid w:val="007A716D"/>
    <w:rsid w:val="007B6806"/>
    <w:rsid w:val="007C016F"/>
    <w:rsid w:val="007C098A"/>
    <w:rsid w:val="007D3A09"/>
    <w:rsid w:val="007E1BF0"/>
    <w:rsid w:val="007E46CF"/>
    <w:rsid w:val="007F112F"/>
    <w:rsid w:val="008116AE"/>
    <w:rsid w:val="00816A0D"/>
    <w:rsid w:val="00831096"/>
    <w:rsid w:val="00831906"/>
    <w:rsid w:val="00836CD0"/>
    <w:rsid w:val="00844BA3"/>
    <w:rsid w:val="00845A15"/>
    <w:rsid w:val="00865B31"/>
    <w:rsid w:val="00867346"/>
    <w:rsid w:val="00877BF3"/>
    <w:rsid w:val="0089014E"/>
    <w:rsid w:val="00890FC3"/>
    <w:rsid w:val="00897914"/>
    <w:rsid w:val="008A7526"/>
    <w:rsid w:val="008B3940"/>
    <w:rsid w:val="008B5571"/>
    <w:rsid w:val="008C77FC"/>
    <w:rsid w:val="008D719E"/>
    <w:rsid w:val="008E1531"/>
    <w:rsid w:val="008E3682"/>
    <w:rsid w:val="008F4998"/>
    <w:rsid w:val="008F7CEC"/>
    <w:rsid w:val="00901EE2"/>
    <w:rsid w:val="00907507"/>
    <w:rsid w:val="00907800"/>
    <w:rsid w:val="0091477F"/>
    <w:rsid w:val="00914EBB"/>
    <w:rsid w:val="00920295"/>
    <w:rsid w:val="00920467"/>
    <w:rsid w:val="009220EB"/>
    <w:rsid w:val="0092256B"/>
    <w:rsid w:val="00926485"/>
    <w:rsid w:val="00941E46"/>
    <w:rsid w:val="00945A24"/>
    <w:rsid w:val="00952F8B"/>
    <w:rsid w:val="0095434E"/>
    <w:rsid w:val="00957FE0"/>
    <w:rsid w:val="0096243D"/>
    <w:rsid w:val="009643D5"/>
    <w:rsid w:val="00967CD1"/>
    <w:rsid w:val="00987B6E"/>
    <w:rsid w:val="009A7D6D"/>
    <w:rsid w:val="009A7F74"/>
    <w:rsid w:val="009B5202"/>
    <w:rsid w:val="009B73F7"/>
    <w:rsid w:val="009B7ACA"/>
    <w:rsid w:val="009C2C6E"/>
    <w:rsid w:val="009C43DA"/>
    <w:rsid w:val="009C663A"/>
    <w:rsid w:val="009C79D9"/>
    <w:rsid w:val="009D2C70"/>
    <w:rsid w:val="009D7BFD"/>
    <w:rsid w:val="009E0781"/>
    <w:rsid w:val="009E509E"/>
    <w:rsid w:val="009E5BE0"/>
    <w:rsid w:val="009F031C"/>
    <w:rsid w:val="009F493F"/>
    <w:rsid w:val="00A02D58"/>
    <w:rsid w:val="00A03327"/>
    <w:rsid w:val="00A05D98"/>
    <w:rsid w:val="00A10124"/>
    <w:rsid w:val="00A24B2C"/>
    <w:rsid w:val="00A2678B"/>
    <w:rsid w:val="00A276DA"/>
    <w:rsid w:val="00A3533D"/>
    <w:rsid w:val="00A41006"/>
    <w:rsid w:val="00A433D7"/>
    <w:rsid w:val="00A4659B"/>
    <w:rsid w:val="00A5435F"/>
    <w:rsid w:val="00A557AA"/>
    <w:rsid w:val="00A62C33"/>
    <w:rsid w:val="00A65D0F"/>
    <w:rsid w:val="00A72F18"/>
    <w:rsid w:val="00A74533"/>
    <w:rsid w:val="00A946F6"/>
    <w:rsid w:val="00A97891"/>
    <w:rsid w:val="00AA0994"/>
    <w:rsid w:val="00AA21A5"/>
    <w:rsid w:val="00AA67B4"/>
    <w:rsid w:val="00AA6B76"/>
    <w:rsid w:val="00AA6E61"/>
    <w:rsid w:val="00AA7BE7"/>
    <w:rsid w:val="00AB1C5F"/>
    <w:rsid w:val="00AB4B7D"/>
    <w:rsid w:val="00AB633D"/>
    <w:rsid w:val="00AC36C0"/>
    <w:rsid w:val="00AC5B17"/>
    <w:rsid w:val="00AC622D"/>
    <w:rsid w:val="00AC6DA4"/>
    <w:rsid w:val="00AD324D"/>
    <w:rsid w:val="00B07196"/>
    <w:rsid w:val="00B1055F"/>
    <w:rsid w:val="00B148C0"/>
    <w:rsid w:val="00B15E49"/>
    <w:rsid w:val="00B17195"/>
    <w:rsid w:val="00B20A75"/>
    <w:rsid w:val="00B23FB9"/>
    <w:rsid w:val="00B402F5"/>
    <w:rsid w:val="00B40F13"/>
    <w:rsid w:val="00B43490"/>
    <w:rsid w:val="00B5490A"/>
    <w:rsid w:val="00B5576B"/>
    <w:rsid w:val="00B601BA"/>
    <w:rsid w:val="00B646FF"/>
    <w:rsid w:val="00B70CF9"/>
    <w:rsid w:val="00B76A8D"/>
    <w:rsid w:val="00B80CBA"/>
    <w:rsid w:val="00B91949"/>
    <w:rsid w:val="00B97CAC"/>
    <w:rsid w:val="00BA78F2"/>
    <w:rsid w:val="00BB51C1"/>
    <w:rsid w:val="00BC4E2D"/>
    <w:rsid w:val="00BC59FA"/>
    <w:rsid w:val="00BD7CFE"/>
    <w:rsid w:val="00BE1B5E"/>
    <w:rsid w:val="00BE6827"/>
    <w:rsid w:val="00BF2269"/>
    <w:rsid w:val="00BF688A"/>
    <w:rsid w:val="00C021DE"/>
    <w:rsid w:val="00C0450B"/>
    <w:rsid w:val="00C13489"/>
    <w:rsid w:val="00C1365C"/>
    <w:rsid w:val="00C145B5"/>
    <w:rsid w:val="00C1791B"/>
    <w:rsid w:val="00C17A0E"/>
    <w:rsid w:val="00C2046F"/>
    <w:rsid w:val="00C267AF"/>
    <w:rsid w:val="00C31FE8"/>
    <w:rsid w:val="00C32F12"/>
    <w:rsid w:val="00C44F7F"/>
    <w:rsid w:val="00C50633"/>
    <w:rsid w:val="00C567A0"/>
    <w:rsid w:val="00C63383"/>
    <w:rsid w:val="00C66121"/>
    <w:rsid w:val="00C809F5"/>
    <w:rsid w:val="00C827FF"/>
    <w:rsid w:val="00C8787A"/>
    <w:rsid w:val="00C9152C"/>
    <w:rsid w:val="00C91786"/>
    <w:rsid w:val="00C957CC"/>
    <w:rsid w:val="00CA3F15"/>
    <w:rsid w:val="00CA614F"/>
    <w:rsid w:val="00CB7B42"/>
    <w:rsid w:val="00CD2667"/>
    <w:rsid w:val="00CE29AD"/>
    <w:rsid w:val="00CE31BA"/>
    <w:rsid w:val="00CF4230"/>
    <w:rsid w:val="00CF4B95"/>
    <w:rsid w:val="00D06E1E"/>
    <w:rsid w:val="00D07BA7"/>
    <w:rsid w:val="00D12944"/>
    <w:rsid w:val="00D15E06"/>
    <w:rsid w:val="00D16ADA"/>
    <w:rsid w:val="00D20B23"/>
    <w:rsid w:val="00D4303F"/>
    <w:rsid w:val="00D525FF"/>
    <w:rsid w:val="00D60134"/>
    <w:rsid w:val="00D6670D"/>
    <w:rsid w:val="00D66FCF"/>
    <w:rsid w:val="00D70B2A"/>
    <w:rsid w:val="00D70B4E"/>
    <w:rsid w:val="00D74C8B"/>
    <w:rsid w:val="00D74F54"/>
    <w:rsid w:val="00D75F09"/>
    <w:rsid w:val="00D833E0"/>
    <w:rsid w:val="00D860D9"/>
    <w:rsid w:val="00DB07EB"/>
    <w:rsid w:val="00DB615D"/>
    <w:rsid w:val="00DB6442"/>
    <w:rsid w:val="00DB6B52"/>
    <w:rsid w:val="00DC6AB8"/>
    <w:rsid w:val="00DC781C"/>
    <w:rsid w:val="00DD2D90"/>
    <w:rsid w:val="00DD3A69"/>
    <w:rsid w:val="00DD567D"/>
    <w:rsid w:val="00DE51F5"/>
    <w:rsid w:val="00DE6998"/>
    <w:rsid w:val="00DF3D7B"/>
    <w:rsid w:val="00E02180"/>
    <w:rsid w:val="00E02266"/>
    <w:rsid w:val="00E0483F"/>
    <w:rsid w:val="00E04F07"/>
    <w:rsid w:val="00E1374C"/>
    <w:rsid w:val="00E225AE"/>
    <w:rsid w:val="00E308B9"/>
    <w:rsid w:val="00E425EC"/>
    <w:rsid w:val="00E43E57"/>
    <w:rsid w:val="00E50D4F"/>
    <w:rsid w:val="00E52B16"/>
    <w:rsid w:val="00E54EA1"/>
    <w:rsid w:val="00E6097F"/>
    <w:rsid w:val="00E60CAA"/>
    <w:rsid w:val="00E64D38"/>
    <w:rsid w:val="00E716F0"/>
    <w:rsid w:val="00E75DD9"/>
    <w:rsid w:val="00E76693"/>
    <w:rsid w:val="00E77A45"/>
    <w:rsid w:val="00E82777"/>
    <w:rsid w:val="00EA7238"/>
    <w:rsid w:val="00EB1C9E"/>
    <w:rsid w:val="00EB2DD3"/>
    <w:rsid w:val="00EC0854"/>
    <w:rsid w:val="00EC14FB"/>
    <w:rsid w:val="00ED0E7A"/>
    <w:rsid w:val="00ED197A"/>
    <w:rsid w:val="00ED2441"/>
    <w:rsid w:val="00EE4167"/>
    <w:rsid w:val="00EE59B9"/>
    <w:rsid w:val="00EF0684"/>
    <w:rsid w:val="00EF1E97"/>
    <w:rsid w:val="00F12BCA"/>
    <w:rsid w:val="00F149B5"/>
    <w:rsid w:val="00F211FB"/>
    <w:rsid w:val="00F273D7"/>
    <w:rsid w:val="00F34C18"/>
    <w:rsid w:val="00F3632F"/>
    <w:rsid w:val="00F417A8"/>
    <w:rsid w:val="00F444FD"/>
    <w:rsid w:val="00F555FE"/>
    <w:rsid w:val="00F741DD"/>
    <w:rsid w:val="00F87446"/>
    <w:rsid w:val="00FA17A6"/>
    <w:rsid w:val="00FA5A4B"/>
    <w:rsid w:val="00FC0E6B"/>
    <w:rsid w:val="00FC5A9B"/>
    <w:rsid w:val="00FC7068"/>
    <w:rsid w:val="00FC7B80"/>
    <w:rsid w:val="00FD45AF"/>
    <w:rsid w:val="00FD4BC1"/>
    <w:rsid w:val="00FD66D2"/>
    <w:rsid w:val="00FD7479"/>
    <w:rsid w:val="00FE1296"/>
    <w:rsid w:val="00FE435E"/>
    <w:rsid w:val="00FF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7E5C17"/>
  <w15:chartTrackingRefBased/>
  <w15:docId w15:val="{3605661C-6A3A-F444-A931-2AF69CBB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rsid w:val="00CA614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CA614F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CA614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CA614F"/>
    <w:rPr>
      <w:sz w:val="24"/>
      <w:szCs w:val="24"/>
    </w:rPr>
  </w:style>
  <w:style w:type="table" w:styleId="Tabelgril">
    <w:name w:val="Table Grid"/>
    <w:basedOn w:val="TabelNormal"/>
    <w:rsid w:val="0017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rsid w:val="002F5DB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rsid w:val="002F5DBE"/>
    <w:rPr>
      <w:rFonts w:ascii="Segoe UI" w:hAnsi="Segoe UI" w:cs="Segoe UI"/>
      <w:sz w:val="18"/>
      <w:szCs w:val="18"/>
    </w:rPr>
  </w:style>
  <w:style w:type="character" w:customStyle="1" w:styleId="Bodytext2">
    <w:name w:val="Body text (2)"/>
    <w:rsid w:val="00CD26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NotBold">
    <w:name w:val="Body text (2) + Not Bold"/>
    <w:rsid w:val="00CD26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paragraph" w:styleId="Listparagraf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fCaracter"/>
    <w:uiPriority w:val="34"/>
    <w:qFormat/>
    <w:rsid w:val="009B73F7"/>
    <w:pPr>
      <w:ind w:left="720"/>
    </w:pPr>
  </w:style>
  <w:style w:type="character" w:styleId="Referincomentariu">
    <w:name w:val="annotation reference"/>
    <w:rsid w:val="00BD7CFE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BD7CFE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BD7CFE"/>
  </w:style>
  <w:style w:type="paragraph" w:styleId="SubiectComentariu">
    <w:name w:val="annotation subject"/>
    <w:basedOn w:val="Textcomentariu"/>
    <w:next w:val="Textcomentariu"/>
    <w:link w:val="SubiectComentariuCaracter"/>
    <w:rsid w:val="00BD7CFE"/>
    <w:rPr>
      <w:b/>
      <w:bCs/>
    </w:rPr>
  </w:style>
  <w:style w:type="character" w:customStyle="1" w:styleId="SubiectComentariuCaracter">
    <w:name w:val="Subiect Comentariu Caracter"/>
    <w:link w:val="SubiectComentariu"/>
    <w:rsid w:val="00BD7CFE"/>
    <w:rPr>
      <w:b/>
      <w:bCs/>
    </w:rPr>
  </w:style>
  <w:style w:type="paragraph" w:styleId="Revizuire">
    <w:name w:val="Revision"/>
    <w:hidden/>
    <w:uiPriority w:val="99"/>
    <w:semiHidden/>
    <w:rsid w:val="00FF07A7"/>
    <w:rPr>
      <w:sz w:val="24"/>
      <w:szCs w:val="24"/>
      <w:lang w:val="en-US" w:eastAsia="en-US"/>
    </w:rPr>
  </w:style>
  <w:style w:type="character" w:customStyle="1" w:styleId="ListparagrafCaracter">
    <w:name w:val="Listă paragraf Caracter"/>
    <w:aliases w:val="body 2 Caracter,List Paragraph1 Caracter,Citation List Caracter,본문(내용) Caracter,List Paragraph (numbered (a)) Caracter,Forth level Caracter,Normal bullet 2 Caracter,Lettre d'introduction Caracter,Header bold Caracter"/>
    <w:link w:val="Listparagraf"/>
    <w:uiPriority w:val="34"/>
    <w:qFormat/>
    <w:locked/>
    <w:rsid w:val="001E5B3F"/>
    <w:rPr>
      <w:sz w:val="24"/>
      <w:szCs w:val="24"/>
      <w:lang w:val="en-US" w:eastAsia="en-US"/>
    </w:rPr>
  </w:style>
  <w:style w:type="paragraph" w:customStyle="1" w:styleId="Style1">
    <w:name w:val="Style1"/>
    <w:basedOn w:val="Normal"/>
    <w:uiPriority w:val="99"/>
    <w:rsid w:val="00CA3F15"/>
    <w:pPr>
      <w:widowControl w:val="0"/>
      <w:autoSpaceDE w:val="0"/>
      <w:autoSpaceDN w:val="0"/>
      <w:adjustRightInd w:val="0"/>
    </w:pPr>
    <w:rPr>
      <w:rFonts w:ascii="Lucida Sans Unicode" w:eastAsiaTheme="minorEastAsia" w:hAnsi="Lucida Sans Unicode"/>
    </w:rPr>
  </w:style>
  <w:style w:type="paragraph" w:customStyle="1" w:styleId="Style3">
    <w:name w:val="Style3"/>
    <w:basedOn w:val="Normal"/>
    <w:uiPriority w:val="99"/>
    <w:rsid w:val="00CA3F15"/>
    <w:pPr>
      <w:widowControl w:val="0"/>
      <w:autoSpaceDE w:val="0"/>
      <w:autoSpaceDN w:val="0"/>
      <w:adjustRightInd w:val="0"/>
    </w:pPr>
    <w:rPr>
      <w:rFonts w:ascii="Lucida Sans Unicode" w:eastAsiaTheme="minorEastAsia" w:hAnsi="Lucida Sans Unicode"/>
    </w:rPr>
  </w:style>
  <w:style w:type="paragraph" w:customStyle="1" w:styleId="Style7">
    <w:name w:val="Style7"/>
    <w:basedOn w:val="Normal"/>
    <w:uiPriority w:val="99"/>
    <w:rsid w:val="00CA3F15"/>
    <w:pPr>
      <w:widowControl w:val="0"/>
      <w:autoSpaceDE w:val="0"/>
      <w:autoSpaceDN w:val="0"/>
      <w:adjustRightInd w:val="0"/>
      <w:spacing w:line="318" w:lineRule="exact"/>
      <w:jc w:val="both"/>
    </w:pPr>
    <w:rPr>
      <w:rFonts w:ascii="Lucida Sans Unicode" w:eastAsiaTheme="minorEastAsia" w:hAnsi="Lucida Sans Unicode"/>
    </w:rPr>
  </w:style>
  <w:style w:type="paragraph" w:customStyle="1" w:styleId="Style8">
    <w:name w:val="Style8"/>
    <w:basedOn w:val="Normal"/>
    <w:uiPriority w:val="99"/>
    <w:rsid w:val="00CA3F15"/>
    <w:pPr>
      <w:widowControl w:val="0"/>
      <w:autoSpaceDE w:val="0"/>
      <w:autoSpaceDN w:val="0"/>
      <w:adjustRightInd w:val="0"/>
      <w:spacing w:line="318" w:lineRule="exact"/>
      <w:jc w:val="both"/>
    </w:pPr>
    <w:rPr>
      <w:rFonts w:ascii="Lucida Sans Unicode" w:eastAsiaTheme="minorEastAsia" w:hAnsi="Lucida Sans Unicode"/>
    </w:rPr>
  </w:style>
  <w:style w:type="paragraph" w:customStyle="1" w:styleId="Style9">
    <w:name w:val="Style9"/>
    <w:basedOn w:val="Normal"/>
    <w:uiPriority w:val="99"/>
    <w:rsid w:val="00CA3F15"/>
    <w:pPr>
      <w:widowControl w:val="0"/>
      <w:autoSpaceDE w:val="0"/>
      <w:autoSpaceDN w:val="0"/>
      <w:adjustRightInd w:val="0"/>
      <w:spacing w:line="318" w:lineRule="exact"/>
      <w:ind w:firstLine="230"/>
      <w:jc w:val="both"/>
    </w:pPr>
    <w:rPr>
      <w:rFonts w:ascii="Lucida Sans Unicode" w:eastAsiaTheme="minorEastAsia" w:hAnsi="Lucida Sans Unicode"/>
    </w:rPr>
  </w:style>
  <w:style w:type="paragraph" w:customStyle="1" w:styleId="Style10">
    <w:name w:val="Style10"/>
    <w:basedOn w:val="Normal"/>
    <w:uiPriority w:val="99"/>
    <w:rsid w:val="00CA3F15"/>
    <w:pPr>
      <w:widowControl w:val="0"/>
      <w:autoSpaceDE w:val="0"/>
      <w:autoSpaceDN w:val="0"/>
      <w:adjustRightInd w:val="0"/>
      <w:spacing w:line="319" w:lineRule="exact"/>
      <w:ind w:firstLine="230"/>
      <w:jc w:val="both"/>
    </w:pPr>
    <w:rPr>
      <w:rFonts w:ascii="Lucida Sans Unicode" w:eastAsiaTheme="minorEastAsia" w:hAnsi="Lucida Sans Unicode"/>
    </w:rPr>
  </w:style>
  <w:style w:type="character" w:customStyle="1" w:styleId="FontStyle14">
    <w:name w:val="Font Style14"/>
    <w:basedOn w:val="Fontdeparagrafimplicit"/>
    <w:uiPriority w:val="99"/>
    <w:rsid w:val="00CA3F15"/>
    <w:rPr>
      <w:rFonts w:ascii="Lucida Sans Unicode" w:hAnsi="Lucida Sans Unicode" w:cs="Lucida Sans Unicode" w:hint="default"/>
      <w:b/>
      <w:bCs/>
      <w:sz w:val="42"/>
      <w:szCs w:val="42"/>
    </w:rPr>
  </w:style>
  <w:style w:type="character" w:customStyle="1" w:styleId="FontStyle19">
    <w:name w:val="Font Style19"/>
    <w:basedOn w:val="Fontdeparagrafimplicit"/>
    <w:uiPriority w:val="99"/>
    <w:rsid w:val="00CA3F15"/>
    <w:rPr>
      <w:rFonts w:ascii="Times New Roman" w:hAnsi="Times New Roman" w:cs="Times New Roman" w:hint="default"/>
      <w:sz w:val="20"/>
      <w:szCs w:val="20"/>
    </w:rPr>
  </w:style>
  <w:style w:type="character" w:customStyle="1" w:styleId="FontStyle20">
    <w:name w:val="Font Style20"/>
    <w:basedOn w:val="Fontdeparagrafimplicit"/>
    <w:uiPriority w:val="99"/>
    <w:rsid w:val="00CA3F15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2">
    <w:name w:val="Font Style22"/>
    <w:basedOn w:val="Fontdeparagrafimplicit"/>
    <w:uiPriority w:val="99"/>
    <w:rsid w:val="00CA3F15"/>
    <w:rPr>
      <w:rFonts w:ascii="Times New Roman" w:hAnsi="Times New Roman" w:cs="Times New Roman" w:hint="default"/>
      <w:b/>
      <w:bCs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CA3F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1B5E"/>
    <w:pPr>
      <w:spacing w:before="100" w:beforeAutospacing="1" w:after="100" w:afterAutospacing="1"/>
    </w:pPr>
  </w:style>
  <w:style w:type="paragraph" w:customStyle="1" w:styleId="Style11">
    <w:name w:val="Style11"/>
    <w:basedOn w:val="Normal"/>
    <w:uiPriority w:val="99"/>
    <w:rsid w:val="00C267AF"/>
    <w:pPr>
      <w:widowControl w:val="0"/>
      <w:autoSpaceDE w:val="0"/>
      <w:autoSpaceDN w:val="0"/>
      <w:adjustRightInd w:val="0"/>
      <w:spacing w:line="310" w:lineRule="exact"/>
      <w:ind w:hanging="331"/>
    </w:pPr>
    <w:rPr>
      <w:rFonts w:ascii="Franklin Gothic Medium" w:eastAsiaTheme="minorEastAsia" w:hAnsi="Franklin Gothic Medium" w:cstheme="minorBidi"/>
    </w:rPr>
  </w:style>
  <w:style w:type="paragraph" w:customStyle="1" w:styleId="Style12">
    <w:name w:val="Style12"/>
    <w:basedOn w:val="Normal"/>
    <w:uiPriority w:val="99"/>
    <w:rsid w:val="00C267AF"/>
    <w:pPr>
      <w:widowControl w:val="0"/>
      <w:autoSpaceDE w:val="0"/>
      <w:autoSpaceDN w:val="0"/>
      <w:adjustRightInd w:val="0"/>
      <w:jc w:val="center"/>
    </w:pPr>
    <w:rPr>
      <w:rFonts w:ascii="Franklin Gothic Medium" w:eastAsiaTheme="minorEastAsia" w:hAnsi="Franklin Gothic Medium" w:cstheme="minorBidi"/>
    </w:rPr>
  </w:style>
  <w:style w:type="paragraph" w:customStyle="1" w:styleId="Style13">
    <w:name w:val="Style13"/>
    <w:basedOn w:val="Normal"/>
    <w:uiPriority w:val="99"/>
    <w:rsid w:val="00C267AF"/>
    <w:pPr>
      <w:widowControl w:val="0"/>
      <w:autoSpaceDE w:val="0"/>
      <w:autoSpaceDN w:val="0"/>
      <w:adjustRightInd w:val="0"/>
      <w:spacing w:line="266" w:lineRule="exact"/>
      <w:ind w:hanging="526"/>
    </w:pPr>
    <w:rPr>
      <w:rFonts w:ascii="Franklin Gothic Medium" w:eastAsiaTheme="minorEastAsia" w:hAnsi="Franklin Gothic Medium" w:cstheme="minorBidi"/>
    </w:rPr>
  </w:style>
  <w:style w:type="paragraph" w:customStyle="1" w:styleId="Style14">
    <w:name w:val="Style14"/>
    <w:basedOn w:val="Normal"/>
    <w:uiPriority w:val="99"/>
    <w:rsid w:val="00C267AF"/>
    <w:pPr>
      <w:widowControl w:val="0"/>
      <w:autoSpaceDE w:val="0"/>
      <w:autoSpaceDN w:val="0"/>
      <w:adjustRightInd w:val="0"/>
      <w:spacing w:line="274" w:lineRule="exact"/>
      <w:ind w:firstLine="871"/>
    </w:pPr>
    <w:rPr>
      <w:rFonts w:ascii="Franklin Gothic Medium" w:eastAsiaTheme="minorEastAsia" w:hAnsi="Franklin Gothic Medium" w:cstheme="minorBidi"/>
    </w:rPr>
  </w:style>
  <w:style w:type="paragraph" w:customStyle="1" w:styleId="Style15">
    <w:name w:val="Style15"/>
    <w:basedOn w:val="Normal"/>
    <w:uiPriority w:val="99"/>
    <w:rsid w:val="00C267AF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Franklin Gothic Medium" w:eastAsiaTheme="minorEastAsia" w:hAnsi="Franklin Gothic Medium" w:cstheme="minorBidi"/>
    </w:rPr>
  </w:style>
  <w:style w:type="paragraph" w:customStyle="1" w:styleId="Style16">
    <w:name w:val="Style16"/>
    <w:basedOn w:val="Normal"/>
    <w:uiPriority w:val="99"/>
    <w:rsid w:val="00C267AF"/>
    <w:pPr>
      <w:widowControl w:val="0"/>
      <w:autoSpaceDE w:val="0"/>
      <w:autoSpaceDN w:val="0"/>
      <w:adjustRightInd w:val="0"/>
      <w:spacing w:line="281" w:lineRule="exact"/>
      <w:jc w:val="both"/>
    </w:pPr>
    <w:rPr>
      <w:rFonts w:ascii="Franklin Gothic Medium" w:eastAsiaTheme="minorEastAsia" w:hAnsi="Franklin Gothic Medium" w:cstheme="minorBidi"/>
    </w:rPr>
  </w:style>
  <w:style w:type="character" w:customStyle="1" w:styleId="FontStyle21">
    <w:name w:val="Font Style21"/>
    <w:basedOn w:val="Fontdeparagrafimplicit"/>
    <w:uiPriority w:val="99"/>
    <w:rsid w:val="00C267AF"/>
    <w:rPr>
      <w:rFonts w:ascii="Franklin Gothic Medium" w:hAnsi="Franklin Gothic Medium" w:cs="Franklin Gothic Medium"/>
      <w:spacing w:val="-10"/>
      <w:sz w:val="16"/>
      <w:szCs w:val="16"/>
    </w:rPr>
  </w:style>
  <w:style w:type="character" w:customStyle="1" w:styleId="FontStyle23">
    <w:name w:val="Font Style23"/>
    <w:basedOn w:val="Fontdeparagrafimplicit"/>
    <w:uiPriority w:val="99"/>
    <w:rsid w:val="00C267AF"/>
    <w:rPr>
      <w:rFonts w:ascii="Palatino Linotype" w:hAnsi="Palatino Linotype" w:cs="Palatino Linotype"/>
      <w:sz w:val="16"/>
      <w:szCs w:val="16"/>
    </w:rPr>
  </w:style>
  <w:style w:type="character" w:customStyle="1" w:styleId="FontStyle24">
    <w:name w:val="Font Style24"/>
    <w:basedOn w:val="Fontdeparagrafimplicit"/>
    <w:uiPriority w:val="99"/>
    <w:rsid w:val="00C267AF"/>
    <w:rPr>
      <w:rFonts w:ascii="Franklin Gothic Medium" w:hAnsi="Franklin Gothic Medium" w:cs="Franklin Gothic Medium"/>
      <w:spacing w:val="170"/>
      <w:sz w:val="18"/>
      <w:szCs w:val="18"/>
    </w:rPr>
  </w:style>
  <w:style w:type="character" w:customStyle="1" w:styleId="FontStyle25">
    <w:name w:val="Font Style25"/>
    <w:basedOn w:val="Fontdeparagrafimplicit"/>
    <w:uiPriority w:val="99"/>
    <w:rsid w:val="00C267AF"/>
    <w:rPr>
      <w:rFonts w:ascii="Palatino Linotype" w:hAnsi="Palatino Linotype" w:cs="Palatino Linotype"/>
      <w:spacing w:val="-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8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F4CCF-03A6-4468-8191-B0C75585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HOTĂRÂRE</vt:lpstr>
      <vt:lpstr>HOTĂRÂRE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HOTĂRÂRE</dc:title>
  <dc:subject/>
  <dc:creator>Ionela</dc:creator>
  <cp:keywords/>
  <cp:lastModifiedBy>Biblioteca</cp:lastModifiedBy>
  <cp:revision>11</cp:revision>
  <cp:lastPrinted>2024-11-20T05:35:00Z</cp:lastPrinted>
  <dcterms:created xsi:type="dcterms:W3CDTF">2024-11-06T09:19:00Z</dcterms:created>
  <dcterms:modified xsi:type="dcterms:W3CDTF">2024-11-20T05:35:00Z</dcterms:modified>
</cp:coreProperties>
</file>