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EF" w:rsidRDefault="001756EF" w:rsidP="001756EF">
      <w:pPr>
        <w:jc w:val="both"/>
        <w:rPr>
          <w:sz w:val="20"/>
          <w:szCs w:val="20"/>
          <w:lang w:val="ro-RO"/>
        </w:rPr>
      </w:pPr>
    </w:p>
    <w:p w:rsidR="001756EF" w:rsidRDefault="001756EF" w:rsidP="001756EF">
      <w:pPr>
        <w:ind w:firstLine="720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4B0975" wp14:editId="23B6A22D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785591" wp14:editId="13775E84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1756EF" w:rsidRDefault="001756EF" w:rsidP="001756EF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1756EF" w:rsidRDefault="001756EF" w:rsidP="001756EF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JUDEȚUL BIHOR</w:t>
      </w:r>
    </w:p>
    <w:p w:rsidR="001756EF" w:rsidRDefault="001756EF" w:rsidP="001756EF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1756EF" w:rsidRDefault="001756EF" w:rsidP="001756EF">
      <w:pPr>
        <w:tabs>
          <w:tab w:val="left" w:pos="0"/>
        </w:tabs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lang w:val="ro-RO"/>
        </w:rPr>
        <w:t>MARGITTA MEGYEI JOGU VAROS</w:t>
      </w:r>
    </w:p>
    <w:p w:rsidR="001756EF" w:rsidRDefault="001756EF" w:rsidP="001756EF">
      <w:pPr>
        <w:rPr>
          <w:b/>
          <w:u w:val="single"/>
          <w:lang w:val="ro-RO"/>
        </w:rPr>
      </w:pPr>
    </w:p>
    <w:p w:rsidR="001756EF" w:rsidRDefault="001756EF" w:rsidP="001756EF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1756EF" w:rsidRDefault="001756EF" w:rsidP="001756E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1756EF" w:rsidRDefault="001756EF" w:rsidP="001756E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sz w:val="22"/>
          <w:szCs w:val="22"/>
          <w:lang w:val="ro-RO"/>
        </w:rPr>
        <w:tab/>
        <w:t>fax:      +40359409982</w:t>
      </w:r>
    </w:p>
    <w:p w:rsidR="001756EF" w:rsidRDefault="001756EF" w:rsidP="001756EF">
      <w:pPr>
        <w:tabs>
          <w:tab w:val="left" w:pos="6240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hyperlink r:id="rId7" w:history="1">
        <w:r>
          <w:rPr>
            <w:rStyle w:val="Hyperlink"/>
            <w:b/>
            <w:sz w:val="22"/>
            <w:szCs w:val="22"/>
            <w:lang w:val="ro-RO"/>
          </w:rPr>
          <w:t>primaria@marghita.ro</w:t>
        </w:r>
      </w:hyperlink>
    </w:p>
    <w:p w:rsidR="001756EF" w:rsidRDefault="001756EF" w:rsidP="001756EF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8" o:title="BD14845_" gain="49807f" blacklevel="-7209f"/>
          </v:shape>
        </w:pict>
      </w:r>
    </w:p>
    <w:p w:rsidR="001756EF" w:rsidRDefault="001756EF" w:rsidP="001756EF">
      <w:pPr>
        <w:rPr>
          <w:lang w:val="ro-RO"/>
        </w:rPr>
      </w:pPr>
      <w:r>
        <w:rPr>
          <w:lang w:val="ro-RO"/>
        </w:rPr>
        <w:t xml:space="preserve">Nr.  12889 din 20.11.2024 </w:t>
      </w:r>
    </w:p>
    <w:p w:rsidR="001756EF" w:rsidRDefault="001756EF" w:rsidP="001756EF">
      <w:pPr>
        <w:rPr>
          <w:lang w:val="ro-RO"/>
        </w:rPr>
      </w:pPr>
    </w:p>
    <w:p w:rsidR="001756EF" w:rsidRDefault="001756EF" w:rsidP="001756EF">
      <w:pPr>
        <w:rPr>
          <w:lang w:val="ro-RO"/>
        </w:rPr>
      </w:pPr>
    </w:p>
    <w:p w:rsidR="001756EF" w:rsidRDefault="001756EF" w:rsidP="001756EF">
      <w:pPr>
        <w:rPr>
          <w:lang w:val="ro-RO"/>
        </w:rPr>
      </w:pPr>
    </w:p>
    <w:p w:rsidR="001756EF" w:rsidRDefault="001756EF" w:rsidP="001756EF">
      <w:pPr>
        <w:rPr>
          <w:lang w:val="ro-RO"/>
        </w:rPr>
      </w:pPr>
      <w:bookmarkStart w:id="0" w:name="_GoBack"/>
      <w:bookmarkEnd w:id="0"/>
    </w:p>
    <w:p w:rsidR="001756EF" w:rsidRDefault="001756EF" w:rsidP="001756EF">
      <w:pPr>
        <w:rPr>
          <w:b/>
          <w:lang w:val="ro-RO"/>
        </w:rPr>
      </w:pPr>
      <w:r w:rsidRPr="001756EF">
        <w:rPr>
          <w:b/>
          <w:lang w:val="ro-RO"/>
        </w:rPr>
        <w:t xml:space="preserve">                          </w:t>
      </w:r>
      <w:r>
        <w:rPr>
          <w:b/>
          <w:lang w:val="ro-RO"/>
        </w:rPr>
        <w:t xml:space="preserve">                 </w:t>
      </w:r>
      <w:r w:rsidRPr="001756EF">
        <w:rPr>
          <w:b/>
          <w:lang w:val="ro-RO"/>
        </w:rPr>
        <w:t xml:space="preserve">          Referat de aprobare </w:t>
      </w:r>
    </w:p>
    <w:p w:rsidR="001756EF" w:rsidRPr="001756EF" w:rsidRDefault="001756EF" w:rsidP="001756EF">
      <w:pPr>
        <w:rPr>
          <w:b/>
          <w:lang w:val="ro-RO"/>
        </w:rPr>
      </w:pPr>
    </w:p>
    <w:p w:rsidR="001756EF" w:rsidRPr="001756EF" w:rsidRDefault="001756EF" w:rsidP="001756EF">
      <w:pPr>
        <w:rPr>
          <w:b/>
          <w:lang w:val="ro-RO"/>
        </w:rPr>
      </w:pPr>
    </w:p>
    <w:p w:rsidR="001756EF" w:rsidRDefault="001756EF" w:rsidP="001756EF">
      <w:pPr>
        <w:jc w:val="both"/>
        <w:rPr>
          <w:lang w:val="ro-RO"/>
        </w:rPr>
      </w:pPr>
      <w:r>
        <w:rPr>
          <w:lang w:val="ro-RO"/>
        </w:rPr>
        <w:t xml:space="preserve">            Prezentul referat de aprobare are la bază prevederile art. 6 alin. 3 și art. 30 alin. 1 și 2  din Legea nr. 24/2020 privind Normele de tehnică legislativă pentru elaborarea actelor normative, republicată, cu modificările și completările ulterioare și reprezintă instrumentul de prezentare și motivare a proiectului privind adoptarea Regulamentului de organizare și funcționare al Consiliului Local al Municipiului Marghita, județul Bihor pentru mandatul 2024-2028, o cerință a Codului Administrativ prevazută atât in art. 129 alin. 2 lit. a cât și în art. 139 alin. 3 lit. i  din OUG nr. 57/2019 privind Codul Administrativ, unde se reglementează că ” hotărârile privind aprobarea regulamentului de organizare  și funcționare a consiliului local se adoptă cu majoritatea absolută a consilierilor locali în funcție. </w:t>
      </w:r>
    </w:p>
    <w:p w:rsidR="000E3ACB" w:rsidRDefault="000E3ACB"/>
    <w:p w:rsidR="001756EF" w:rsidRDefault="001756EF"/>
    <w:p w:rsidR="001756EF" w:rsidRDefault="001756EF"/>
    <w:p w:rsidR="001756EF" w:rsidRDefault="001756EF"/>
    <w:p w:rsidR="001756EF" w:rsidRPr="001756EF" w:rsidRDefault="001756EF">
      <w:pPr>
        <w:rPr>
          <w:b/>
        </w:rPr>
      </w:pPr>
      <w:r w:rsidRPr="001756EF">
        <w:rPr>
          <w:b/>
        </w:rPr>
        <w:t xml:space="preserve">                      </w:t>
      </w:r>
      <w:proofErr w:type="spellStart"/>
      <w:r w:rsidRPr="001756EF">
        <w:rPr>
          <w:b/>
        </w:rPr>
        <w:t>Primar</w:t>
      </w:r>
      <w:proofErr w:type="spellEnd"/>
    </w:p>
    <w:p w:rsidR="001756EF" w:rsidRPr="001756EF" w:rsidRDefault="001756EF">
      <w:pPr>
        <w:rPr>
          <w:b/>
          <w:lang w:val="ro-RO"/>
        </w:rPr>
      </w:pPr>
      <w:r w:rsidRPr="001756EF">
        <w:rPr>
          <w:b/>
        </w:rPr>
        <w:t xml:space="preserve">           </w:t>
      </w:r>
      <w:proofErr w:type="spellStart"/>
      <w:r w:rsidRPr="001756EF">
        <w:rPr>
          <w:b/>
        </w:rPr>
        <w:t>Zsolt</w:t>
      </w:r>
      <w:proofErr w:type="spellEnd"/>
      <w:r w:rsidRPr="001756EF">
        <w:rPr>
          <w:b/>
        </w:rPr>
        <w:t xml:space="preserve"> DEMI</w:t>
      </w:r>
      <w:r w:rsidRPr="001756EF">
        <w:rPr>
          <w:b/>
          <w:lang w:val="hu-HU"/>
        </w:rPr>
        <w:t>ÁN</w:t>
      </w:r>
    </w:p>
    <w:sectPr w:rsidR="001756EF" w:rsidRPr="00175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AA"/>
    <w:rsid w:val="000E3ACB"/>
    <w:rsid w:val="001756EF"/>
    <w:rsid w:val="00E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56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5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2024-11-20T10:03:00Z</cp:lastPrinted>
  <dcterms:created xsi:type="dcterms:W3CDTF">2024-11-20T09:51:00Z</dcterms:created>
  <dcterms:modified xsi:type="dcterms:W3CDTF">2024-11-20T10:03:00Z</dcterms:modified>
</cp:coreProperties>
</file>