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6C1" w:rsidRPr="00751128" w:rsidRDefault="006176C1" w:rsidP="006176C1">
      <w:pPr>
        <w:jc w:val="both"/>
        <w:rPr>
          <w:color w:val="000000"/>
          <w:lang w:val="ro-RO"/>
        </w:rPr>
      </w:pPr>
      <w:r>
        <w:rPr>
          <w:noProof/>
          <w:color w:val="000000"/>
        </w:rPr>
        <w:drawing>
          <wp:anchor distT="0" distB="0" distL="114300" distR="114300" simplePos="0" relativeHeight="251660288" behindDoc="0" locked="0" layoutInCell="1" allowOverlap="1">
            <wp:simplePos x="0" y="0"/>
            <wp:positionH relativeFrom="column">
              <wp:posOffset>5429250</wp:posOffset>
            </wp:positionH>
            <wp:positionV relativeFrom="paragraph">
              <wp:posOffset>-9525</wp:posOffset>
            </wp:positionV>
            <wp:extent cx="983615" cy="1228725"/>
            <wp:effectExtent l="19050" t="0" r="6985" b="0"/>
            <wp:wrapNone/>
            <wp:docPr id="1"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p>
    <w:p w:rsidR="006176C1" w:rsidRPr="003E21FD" w:rsidRDefault="006176C1" w:rsidP="006176C1">
      <w:pPr>
        <w:rPr>
          <w:b/>
          <w:lang w:val="fr-FR" w:eastAsia="ro-RO"/>
        </w:rPr>
      </w:pPr>
      <w:r>
        <w:rPr>
          <w:rFonts w:ascii="Calibri" w:hAnsi="Calibri"/>
          <w:noProof/>
          <w:sz w:val="22"/>
          <w:szCs w:val="22"/>
        </w:rPr>
        <w:drawing>
          <wp:anchor distT="0" distB="0" distL="114300" distR="114300" simplePos="0" relativeHeight="251659264" behindDoc="0" locked="0" layoutInCell="1" allowOverlap="1">
            <wp:simplePos x="0" y="0"/>
            <wp:positionH relativeFrom="column">
              <wp:posOffset>-93980</wp:posOffset>
            </wp:positionH>
            <wp:positionV relativeFrom="paragraph">
              <wp:posOffset>-130810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6176C1" w:rsidRPr="003E21FD" w:rsidRDefault="006176C1" w:rsidP="006176C1">
      <w:pPr>
        <w:ind w:firstLine="720"/>
        <w:jc w:val="center"/>
        <w:rPr>
          <w:b/>
          <w:lang w:val="fr-FR" w:eastAsia="ro-RO"/>
        </w:rPr>
      </w:pPr>
      <w:r w:rsidRPr="003E21FD">
        <w:rPr>
          <w:b/>
          <w:lang w:val="fr-FR" w:eastAsia="ro-RO"/>
        </w:rPr>
        <w:t>ROM</w:t>
      </w:r>
      <w:r w:rsidRPr="003E21FD">
        <w:rPr>
          <w:b/>
          <w:lang w:val="ro-RO" w:eastAsia="ro-RO"/>
        </w:rPr>
        <w:t>Â</w:t>
      </w:r>
      <w:r w:rsidRPr="003E21FD">
        <w:rPr>
          <w:b/>
          <w:lang w:val="fr-FR" w:eastAsia="ro-RO"/>
        </w:rPr>
        <w:t>NIA</w:t>
      </w:r>
    </w:p>
    <w:p w:rsidR="006176C1" w:rsidRPr="003E21FD" w:rsidRDefault="006176C1" w:rsidP="006176C1">
      <w:pPr>
        <w:ind w:firstLine="720"/>
        <w:jc w:val="center"/>
        <w:rPr>
          <w:b/>
          <w:lang w:val="fr-FR" w:eastAsia="ro-RO"/>
        </w:rPr>
      </w:pPr>
      <w:r w:rsidRPr="003E21FD">
        <w:rPr>
          <w:b/>
          <w:lang w:val="fr-FR" w:eastAsia="ro-RO"/>
        </w:rPr>
        <w:t>JUDEŢUL BIHOR</w:t>
      </w:r>
    </w:p>
    <w:p w:rsidR="006176C1" w:rsidRPr="003E21FD" w:rsidRDefault="006176C1" w:rsidP="006176C1">
      <w:pPr>
        <w:ind w:firstLine="720"/>
        <w:jc w:val="center"/>
        <w:rPr>
          <w:b/>
          <w:u w:val="single"/>
          <w:lang w:val="fr-FR" w:eastAsia="ro-RO"/>
        </w:rPr>
      </w:pPr>
      <w:r w:rsidRPr="003E21FD">
        <w:rPr>
          <w:b/>
          <w:u w:val="single"/>
          <w:lang w:val="fr-FR" w:eastAsia="ro-RO"/>
        </w:rPr>
        <w:t>MUNICIPIUL MARGHITA</w:t>
      </w:r>
    </w:p>
    <w:p w:rsidR="006176C1" w:rsidRPr="003E21FD" w:rsidRDefault="006176C1" w:rsidP="006176C1">
      <w:pPr>
        <w:tabs>
          <w:tab w:val="left" w:pos="0"/>
        </w:tabs>
        <w:jc w:val="center"/>
        <w:rPr>
          <w:lang w:val="fr-FR" w:eastAsia="ro-RO"/>
        </w:rPr>
      </w:pPr>
      <w:r w:rsidRPr="003E21FD">
        <w:rPr>
          <w:b/>
          <w:u w:val="single"/>
          <w:lang w:val="fr-FR" w:eastAsia="ro-RO"/>
        </w:rPr>
        <w:t xml:space="preserve">CONSILIUL LOCAL AL MUNICIPIULUI MARGHITA </w:t>
      </w:r>
    </w:p>
    <w:p w:rsidR="006176C1" w:rsidRPr="003E21FD" w:rsidRDefault="006176C1" w:rsidP="006176C1">
      <w:pPr>
        <w:rPr>
          <w:i/>
          <w:lang w:val="ro-RO" w:eastAsia="ro-RO"/>
        </w:rPr>
      </w:pPr>
    </w:p>
    <w:p w:rsidR="006176C1" w:rsidRPr="003E21FD" w:rsidRDefault="006176C1" w:rsidP="006176C1">
      <w:pPr>
        <w:jc w:val="both"/>
        <w:rPr>
          <w:color w:val="000000"/>
          <w:lang w:val="it-IT"/>
        </w:rPr>
      </w:pPr>
    </w:p>
    <w:p w:rsidR="006176C1" w:rsidRPr="00A23F90" w:rsidRDefault="006176C1" w:rsidP="006176C1">
      <w:pPr>
        <w:jc w:val="both"/>
        <w:rPr>
          <w:b/>
          <w:color w:val="000000"/>
          <w:lang w:val="it-IT"/>
        </w:rPr>
      </w:pPr>
      <w:r w:rsidRPr="00A23F90">
        <w:rPr>
          <w:b/>
          <w:color w:val="000000"/>
          <w:lang w:val="it-IT"/>
        </w:rPr>
        <w:t xml:space="preserve">                                                         Proiect de hotărâre</w:t>
      </w:r>
    </w:p>
    <w:p w:rsidR="006176C1" w:rsidRDefault="006176C1" w:rsidP="006176C1">
      <w:pPr>
        <w:jc w:val="both"/>
        <w:rPr>
          <w:b/>
          <w:color w:val="000000"/>
          <w:lang w:val="it-IT"/>
        </w:rPr>
      </w:pPr>
      <w:r w:rsidRPr="00A23F90">
        <w:rPr>
          <w:b/>
          <w:color w:val="000000"/>
          <w:lang w:val="it-IT"/>
        </w:rPr>
        <w:t>privind recti</w:t>
      </w:r>
      <w:r>
        <w:rPr>
          <w:b/>
          <w:color w:val="000000"/>
          <w:lang w:val="it-IT"/>
        </w:rPr>
        <w:t>ficarea  bugetului de venituri ș</w:t>
      </w:r>
      <w:r w:rsidRPr="00A23F90">
        <w:rPr>
          <w:b/>
          <w:color w:val="000000"/>
          <w:lang w:val="it-IT"/>
        </w:rPr>
        <w:t>i cheltuieli a</w:t>
      </w:r>
      <w:r>
        <w:rPr>
          <w:b/>
          <w:color w:val="000000"/>
          <w:lang w:val="it-IT"/>
        </w:rPr>
        <w:t>l</w:t>
      </w:r>
      <w:r w:rsidRPr="00A23F90">
        <w:rPr>
          <w:b/>
          <w:color w:val="000000"/>
          <w:lang w:val="it-IT"/>
        </w:rPr>
        <w:t xml:space="preserve"> unității administrativ teritoriale Marg</w:t>
      </w:r>
      <w:r>
        <w:rPr>
          <w:b/>
          <w:color w:val="000000"/>
          <w:lang w:val="it-IT"/>
        </w:rPr>
        <w:t>hita, județul Bihor pe anul 2024</w:t>
      </w:r>
    </w:p>
    <w:p w:rsidR="00273967" w:rsidRPr="00273967" w:rsidRDefault="00273967" w:rsidP="006176C1">
      <w:pPr>
        <w:jc w:val="both"/>
        <w:rPr>
          <w:b/>
          <w:color w:val="000000"/>
          <w:lang w:val="it-IT"/>
        </w:rPr>
      </w:pPr>
    </w:p>
    <w:p w:rsidR="006176C1" w:rsidRPr="00B54F2A" w:rsidRDefault="006176C1" w:rsidP="00F5764A">
      <w:pPr>
        <w:ind w:firstLine="720"/>
        <w:jc w:val="both"/>
        <w:rPr>
          <w:color w:val="000000"/>
          <w:lang w:val="ro-RO"/>
        </w:rPr>
      </w:pPr>
      <w:r w:rsidRPr="00B54F2A">
        <w:rPr>
          <w:color w:val="000000"/>
          <w:lang w:val="ro-RO"/>
        </w:rPr>
        <w:t>Având în vedere temeiurile juridice:</w:t>
      </w:r>
    </w:p>
    <w:p w:rsidR="00220903" w:rsidRDefault="00220903" w:rsidP="00220903">
      <w:pPr>
        <w:pStyle w:val="NoSpacing"/>
        <w:jc w:val="both"/>
        <w:rPr>
          <w:rFonts w:ascii="Times New Roman" w:hAnsi="Times New Roman"/>
          <w:sz w:val="24"/>
          <w:szCs w:val="24"/>
        </w:rPr>
      </w:pPr>
      <w:r>
        <w:rPr>
          <w:rFonts w:ascii="Times New Roman" w:hAnsi="Times New Roman"/>
          <w:sz w:val="24"/>
          <w:szCs w:val="24"/>
          <w:lang w:val="ro-RO"/>
        </w:rPr>
        <w:t>-</w:t>
      </w:r>
      <w:r>
        <w:rPr>
          <w:rFonts w:ascii="Times New Roman" w:hAnsi="Times New Roman"/>
          <w:color w:val="FF0000"/>
          <w:sz w:val="24"/>
          <w:szCs w:val="24"/>
          <w:lang w:val="ro-RO"/>
        </w:rPr>
        <w:t xml:space="preserve"> </w:t>
      </w:r>
      <w:r>
        <w:rPr>
          <w:rFonts w:ascii="Times New Roman" w:hAnsi="Times New Roman"/>
          <w:sz w:val="24"/>
          <w:szCs w:val="24"/>
          <w:lang w:val="ro-RO"/>
        </w:rPr>
        <w:t xml:space="preserve"> art 11 alin (1) ,   din  Legea nr.421/2023 a bugetului de stat pe anul 2024,</w:t>
      </w:r>
      <w:r>
        <w:rPr>
          <w:rFonts w:ascii="Times New Roman" w:hAnsi="Times New Roman"/>
          <w:sz w:val="24"/>
          <w:szCs w:val="24"/>
          <w:lang w:val="ro-RO"/>
        </w:rPr>
        <w:t xml:space="preserve"> </w:t>
      </w:r>
      <w:proofErr w:type="spellStart"/>
      <w:r>
        <w:rPr>
          <w:rFonts w:ascii="Times New Roman" w:hAnsi="Times New Roman"/>
          <w:sz w:val="24"/>
          <w:szCs w:val="24"/>
        </w:rPr>
        <w:t>Anexa</w:t>
      </w:r>
      <w:proofErr w:type="spellEnd"/>
      <w:r>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w:t>
      </w:r>
      <w:proofErr w:type="gramStart"/>
      <w:r>
        <w:rPr>
          <w:rFonts w:ascii="Times New Roman" w:hAnsi="Times New Roman"/>
          <w:sz w:val="24"/>
          <w:szCs w:val="24"/>
        </w:rPr>
        <w:t>5</w:t>
      </w:r>
      <w:proofErr w:type="gramEnd"/>
      <w:r>
        <w:rPr>
          <w:rFonts w:ascii="Times New Roman" w:hAnsi="Times New Roman"/>
          <w:sz w:val="24"/>
          <w:szCs w:val="24"/>
        </w:rPr>
        <w:t>;</w:t>
      </w:r>
    </w:p>
    <w:p w:rsidR="00220903" w:rsidRDefault="00220903" w:rsidP="00220903">
      <w:pPr>
        <w:pStyle w:val="NoSpacing"/>
        <w:jc w:val="both"/>
        <w:rPr>
          <w:rFonts w:ascii="Times New Roman" w:hAnsi="Times New Roman"/>
          <w:sz w:val="24"/>
          <w:szCs w:val="24"/>
          <w:lang w:val="ro-RO"/>
        </w:rPr>
      </w:pPr>
      <w:r>
        <w:rPr>
          <w:rFonts w:ascii="Times New Roman" w:hAnsi="Times New Roman"/>
          <w:sz w:val="24"/>
          <w:szCs w:val="24"/>
          <w:lang w:val="ro-RO"/>
        </w:rPr>
        <w:t>- art.49 alin.(4), (5),(6) și (7) din Legea nr.273/2006 a finanțelor publice locale, cu modifică</w:t>
      </w:r>
      <w:r>
        <w:rPr>
          <w:rFonts w:ascii="Times New Roman" w:hAnsi="Times New Roman"/>
          <w:sz w:val="24"/>
          <w:szCs w:val="24"/>
          <w:lang w:val="ro-RO"/>
        </w:rPr>
        <w:t>rile și completările ulterioare;</w:t>
      </w:r>
    </w:p>
    <w:p w:rsidR="0074738B" w:rsidRPr="00B54F2A" w:rsidRDefault="0074738B" w:rsidP="00220903">
      <w:pPr>
        <w:pStyle w:val="NoSpacing"/>
        <w:jc w:val="both"/>
        <w:rPr>
          <w:rFonts w:ascii="Times New Roman" w:hAnsi="Times New Roman"/>
          <w:sz w:val="24"/>
          <w:szCs w:val="24"/>
          <w:lang w:val="ro-RO"/>
        </w:rPr>
      </w:pPr>
      <w:r w:rsidRPr="00B54F2A">
        <w:rPr>
          <w:rFonts w:ascii="Times New Roman" w:hAnsi="Times New Roman"/>
          <w:color w:val="000000"/>
          <w:sz w:val="24"/>
          <w:szCs w:val="24"/>
          <w:lang w:val="ro-RO"/>
        </w:rPr>
        <w:t xml:space="preserve"> </w:t>
      </w:r>
      <w:r w:rsidR="00D81879">
        <w:rPr>
          <w:rFonts w:ascii="Times New Roman" w:hAnsi="Times New Roman"/>
          <w:color w:val="000000"/>
          <w:sz w:val="24"/>
          <w:szCs w:val="24"/>
          <w:lang w:val="ro-RO"/>
        </w:rPr>
        <w:t xml:space="preserve">- </w:t>
      </w:r>
      <w:r w:rsidRPr="00B54F2A">
        <w:rPr>
          <w:rFonts w:ascii="Times New Roman" w:hAnsi="Times New Roman"/>
          <w:color w:val="000000"/>
          <w:sz w:val="24"/>
          <w:szCs w:val="24"/>
          <w:lang w:val="ro-RO"/>
        </w:rPr>
        <w:t>art.129,alin.(2) lit b și alin (4) lit.a, art 139 alin.(3) lit a, din O.U.G.57/2019 din Codul administrativ, cu modificările și completările ulterioare;</w:t>
      </w:r>
    </w:p>
    <w:p w:rsidR="006176C1" w:rsidRPr="00B54F2A" w:rsidRDefault="006176C1" w:rsidP="00F5764A">
      <w:pPr>
        <w:ind w:firstLine="720"/>
        <w:jc w:val="both"/>
        <w:rPr>
          <w:color w:val="000000"/>
          <w:lang w:val="ro-RO"/>
        </w:rPr>
      </w:pPr>
      <w:r w:rsidRPr="00B54F2A">
        <w:rPr>
          <w:color w:val="000000"/>
          <w:lang w:val="ro-RO"/>
        </w:rPr>
        <w:t xml:space="preserve">Ţinând cont de : </w:t>
      </w:r>
    </w:p>
    <w:p w:rsidR="006176C1" w:rsidRPr="00B54F2A" w:rsidRDefault="006176C1" w:rsidP="00F5764A">
      <w:pPr>
        <w:jc w:val="both"/>
        <w:rPr>
          <w:lang w:val="ro-RO"/>
        </w:rPr>
      </w:pPr>
      <w:r w:rsidRPr="00B54F2A">
        <w:rPr>
          <w:color w:val="000000"/>
          <w:lang w:val="ro-RO"/>
        </w:rPr>
        <w:t>- referatul de aprobare al primarului, în calitate de iniţiator al proiectulu</w:t>
      </w:r>
      <w:r w:rsidR="00990B60" w:rsidRPr="00B54F2A">
        <w:rPr>
          <w:color w:val="000000"/>
          <w:lang w:val="ro-RO"/>
        </w:rPr>
        <w:t xml:space="preserve">i de hotărâre înregistrat </w:t>
      </w:r>
      <w:r w:rsidRPr="00B54F2A">
        <w:rPr>
          <w:color w:val="000000"/>
          <w:lang w:val="ro-RO"/>
        </w:rPr>
        <w:t xml:space="preserve"> </w:t>
      </w:r>
      <w:r w:rsidR="00990B60" w:rsidRPr="00B54F2A">
        <w:rPr>
          <w:lang w:val="ro-RO"/>
        </w:rPr>
        <w:t xml:space="preserve">cu </w:t>
      </w:r>
      <w:r w:rsidR="00220903">
        <w:rPr>
          <w:lang w:val="ro-RO"/>
        </w:rPr>
        <w:t>12971</w:t>
      </w:r>
      <w:r w:rsidR="00220903">
        <w:rPr>
          <w:lang w:val="ro-RO"/>
        </w:rPr>
        <w:t xml:space="preserve"> </w:t>
      </w:r>
      <w:r w:rsidR="00220903">
        <w:t xml:space="preserve">  </w:t>
      </w:r>
      <w:r w:rsidR="00220903">
        <w:rPr>
          <w:lang w:val="it-IT"/>
        </w:rPr>
        <w:t xml:space="preserve">din </w:t>
      </w:r>
      <w:r w:rsidR="00220903">
        <w:t xml:space="preserve">  </w:t>
      </w:r>
      <w:r w:rsidR="00220903">
        <w:rPr>
          <w:lang w:val="ro-RO"/>
        </w:rPr>
        <w:t>21.11.2024</w:t>
      </w:r>
      <w:r w:rsidR="00990B60" w:rsidRPr="00B54F2A">
        <w:rPr>
          <w:lang w:val="ro-RO"/>
        </w:rPr>
        <w:t>;</w:t>
      </w:r>
    </w:p>
    <w:p w:rsidR="006176C1" w:rsidRDefault="006176C1" w:rsidP="00B54F2A">
      <w:pPr>
        <w:jc w:val="both"/>
        <w:rPr>
          <w:color w:val="000000"/>
          <w:lang w:val="ro-RO"/>
        </w:rPr>
      </w:pPr>
      <w:r w:rsidRPr="00B54F2A">
        <w:rPr>
          <w:color w:val="000000"/>
          <w:lang w:val="ro-RO"/>
        </w:rPr>
        <w:t>- raportul de specialitate  înregistrat cu nr</w:t>
      </w:r>
      <w:r w:rsidR="00220903">
        <w:rPr>
          <w:color w:val="000000"/>
          <w:lang w:val="ro-RO"/>
        </w:rPr>
        <w:t>.</w:t>
      </w:r>
      <w:r w:rsidR="00220903">
        <w:rPr>
          <w:lang w:val="ro-RO"/>
        </w:rPr>
        <w:t xml:space="preserve">12972 </w:t>
      </w:r>
      <w:r w:rsidR="00220903">
        <w:t xml:space="preserve">  </w:t>
      </w:r>
      <w:r w:rsidR="00220903">
        <w:rPr>
          <w:lang w:val="it-IT"/>
        </w:rPr>
        <w:t xml:space="preserve">din </w:t>
      </w:r>
      <w:r w:rsidR="00220903">
        <w:t xml:space="preserve">  </w:t>
      </w:r>
      <w:r w:rsidR="00220903">
        <w:rPr>
          <w:lang w:val="ro-RO"/>
        </w:rPr>
        <w:t>21.11.2024</w:t>
      </w:r>
      <w:r w:rsidR="00BD3222" w:rsidRPr="00B54F2A">
        <w:rPr>
          <w:color w:val="000000"/>
          <w:lang w:val="ro-RO"/>
        </w:rPr>
        <w:t>,</w:t>
      </w:r>
      <w:r w:rsidRPr="00B54F2A">
        <w:rPr>
          <w:color w:val="000000"/>
          <w:lang w:val="ro-RO"/>
        </w:rPr>
        <w:t>întocmit la  Serviciul  buget- contabilitate, salarizare și resurse umane;</w:t>
      </w:r>
    </w:p>
    <w:p w:rsidR="008D5EBF" w:rsidRDefault="008D5EBF" w:rsidP="008D5EBF">
      <w:pPr>
        <w:pStyle w:val="HTMLPreformatted"/>
        <w:jc w:val="both"/>
        <w:rPr>
          <w:rFonts w:ascii="Times New Roman" w:hAnsi="Times New Roman"/>
          <w:color w:val="000000"/>
          <w:sz w:val="24"/>
          <w:szCs w:val="24"/>
          <w:lang w:val="ro-RO"/>
        </w:rPr>
      </w:pPr>
      <w:r w:rsidRPr="008D5EBF">
        <w:rPr>
          <w:rFonts w:ascii="Times New Roman" w:hAnsi="Times New Roman"/>
          <w:color w:val="000000"/>
          <w:sz w:val="24"/>
          <w:szCs w:val="24"/>
          <w:lang w:val="ro-RO"/>
        </w:rPr>
        <w:t>- Hotărârea Consiliului Local nr. 30 din 22.02.2024 privind aprobarea bugetului de venituri și cheltuieli al unității administrativ teritoriale Marghita, județul Bihor, pe anul 2024, cu modificările și completările ulterioare;</w:t>
      </w:r>
    </w:p>
    <w:p w:rsidR="00220903" w:rsidRPr="00220903" w:rsidRDefault="00220903" w:rsidP="00220903">
      <w:pPr>
        <w:jc w:val="both"/>
        <w:rPr>
          <w:bCs/>
          <w:lang w:val="ro-RO"/>
        </w:rPr>
      </w:pPr>
      <w:r w:rsidRPr="00220903">
        <w:rPr>
          <w:bCs/>
          <w:lang w:val="ro-RO"/>
        </w:rPr>
        <w:t xml:space="preserve">- adresele nr. 11245/07.10.2024 și nr.11491/10.10.2024 înregistrate la primăria </w:t>
      </w:r>
      <w:r w:rsidRPr="00220903">
        <w:rPr>
          <w:bCs/>
          <w:lang w:val="ro-RO"/>
        </w:rPr>
        <w:t xml:space="preserve">Municipiului </w:t>
      </w:r>
      <w:r w:rsidRPr="00220903">
        <w:rPr>
          <w:bCs/>
          <w:lang w:val="ro-RO"/>
        </w:rPr>
        <w:t>Marghita cu nr.11032/07.10.2024 respectiv nr.11195 din 10.10.2024 de la  Administra</w:t>
      </w:r>
      <w:r w:rsidRPr="00220903">
        <w:rPr>
          <w:bCs/>
          <w:lang w:val="ro-RO"/>
        </w:rPr>
        <w:t>ț</w:t>
      </w:r>
      <w:r w:rsidRPr="00220903">
        <w:rPr>
          <w:bCs/>
          <w:lang w:val="ro-RO"/>
        </w:rPr>
        <w:t>ia Județeană a Finanț</w:t>
      </w:r>
      <w:r>
        <w:rPr>
          <w:bCs/>
          <w:lang w:val="ro-RO"/>
        </w:rPr>
        <w:t>elor Pu</w:t>
      </w:r>
      <w:r w:rsidRPr="00220903">
        <w:rPr>
          <w:bCs/>
          <w:lang w:val="ro-RO"/>
        </w:rPr>
        <w:t>blice Bihor</w:t>
      </w:r>
      <w:r w:rsidRPr="00220903">
        <w:rPr>
          <w:bCs/>
          <w:lang w:val="ro-RO"/>
        </w:rPr>
        <w:t>;</w:t>
      </w:r>
      <w:r w:rsidRPr="00220903">
        <w:rPr>
          <w:bCs/>
          <w:lang w:val="ro-RO"/>
        </w:rPr>
        <w:t xml:space="preserve"> </w:t>
      </w:r>
    </w:p>
    <w:p w:rsidR="00220903" w:rsidRPr="00220903" w:rsidRDefault="00220903" w:rsidP="00220903">
      <w:pPr>
        <w:jc w:val="both"/>
        <w:rPr>
          <w:bCs/>
          <w:lang w:val="ro-RO"/>
        </w:rPr>
      </w:pPr>
      <w:r w:rsidRPr="00220903">
        <w:rPr>
          <w:bCs/>
          <w:lang w:val="ro-RO"/>
        </w:rPr>
        <w:t>-adresele institu</w:t>
      </w:r>
      <w:r w:rsidRPr="00220903">
        <w:rPr>
          <w:bCs/>
          <w:lang w:val="ro-RO"/>
        </w:rPr>
        <w:t>ț</w:t>
      </w:r>
      <w:r w:rsidRPr="00220903">
        <w:rPr>
          <w:bCs/>
          <w:lang w:val="ro-RO"/>
        </w:rPr>
        <w:t>iilor de învățămâ</w:t>
      </w:r>
      <w:r w:rsidRPr="00220903">
        <w:rPr>
          <w:bCs/>
          <w:lang w:val="ro-RO"/>
        </w:rPr>
        <w:t>nt:</w:t>
      </w:r>
      <w:r w:rsidRPr="00220903">
        <w:rPr>
          <w:bCs/>
          <w:lang w:val="ro-RO"/>
        </w:rPr>
        <w:t xml:space="preserve"> n</w:t>
      </w:r>
      <w:r w:rsidRPr="00220903">
        <w:rPr>
          <w:bCs/>
          <w:lang w:val="ro-RO"/>
        </w:rPr>
        <w:t>r.3261/13.11.2024 de la Liceul T</w:t>
      </w:r>
      <w:r w:rsidRPr="00220903">
        <w:rPr>
          <w:bCs/>
          <w:lang w:val="ro-RO"/>
        </w:rPr>
        <w:t xml:space="preserve">eoretic </w:t>
      </w:r>
      <w:r w:rsidRPr="00220903">
        <w:rPr>
          <w:bCs/>
          <w:lang w:val="ro-RO"/>
        </w:rPr>
        <w:t>„Horváth Já</w:t>
      </w:r>
      <w:r w:rsidRPr="00220903">
        <w:rPr>
          <w:bCs/>
          <w:lang w:val="ro-RO"/>
        </w:rPr>
        <w:t>noș</w:t>
      </w:r>
      <w:r w:rsidRPr="00220903">
        <w:rPr>
          <w:bCs/>
          <w:lang w:val="ro-RO"/>
        </w:rPr>
        <w:t>”</w:t>
      </w:r>
      <w:r w:rsidRPr="00220903">
        <w:rPr>
          <w:bCs/>
          <w:lang w:val="ro-RO"/>
        </w:rPr>
        <w:t xml:space="preserve"> </w:t>
      </w:r>
      <w:r w:rsidRPr="00220903">
        <w:rPr>
          <w:bCs/>
          <w:lang w:val="ro-RO"/>
        </w:rPr>
        <w:t xml:space="preserve">Marghita </w:t>
      </w:r>
      <w:r w:rsidRPr="00220903">
        <w:rPr>
          <w:bCs/>
          <w:lang w:val="ro-RO"/>
        </w:rPr>
        <w:t>înregistrată la primăria Municipiului Marghita cu nr.12671/14.11.2024;       nr.12653/14.11.2024 de la Colegiu National O.Goga înregistrată la primăria Municipiului Marghita cu nr.12653/14.11.2024</w:t>
      </w:r>
      <w:r w:rsidRPr="00220903">
        <w:rPr>
          <w:bCs/>
          <w:lang w:val="ro-RO"/>
        </w:rPr>
        <w:t xml:space="preserve">;   </w:t>
      </w:r>
      <w:r w:rsidRPr="00220903">
        <w:rPr>
          <w:bCs/>
          <w:lang w:val="ro-RO"/>
        </w:rPr>
        <w:t xml:space="preserve">nr.5150/15.11.2024 de la Liceul Tehnologic </w:t>
      </w:r>
      <w:r w:rsidRPr="00220903">
        <w:rPr>
          <w:bCs/>
          <w:lang w:val="ro-RO"/>
        </w:rPr>
        <w:t>„</w:t>
      </w:r>
      <w:r w:rsidRPr="00220903">
        <w:rPr>
          <w:bCs/>
          <w:lang w:val="ro-RO"/>
        </w:rPr>
        <w:t>Horea</w:t>
      </w:r>
      <w:r w:rsidRPr="00220903">
        <w:rPr>
          <w:bCs/>
          <w:lang w:val="ro-RO"/>
        </w:rPr>
        <w:t>”</w:t>
      </w:r>
      <w:r w:rsidRPr="00220903">
        <w:rPr>
          <w:bCs/>
          <w:lang w:val="ro-RO"/>
        </w:rPr>
        <w:t xml:space="preserve"> Marghita înregistrată la primăria Municipiului Marghita cu nr.12702/15.11.2024 ;     nr. 1790/13.11.2024 de la Gradinița cu Program Prelungit  nr.1 Marghita înregistrată la primăria Municipiului Marghita cu nr.12653/14.11.2024.</w:t>
      </w:r>
    </w:p>
    <w:p w:rsidR="006176C1" w:rsidRPr="0052348F" w:rsidRDefault="006176C1" w:rsidP="0052348F">
      <w:pPr>
        <w:pStyle w:val="NoSpacing"/>
        <w:jc w:val="both"/>
        <w:rPr>
          <w:rFonts w:ascii="Times New Roman" w:hAnsi="Times New Roman"/>
          <w:sz w:val="24"/>
          <w:szCs w:val="24"/>
          <w:lang w:val="ro-RO"/>
        </w:rPr>
      </w:pPr>
      <w:r w:rsidRPr="008D5EBF">
        <w:rPr>
          <w:lang w:val="ro-RO"/>
        </w:rPr>
        <w:tab/>
      </w:r>
      <w:r w:rsidRPr="0052348F">
        <w:rPr>
          <w:rFonts w:ascii="Times New Roman" w:hAnsi="Times New Roman"/>
          <w:sz w:val="24"/>
          <w:szCs w:val="24"/>
          <w:lang w:val="ro-RO"/>
        </w:rPr>
        <w:t>În temeiul art. 196 alin.(1) lit. a) din OUG nr. 57/2019 priv</w:t>
      </w:r>
      <w:r w:rsidR="0052348F">
        <w:rPr>
          <w:rFonts w:ascii="Times New Roman" w:hAnsi="Times New Roman"/>
          <w:sz w:val="24"/>
          <w:szCs w:val="24"/>
          <w:lang w:val="ro-RO"/>
        </w:rPr>
        <w:t xml:space="preserve">ind Codul administrativ, </w:t>
      </w:r>
      <w:r w:rsidRPr="0052348F">
        <w:rPr>
          <w:rFonts w:ascii="Times New Roman" w:hAnsi="Times New Roman"/>
          <w:sz w:val="24"/>
          <w:szCs w:val="24"/>
          <w:lang w:val="ro-RO"/>
        </w:rPr>
        <w:t>actualizat, cu modificările şi completările ulterioare;</w:t>
      </w:r>
    </w:p>
    <w:p w:rsidR="006176C1" w:rsidRPr="008D5EBF" w:rsidRDefault="006176C1" w:rsidP="00F5764A">
      <w:pPr>
        <w:ind w:firstLine="720"/>
        <w:jc w:val="both"/>
        <w:rPr>
          <w:color w:val="000000"/>
          <w:lang w:val="ro-RO"/>
        </w:rPr>
      </w:pPr>
      <w:r w:rsidRPr="008D5EBF">
        <w:rPr>
          <w:color w:val="000000"/>
          <w:lang w:val="ro-RO"/>
        </w:rPr>
        <w:t xml:space="preserve">Primarul Municipiului Marghita, propune următorul, </w:t>
      </w:r>
    </w:p>
    <w:p w:rsidR="006176C1" w:rsidRPr="00B54F2A" w:rsidRDefault="006176C1" w:rsidP="00F5764A">
      <w:pPr>
        <w:jc w:val="both"/>
        <w:rPr>
          <w:color w:val="000000"/>
          <w:lang w:val="ro-RO"/>
        </w:rPr>
      </w:pPr>
    </w:p>
    <w:p w:rsidR="006176C1" w:rsidRPr="006908CF" w:rsidRDefault="006176C1" w:rsidP="00F5764A">
      <w:pPr>
        <w:jc w:val="both"/>
        <w:rPr>
          <w:b/>
          <w:color w:val="000000"/>
          <w:lang w:val="it-IT"/>
        </w:rPr>
      </w:pPr>
      <w:r w:rsidRPr="006908CF">
        <w:rPr>
          <w:b/>
          <w:color w:val="000000"/>
          <w:lang w:val="it-IT"/>
        </w:rPr>
        <w:t xml:space="preserve">                                                   Proiect de hotărâre</w:t>
      </w:r>
    </w:p>
    <w:p w:rsidR="006176C1" w:rsidRPr="003E21FD" w:rsidRDefault="006176C1" w:rsidP="00F5764A">
      <w:pPr>
        <w:jc w:val="both"/>
        <w:rPr>
          <w:color w:val="000000"/>
          <w:lang w:val="it-IT"/>
        </w:rPr>
      </w:pPr>
    </w:p>
    <w:p w:rsidR="00B54F2A" w:rsidRDefault="006176C1" w:rsidP="00B54F2A">
      <w:pPr>
        <w:jc w:val="both"/>
        <w:rPr>
          <w:lang w:val="ro-RO"/>
        </w:rPr>
      </w:pPr>
      <w:r w:rsidRPr="003E21FD">
        <w:rPr>
          <w:b/>
          <w:color w:val="000000"/>
          <w:lang w:val="it-IT"/>
        </w:rPr>
        <w:t>Art. 1</w:t>
      </w:r>
      <w:r w:rsidR="00F5764A">
        <w:rPr>
          <w:b/>
          <w:color w:val="000000"/>
          <w:lang w:val="it-IT"/>
        </w:rPr>
        <w:t xml:space="preserve"> </w:t>
      </w:r>
      <w:r w:rsidR="00220903">
        <w:rPr>
          <w:lang w:val="ro-RO"/>
        </w:rPr>
        <w:t>Se aprobă rectificarea bugetului local de venituri și cheltuieli</w:t>
      </w:r>
      <w:r w:rsidR="00220903" w:rsidRPr="00B02C4D">
        <w:rPr>
          <w:color w:val="000000"/>
          <w:lang w:val="it-IT"/>
        </w:rPr>
        <w:t>, conform anexei care face parte integrantă din prezenta</w:t>
      </w:r>
      <w:r w:rsidR="00220903">
        <w:rPr>
          <w:color w:val="000000"/>
          <w:lang w:val="it-IT"/>
        </w:rPr>
        <w:t>.</w:t>
      </w:r>
    </w:p>
    <w:p w:rsidR="00B54F2A" w:rsidRDefault="00B54F2A" w:rsidP="00F5764A">
      <w:pPr>
        <w:jc w:val="both"/>
        <w:rPr>
          <w:b/>
          <w:color w:val="000000"/>
          <w:lang w:val="it-IT"/>
        </w:rPr>
      </w:pPr>
    </w:p>
    <w:p w:rsidR="00220903" w:rsidRDefault="00220903" w:rsidP="00220903">
      <w:pPr>
        <w:jc w:val="both"/>
        <w:rPr>
          <w:b/>
          <w:lang w:val="ro-RO"/>
        </w:rPr>
      </w:pPr>
      <w:r>
        <w:rPr>
          <w:b/>
          <w:color w:val="000000"/>
          <w:lang w:val="it-IT"/>
        </w:rPr>
        <w:t>Art.2</w:t>
      </w:r>
      <w:r>
        <w:rPr>
          <w:lang w:val="it-IT"/>
        </w:rPr>
        <w:t xml:space="preserve"> </w:t>
      </w:r>
      <w:r>
        <w:rPr>
          <w:lang w:val="ro-RO"/>
        </w:rPr>
        <w:t>Se rectifică bugetul local de venituri și cheltuieli și bugetul autofinanțat de venituri și cheltuieli și se fac transferuri de sume între articole și aliniate în cadrul aceluiaș capitol  și de la un capitol la altul.</w:t>
      </w:r>
    </w:p>
    <w:p w:rsidR="00DE32D2" w:rsidRPr="00220903" w:rsidRDefault="00B54F2A" w:rsidP="00F5764A">
      <w:pPr>
        <w:jc w:val="both"/>
        <w:rPr>
          <w:color w:val="000000"/>
          <w:lang w:val="it-IT"/>
        </w:rPr>
      </w:pPr>
      <w:r w:rsidRPr="00C9108F">
        <w:rPr>
          <w:bCs/>
          <w:sz w:val="20"/>
          <w:szCs w:val="20"/>
          <w:lang w:val="ro-RO"/>
        </w:rPr>
        <w:t xml:space="preserve">  </w:t>
      </w:r>
    </w:p>
    <w:p w:rsidR="00751D27" w:rsidRDefault="00220903" w:rsidP="00751D27">
      <w:pPr>
        <w:jc w:val="both"/>
        <w:rPr>
          <w:lang w:val="it-IT"/>
        </w:rPr>
      </w:pPr>
      <w:r>
        <w:rPr>
          <w:b/>
          <w:color w:val="000000"/>
          <w:lang w:val="it-IT"/>
        </w:rPr>
        <w:lastRenderedPageBreak/>
        <w:t>Art.3</w:t>
      </w:r>
      <w:r w:rsidR="00BF0CD9">
        <w:rPr>
          <w:b/>
          <w:color w:val="000000"/>
          <w:lang w:val="it-IT"/>
        </w:rPr>
        <w:t xml:space="preserve"> </w:t>
      </w:r>
      <w:r w:rsidR="006176C1" w:rsidRPr="00B02C4D">
        <w:rPr>
          <w:color w:val="000000"/>
          <w:lang w:val="it-IT"/>
        </w:rPr>
        <w:t xml:space="preserve">Se aprobă modificarea  </w:t>
      </w:r>
      <w:r w:rsidR="006176C1" w:rsidRPr="00B02C4D">
        <w:rPr>
          <w:lang w:val="it-IT"/>
        </w:rPr>
        <w:t>Listei de investiții pe anul 202</w:t>
      </w:r>
      <w:r w:rsidR="006176C1" w:rsidRPr="00B02C4D">
        <w:rPr>
          <w:lang w:val="ro-RO"/>
        </w:rPr>
        <w:t>4</w:t>
      </w:r>
      <w:r w:rsidR="006176C1" w:rsidRPr="00B02C4D">
        <w:rPr>
          <w:lang w:val="it-IT"/>
        </w:rPr>
        <w:t xml:space="preserve"> după cum urmează: </w:t>
      </w:r>
    </w:p>
    <w:p w:rsidR="00994780" w:rsidRPr="00DE32D2" w:rsidRDefault="00994780" w:rsidP="00751D27">
      <w:pPr>
        <w:jc w:val="both"/>
        <w:rPr>
          <w:b/>
          <w:color w:val="000000"/>
          <w:lang w:val="it-IT"/>
        </w:rPr>
      </w:pPr>
    </w:p>
    <w:p w:rsidR="00220903" w:rsidRDefault="00220903" w:rsidP="00220903">
      <w:pPr>
        <w:ind w:right="-360"/>
        <w:jc w:val="both"/>
        <w:rPr>
          <w:lang w:val="ro-RO"/>
        </w:rPr>
      </w:pPr>
      <w:r w:rsidRPr="00220903">
        <w:rPr>
          <w:b/>
          <w:lang w:val="ro-RO"/>
        </w:rPr>
        <w:t>La capitolul 8402</w:t>
      </w:r>
      <w:r>
        <w:rPr>
          <w:lang w:val="ro-RO"/>
        </w:rPr>
        <w:t>-Transporturi-Străzi se suplimentează obiectivul de investiții „Reabilitare străzi:Dunării, Oituz, Toamnei și Valcelelor”  cu suma de 400 mii lei.</w:t>
      </w:r>
    </w:p>
    <w:p w:rsidR="00220903" w:rsidRDefault="00220903" w:rsidP="00220903">
      <w:pPr>
        <w:jc w:val="both"/>
        <w:rPr>
          <w:lang w:val="ro-RO"/>
        </w:rPr>
      </w:pPr>
    </w:p>
    <w:p w:rsidR="00DE32D2" w:rsidRPr="000A4ED9" w:rsidRDefault="00DE32D2" w:rsidP="00F5764A">
      <w:pPr>
        <w:jc w:val="both"/>
        <w:rPr>
          <w:lang w:val="ro-RO"/>
        </w:rPr>
      </w:pPr>
    </w:p>
    <w:p w:rsidR="006176C1" w:rsidRDefault="006176C1" w:rsidP="00F5764A">
      <w:pPr>
        <w:jc w:val="both"/>
        <w:rPr>
          <w:color w:val="000000"/>
          <w:lang w:val="ro-RO"/>
        </w:rPr>
      </w:pPr>
      <w:r w:rsidRPr="009A0866">
        <w:rPr>
          <w:b/>
          <w:color w:val="000000"/>
          <w:lang w:val="ro-RO"/>
        </w:rPr>
        <w:t>Art.</w:t>
      </w:r>
      <w:r w:rsidR="00220903">
        <w:rPr>
          <w:b/>
          <w:color w:val="000000"/>
          <w:lang w:val="ro-RO"/>
        </w:rPr>
        <w:t>4</w:t>
      </w:r>
      <w:r w:rsidRPr="009A0866">
        <w:rPr>
          <w:color w:val="000000"/>
          <w:lang w:val="ro-RO"/>
        </w:rPr>
        <w:t xml:space="preserve">  Cu ducerea la îndeplinire se încredinţează Serviciul buget contabilitate, salarizare și resurse umane</w:t>
      </w:r>
      <w:r>
        <w:rPr>
          <w:color w:val="000000"/>
          <w:lang w:val="ro-RO"/>
        </w:rPr>
        <w:t>.</w:t>
      </w:r>
    </w:p>
    <w:p w:rsidR="00DE32D2" w:rsidRPr="00DE32D2" w:rsidRDefault="00DE32D2" w:rsidP="00F5764A">
      <w:pPr>
        <w:jc w:val="both"/>
        <w:rPr>
          <w:color w:val="000000"/>
          <w:lang w:val="ro-RO"/>
        </w:rPr>
      </w:pPr>
    </w:p>
    <w:p w:rsidR="00273967" w:rsidRDefault="006176C1" w:rsidP="00F5764A">
      <w:pPr>
        <w:jc w:val="both"/>
        <w:rPr>
          <w:color w:val="000000"/>
          <w:lang w:val="it-IT"/>
        </w:rPr>
      </w:pPr>
      <w:r>
        <w:rPr>
          <w:b/>
          <w:color w:val="000000"/>
          <w:lang w:val="it-IT"/>
        </w:rPr>
        <w:t>Art.</w:t>
      </w:r>
      <w:r w:rsidR="00220903">
        <w:rPr>
          <w:b/>
          <w:color w:val="000000"/>
          <w:lang w:val="it-IT"/>
        </w:rPr>
        <w:t>5</w:t>
      </w:r>
      <w:bookmarkStart w:id="0" w:name="_GoBack"/>
      <w:bookmarkEnd w:id="0"/>
      <w:r w:rsidRPr="003E21FD">
        <w:rPr>
          <w:color w:val="000000"/>
          <w:lang w:val="it-IT"/>
        </w:rPr>
        <w:t xml:space="preserve">  P</w:t>
      </w:r>
      <w:r w:rsidR="000C7C22">
        <w:rPr>
          <w:color w:val="000000"/>
          <w:lang w:val="it-IT"/>
        </w:rPr>
        <w:t>rezenta hotărâre se comunică cu</w:t>
      </w:r>
      <w:r w:rsidRPr="003E21FD">
        <w:rPr>
          <w:color w:val="000000"/>
          <w:lang w:val="it-IT"/>
        </w:rPr>
        <w:t>:</w:t>
      </w:r>
      <w:r w:rsidR="000C7C22">
        <w:rPr>
          <w:color w:val="000000"/>
          <w:lang w:val="it-IT"/>
        </w:rPr>
        <w:t xml:space="preserve"> </w:t>
      </w:r>
      <w:r>
        <w:rPr>
          <w:color w:val="000000"/>
          <w:lang w:val="it-IT"/>
        </w:rPr>
        <w:t>Instituția Prefectului Judeţul Bihor, Primarul M</w:t>
      </w:r>
      <w:r w:rsidRPr="003E21FD">
        <w:rPr>
          <w:color w:val="000000"/>
          <w:lang w:val="it-IT"/>
        </w:rPr>
        <w:t>uni</w:t>
      </w:r>
      <w:r>
        <w:rPr>
          <w:color w:val="000000"/>
          <w:lang w:val="it-IT"/>
        </w:rPr>
        <w:t xml:space="preserve">cipiului Marghita </w:t>
      </w:r>
      <w:r w:rsidRPr="003E21FD">
        <w:rPr>
          <w:color w:val="000000"/>
          <w:lang w:val="it-IT"/>
        </w:rPr>
        <w:t>Serviciul b</w:t>
      </w:r>
      <w:r>
        <w:rPr>
          <w:color w:val="000000"/>
          <w:lang w:val="it-IT"/>
        </w:rPr>
        <w:t>uget contabilitate, salarizare și resurse umane, publicare</w:t>
      </w:r>
      <w:r w:rsidRPr="003E21FD">
        <w:rPr>
          <w:color w:val="000000"/>
          <w:lang w:val="it-IT"/>
        </w:rPr>
        <w:t xml:space="preserve"> pe site-ul www.marghita. ro , la secţiunea Monitorul Oficial Local</w:t>
      </w:r>
      <w:r>
        <w:rPr>
          <w:color w:val="000000"/>
          <w:lang w:val="it-IT"/>
        </w:rPr>
        <w:t xml:space="preserve">, la dosar. </w:t>
      </w:r>
    </w:p>
    <w:p w:rsidR="00DE32D2" w:rsidRDefault="00DE32D2" w:rsidP="00F5764A">
      <w:pPr>
        <w:jc w:val="both"/>
        <w:rPr>
          <w:color w:val="000000"/>
          <w:lang w:val="it-IT"/>
        </w:rPr>
      </w:pPr>
    </w:p>
    <w:p w:rsidR="00A14853" w:rsidRDefault="00A14853" w:rsidP="00F5764A">
      <w:pPr>
        <w:jc w:val="both"/>
        <w:rPr>
          <w:color w:val="000000"/>
          <w:lang w:val="it-IT"/>
        </w:rPr>
      </w:pPr>
    </w:p>
    <w:p w:rsidR="00A14853" w:rsidRDefault="00A14853" w:rsidP="00F5764A">
      <w:pPr>
        <w:jc w:val="both"/>
        <w:rPr>
          <w:color w:val="000000"/>
          <w:lang w:val="it-IT"/>
        </w:rPr>
      </w:pPr>
    </w:p>
    <w:p w:rsidR="006176C1" w:rsidRPr="00497650" w:rsidRDefault="006176C1" w:rsidP="0002348A">
      <w:pPr>
        <w:ind w:left="540"/>
        <w:jc w:val="both"/>
        <w:rPr>
          <w:b/>
          <w:color w:val="000000"/>
          <w:lang w:val="it-IT"/>
        </w:rPr>
      </w:pPr>
      <w:r w:rsidRPr="00497650">
        <w:rPr>
          <w:b/>
          <w:color w:val="000000"/>
          <w:lang w:val="it-IT"/>
        </w:rPr>
        <w:t xml:space="preserve">Initiator                          </w:t>
      </w:r>
      <w:r w:rsidR="00273967">
        <w:rPr>
          <w:b/>
          <w:color w:val="000000"/>
          <w:lang w:val="it-IT"/>
        </w:rPr>
        <w:t xml:space="preserve">                                                              </w:t>
      </w:r>
      <w:r w:rsidR="00273967" w:rsidRPr="00497650">
        <w:rPr>
          <w:b/>
          <w:color w:val="000000"/>
          <w:lang w:val="it-IT"/>
        </w:rPr>
        <w:t>Vizat pentru legalitate</w:t>
      </w:r>
      <w:r w:rsidR="00273967">
        <w:rPr>
          <w:b/>
          <w:color w:val="000000"/>
          <w:lang w:val="it-IT"/>
        </w:rPr>
        <w:t xml:space="preserve">    </w:t>
      </w:r>
      <w:r w:rsidR="00273967">
        <w:rPr>
          <w:b/>
          <w:color w:val="000000"/>
          <w:lang w:val="it-IT"/>
        </w:rPr>
        <w:tab/>
      </w:r>
      <w:r w:rsidRPr="00497650">
        <w:rPr>
          <w:b/>
          <w:color w:val="000000"/>
          <w:lang w:val="it-IT"/>
        </w:rPr>
        <w:t xml:space="preserve"> </w:t>
      </w:r>
      <w:r w:rsidR="0002348A">
        <w:rPr>
          <w:b/>
          <w:color w:val="000000"/>
          <w:lang w:val="it-IT"/>
        </w:rPr>
        <w:t xml:space="preserve">                     </w:t>
      </w:r>
      <w:r w:rsidRPr="00497650">
        <w:rPr>
          <w:b/>
          <w:color w:val="000000"/>
          <w:lang w:val="it-IT"/>
        </w:rPr>
        <w:t xml:space="preserve">Primar                                                                                                    Secretar General </w:t>
      </w:r>
    </w:p>
    <w:p w:rsidR="006176C1" w:rsidRPr="00497650" w:rsidRDefault="00716481" w:rsidP="00F5764A">
      <w:pPr>
        <w:jc w:val="both"/>
        <w:rPr>
          <w:b/>
          <w:color w:val="000000"/>
          <w:lang w:val="it-IT"/>
        </w:rPr>
      </w:pPr>
      <w:r>
        <w:rPr>
          <w:b/>
          <w:color w:val="000000"/>
          <w:lang w:val="it-IT"/>
        </w:rPr>
        <w:t xml:space="preserve">  DEMIAN Zsolt</w:t>
      </w:r>
      <w:r w:rsidR="006176C1" w:rsidRPr="00497650">
        <w:rPr>
          <w:b/>
          <w:color w:val="000000"/>
          <w:lang w:val="it-IT"/>
        </w:rPr>
        <w:t xml:space="preserve">                                                        </w:t>
      </w:r>
      <w:r>
        <w:rPr>
          <w:b/>
          <w:color w:val="000000"/>
          <w:lang w:val="it-IT"/>
        </w:rPr>
        <w:t xml:space="preserve">                                   </w:t>
      </w:r>
      <w:r w:rsidR="006176C1" w:rsidRPr="00497650">
        <w:rPr>
          <w:b/>
          <w:color w:val="000000"/>
          <w:lang w:val="it-IT"/>
        </w:rPr>
        <w:t>Cornelia DEMETER</w:t>
      </w:r>
    </w:p>
    <w:p w:rsidR="006176C1" w:rsidRDefault="006176C1" w:rsidP="00F5764A">
      <w:pPr>
        <w:jc w:val="both"/>
        <w:rPr>
          <w:b/>
          <w:color w:val="000000"/>
          <w:lang w:val="it-IT"/>
        </w:rPr>
      </w:pPr>
    </w:p>
    <w:sectPr w:rsidR="006176C1" w:rsidSect="00273967">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514080"/>
    <w:rsid w:val="0002348A"/>
    <w:rsid w:val="000C7C22"/>
    <w:rsid w:val="000E2270"/>
    <w:rsid w:val="00220903"/>
    <w:rsid w:val="00263D99"/>
    <w:rsid w:val="00273967"/>
    <w:rsid w:val="002878B8"/>
    <w:rsid w:val="00340860"/>
    <w:rsid w:val="00397295"/>
    <w:rsid w:val="003C3D52"/>
    <w:rsid w:val="003D3CA9"/>
    <w:rsid w:val="00514080"/>
    <w:rsid w:val="0052348F"/>
    <w:rsid w:val="00593922"/>
    <w:rsid w:val="006176C1"/>
    <w:rsid w:val="0064606E"/>
    <w:rsid w:val="00716481"/>
    <w:rsid w:val="00744491"/>
    <w:rsid w:val="0074738B"/>
    <w:rsid w:val="00751D27"/>
    <w:rsid w:val="008927DC"/>
    <w:rsid w:val="00893C3F"/>
    <w:rsid w:val="008D5EBF"/>
    <w:rsid w:val="00953CC5"/>
    <w:rsid w:val="00990B60"/>
    <w:rsid w:val="00991473"/>
    <w:rsid w:val="00994780"/>
    <w:rsid w:val="00A14853"/>
    <w:rsid w:val="00AF2324"/>
    <w:rsid w:val="00B54F2A"/>
    <w:rsid w:val="00BB20C0"/>
    <w:rsid w:val="00BD3222"/>
    <w:rsid w:val="00BE7269"/>
    <w:rsid w:val="00BF0CD9"/>
    <w:rsid w:val="00C51168"/>
    <w:rsid w:val="00D81879"/>
    <w:rsid w:val="00DE32D2"/>
    <w:rsid w:val="00F5764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B34E"/>
  <w15:docId w15:val="{7C8E4211-84C9-4590-A701-1D7D27C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6C1"/>
    <w:pPr>
      <w:spacing w:after="0" w:line="240" w:lineRule="auto"/>
    </w:pPr>
    <w:rPr>
      <w:rFonts w:ascii="Calibri" w:eastAsia="Calibri" w:hAnsi="Calibri" w:cs="Times New Roman"/>
    </w:rPr>
  </w:style>
  <w:style w:type="paragraph" w:styleId="BalloonText">
    <w:name w:val="Balloon Text"/>
    <w:basedOn w:val="Normal"/>
    <w:link w:val="BalloonTextChar"/>
    <w:unhideWhenUsed/>
    <w:rsid w:val="00F5764A"/>
    <w:rPr>
      <w:rFonts w:ascii="Segoe UI" w:hAnsi="Segoe UI" w:cs="Segoe UI"/>
      <w:sz w:val="18"/>
      <w:szCs w:val="18"/>
    </w:rPr>
  </w:style>
  <w:style w:type="character" w:customStyle="1" w:styleId="BalloonTextChar">
    <w:name w:val="Balloon Text Char"/>
    <w:basedOn w:val="DefaultParagraphFont"/>
    <w:link w:val="BalloonText"/>
    <w:rsid w:val="00F5764A"/>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8D5EBF"/>
    <w:rPr>
      <w:rFonts w:ascii="Consolas" w:hAnsi="Consolas"/>
      <w:sz w:val="20"/>
      <w:szCs w:val="20"/>
    </w:rPr>
  </w:style>
  <w:style w:type="character" w:customStyle="1" w:styleId="HTMLPreformattedChar">
    <w:name w:val="HTML Preformatted Char"/>
    <w:basedOn w:val="DefaultParagraphFont"/>
    <w:link w:val="HTMLPreformatted"/>
    <w:uiPriority w:val="99"/>
    <w:rsid w:val="008D5EB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1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B7AE-A483-46AD-9AAE-AD483F08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550</Words>
  <Characters>3135</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35</cp:revision>
  <cp:lastPrinted>2024-07-19T05:19:00Z</cp:lastPrinted>
  <dcterms:created xsi:type="dcterms:W3CDTF">2024-04-26T06:25:00Z</dcterms:created>
  <dcterms:modified xsi:type="dcterms:W3CDTF">2024-11-21T13:07:00Z</dcterms:modified>
</cp:coreProperties>
</file>