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369473EC" w14:textId="0D1A187E" w:rsidR="00947BC8" w:rsidRDefault="00947BC8" w:rsidP="00947BC8">
      <w:pPr>
        <w:jc w:val="both"/>
        <w:rPr>
          <w:b/>
          <w:sz w:val="28"/>
          <w:szCs w:val="28"/>
        </w:rPr>
      </w:pPr>
      <w:r>
        <w:rPr>
          <w:sz w:val="28"/>
          <w:szCs w:val="28"/>
        </w:rPr>
        <w:t xml:space="preserve"> </w:t>
      </w:r>
      <w:r w:rsidR="00375DEA">
        <w:rPr>
          <w:b/>
          <w:sz w:val="28"/>
          <w:szCs w:val="28"/>
        </w:rPr>
        <w:t xml:space="preserve">Nr. </w:t>
      </w:r>
      <w:r w:rsidR="00233930">
        <w:rPr>
          <w:b/>
          <w:sz w:val="28"/>
          <w:szCs w:val="28"/>
        </w:rPr>
        <w:t>1</w:t>
      </w:r>
      <w:r w:rsidR="009E1181">
        <w:rPr>
          <w:b/>
          <w:sz w:val="28"/>
          <w:szCs w:val="28"/>
        </w:rPr>
        <w:t>80</w:t>
      </w:r>
      <w:r w:rsidR="00340D12">
        <w:rPr>
          <w:b/>
          <w:sz w:val="28"/>
          <w:szCs w:val="28"/>
        </w:rPr>
        <w:t>/1</w:t>
      </w:r>
      <w:r w:rsidR="001A4959">
        <w:rPr>
          <w:b/>
          <w:sz w:val="28"/>
          <w:szCs w:val="28"/>
        </w:rPr>
        <w:t>2077</w:t>
      </w:r>
      <w:r w:rsidR="00340D12">
        <w:rPr>
          <w:b/>
          <w:sz w:val="28"/>
          <w:szCs w:val="28"/>
        </w:rPr>
        <w:t>/</w:t>
      </w:r>
      <w:r w:rsidR="009E1181">
        <w:rPr>
          <w:b/>
          <w:sz w:val="28"/>
          <w:szCs w:val="28"/>
        </w:rPr>
        <w:t>26.11</w:t>
      </w:r>
      <w:r w:rsidR="001A4959">
        <w:rPr>
          <w:b/>
          <w:sz w:val="28"/>
          <w:szCs w:val="28"/>
        </w:rPr>
        <w:t>.2024</w:t>
      </w:r>
    </w:p>
    <w:p w14:paraId="1F081AA1" w14:textId="77777777" w:rsidR="00F75B09" w:rsidRDefault="00F75B09" w:rsidP="00947BC8">
      <w:pPr>
        <w:jc w:val="both"/>
        <w:rPr>
          <w:b/>
          <w:sz w:val="28"/>
          <w:szCs w:val="28"/>
        </w:rPr>
      </w:pPr>
    </w:p>
    <w:p w14:paraId="7D46FC50" w14:textId="77777777" w:rsidR="00947BC8" w:rsidRPr="003A66AD" w:rsidRDefault="00947BC8" w:rsidP="003A66AD">
      <w:pPr>
        <w:jc w:val="both"/>
        <w:rPr>
          <w:b/>
          <w:bCs/>
          <w:sz w:val="28"/>
          <w:szCs w:val="28"/>
        </w:rPr>
      </w:pPr>
    </w:p>
    <w:p w14:paraId="274A8931" w14:textId="77777777" w:rsidR="00947BC8" w:rsidRPr="009E1181" w:rsidRDefault="00947BC8" w:rsidP="009E1181">
      <w:pPr>
        <w:jc w:val="center"/>
        <w:rPr>
          <w:b/>
          <w:bCs/>
          <w:sz w:val="28"/>
          <w:szCs w:val="28"/>
          <w:u w:val="single"/>
        </w:rPr>
      </w:pPr>
      <w:r w:rsidRPr="009E1181">
        <w:rPr>
          <w:b/>
          <w:bCs/>
          <w:sz w:val="28"/>
          <w:szCs w:val="28"/>
          <w:u w:val="single"/>
        </w:rPr>
        <w:t>R E F E R A T   D E   A P R O B A R  E</w:t>
      </w:r>
    </w:p>
    <w:p w14:paraId="009A63B0" w14:textId="77777777" w:rsidR="009E1181" w:rsidRDefault="009E1181" w:rsidP="009E1181">
      <w:pPr>
        <w:shd w:val="clear" w:color="auto" w:fill="FFFFFF"/>
        <w:jc w:val="center"/>
        <w:outlineLvl w:val="1"/>
        <w:rPr>
          <w:b/>
          <w:bCs/>
          <w:sz w:val="28"/>
          <w:szCs w:val="28"/>
        </w:rPr>
      </w:pPr>
      <w:r w:rsidRPr="009E1181">
        <w:rPr>
          <w:b/>
          <w:bCs/>
          <w:sz w:val="28"/>
          <w:szCs w:val="28"/>
        </w:rPr>
        <w:t xml:space="preserve">pentru modificarea Hotărârii Consiliului Local al Municipiului Brad nr. 134/2024 privind </w:t>
      </w:r>
      <w:bookmarkStart w:id="0" w:name="_Hlk183529466"/>
      <w:r w:rsidRPr="009E1181">
        <w:rPr>
          <w:b/>
          <w:bCs/>
          <w:sz w:val="28"/>
          <w:szCs w:val="28"/>
        </w:rPr>
        <w:t xml:space="preserve">aplicarea măsurilor de anulare a accesoriilor aferente obligațiilor bugetare principale, datorate bugetului local al Municipiului Brad, </w:t>
      </w:r>
    </w:p>
    <w:p w14:paraId="15AEBED9" w14:textId="77777777" w:rsidR="009E1181" w:rsidRDefault="009E1181" w:rsidP="009E1181">
      <w:pPr>
        <w:shd w:val="clear" w:color="auto" w:fill="FFFFFF"/>
        <w:jc w:val="center"/>
        <w:outlineLvl w:val="1"/>
        <w:rPr>
          <w:b/>
          <w:bCs/>
          <w:sz w:val="28"/>
          <w:szCs w:val="28"/>
        </w:rPr>
      </w:pPr>
      <w:r w:rsidRPr="009E1181">
        <w:rPr>
          <w:b/>
          <w:bCs/>
          <w:sz w:val="28"/>
          <w:szCs w:val="28"/>
        </w:rPr>
        <w:t xml:space="preserve">restante la data de 31 august 2024 inclusiv și aprobarea </w:t>
      </w:r>
    </w:p>
    <w:p w14:paraId="3720CEB5" w14:textId="3DEF0565" w:rsidR="009E1181" w:rsidRPr="009E1181" w:rsidRDefault="009E1181" w:rsidP="009E1181">
      <w:pPr>
        <w:shd w:val="clear" w:color="auto" w:fill="FFFFFF"/>
        <w:jc w:val="center"/>
        <w:outlineLvl w:val="1"/>
        <w:rPr>
          <w:b/>
          <w:bCs/>
          <w:sz w:val="28"/>
          <w:szCs w:val="28"/>
        </w:rPr>
      </w:pPr>
      <w:r w:rsidRPr="009E1181">
        <w:rPr>
          <w:b/>
          <w:bCs/>
          <w:sz w:val="28"/>
          <w:szCs w:val="28"/>
        </w:rPr>
        <w:t>procedurii de acordare a acestora</w:t>
      </w:r>
      <w:bookmarkEnd w:id="0"/>
    </w:p>
    <w:p w14:paraId="21710AEC" w14:textId="77777777" w:rsidR="00B92BA6" w:rsidRDefault="00B92BA6" w:rsidP="00947BC8">
      <w:pPr>
        <w:jc w:val="both"/>
        <w:rPr>
          <w:sz w:val="28"/>
          <w:szCs w:val="28"/>
        </w:rPr>
      </w:pPr>
    </w:p>
    <w:p w14:paraId="0B5C81CB" w14:textId="77777777" w:rsidR="00FF0035" w:rsidRDefault="00FF0035" w:rsidP="00947BC8">
      <w:pPr>
        <w:jc w:val="both"/>
        <w:rPr>
          <w:sz w:val="28"/>
          <w:szCs w:val="28"/>
        </w:rPr>
      </w:pPr>
    </w:p>
    <w:p w14:paraId="5E458105" w14:textId="77777777" w:rsidR="006D7403" w:rsidRDefault="006D7403" w:rsidP="00947BC8">
      <w:pPr>
        <w:jc w:val="both"/>
        <w:rPr>
          <w:sz w:val="28"/>
          <w:szCs w:val="28"/>
        </w:rPr>
      </w:pPr>
    </w:p>
    <w:p w14:paraId="50A578B0" w14:textId="4C11F8FF" w:rsidR="009E1181" w:rsidRPr="009E1181" w:rsidRDefault="009E1181" w:rsidP="009E1181">
      <w:pPr>
        <w:shd w:val="clear" w:color="auto" w:fill="FFFFFF"/>
        <w:ind w:firstLine="708"/>
        <w:jc w:val="both"/>
        <w:outlineLvl w:val="1"/>
        <w:rPr>
          <w:sz w:val="28"/>
          <w:szCs w:val="28"/>
        </w:rPr>
      </w:pPr>
      <w:r w:rsidRPr="009E1181">
        <w:rPr>
          <w:sz w:val="28"/>
          <w:szCs w:val="28"/>
          <w:lang w:eastAsia="en-US"/>
        </w:rPr>
        <w:t xml:space="preserve">Prin Hotărârea Consiliului Local nr. 134/2024 s-a aprobat </w:t>
      </w:r>
      <w:r w:rsidRPr="009E1181">
        <w:rPr>
          <w:sz w:val="28"/>
          <w:szCs w:val="28"/>
        </w:rPr>
        <w:t>aplicarea măsurilor de anulare a accesoriilor aferente obligațiilor bugetare principale, datorate bugetului local al Municipiului Brad, restante la data de 31 august 2024 inclusiv</w:t>
      </w:r>
      <w:r>
        <w:rPr>
          <w:sz w:val="28"/>
          <w:szCs w:val="28"/>
        </w:rPr>
        <w:t xml:space="preserve"> </w:t>
      </w:r>
      <w:r w:rsidRPr="009E1181">
        <w:rPr>
          <w:sz w:val="28"/>
          <w:szCs w:val="28"/>
        </w:rPr>
        <w:t>și procedur</w:t>
      </w:r>
      <w:r>
        <w:rPr>
          <w:sz w:val="28"/>
          <w:szCs w:val="28"/>
        </w:rPr>
        <w:t>a</w:t>
      </w:r>
      <w:r w:rsidRPr="009E1181">
        <w:rPr>
          <w:sz w:val="28"/>
          <w:szCs w:val="28"/>
        </w:rPr>
        <w:t xml:space="preserve"> de acordare a acestora</w:t>
      </w:r>
      <w:r>
        <w:rPr>
          <w:sz w:val="28"/>
          <w:szCs w:val="28"/>
        </w:rPr>
        <w:t>.</w:t>
      </w:r>
    </w:p>
    <w:p w14:paraId="770B7458" w14:textId="3AC4DED5" w:rsidR="009E1181" w:rsidRPr="009E1181" w:rsidRDefault="009E1181" w:rsidP="00A125DD">
      <w:pPr>
        <w:ind w:firstLine="720"/>
        <w:jc w:val="both"/>
        <w:rPr>
          <w:sz w:val="28"/>
          <w:szCs w:val="28"/>
          <w:lang w:eastAsia="en-US"/>
        </w:rPr>
      </w:pPr>
      <w:r w:rsidRPr="009E1181">
        <w:rPr>
          <w:sz w:val="28"/>
          <w:szCs w:val="28"/>
          <w:lang w:eastAsia="en-US"/>
        </w:rPr>
        <w:t xml:space="preserve">Urmare </w:t>
      </w:r>
      <w:r w:rsidR="006D7403">
        <w:rPr>
          <w:sz w:val="28"/>
          <w:szCs w:val="28"/>
          <w:lang w:eastAsia="en-US"/>
        </w:rPr>
        <w:t>intrării în vigoare a</w:t>
      </w:r>
      <w:r w:rsidRPr="009E1181">
        <w:rPr>
          <w:sz w:val="28"/>
          <w:szCs w:val="28"/>
          <w:lang w:eastAsia="en-US"/>
        </w:rPr>
        <w:t xml:space="preserve"> Ordonanței de Urgență</w:t>
      </w:r>
      <w:r w:rsidR="006D7403">
        <w:rPr>
          <w:sz w:val="28"/>
          <w:szCs w:val="28"/>
          <w:lang w:eastAsia="en-US"/>
        </w:rPr>
        <w:t xml:space="preserve"> a Guvernului</w:t>
      </w:r>
      <w:r w:rsidRPr="009E1181">
        <w:rPr>
          <w:sz w:val="28"/>
          <w:szCs w:val="28"/>
          <w:lang w:eastAsia="en-US"/>
        </w:rPr>
        <w:t xml:space="preserve"> nr. </w:t>
      </w:r>
      <w:r>
        <w:rPr>
          <w:sz w:val="28"/>
          <w:szCs w:val="28"/>
          <w:lang w:eastAsia="en-US"/>
        </w:rPr>
        <w:t>132</w:t>
      </w:r>
      <w:r w:rsidRPr="009E1181">
        <w:rPr>
          <w:sz w:val="28"/>
          <w:szCs w:val="28"/>
          <w:lang w:eastAsia="en-US"/>
        </w:rPr>
        <w:t>/202</w:t>
      </w:r>
      <w:r>
        <w:rPr>
          <w:sz w:val="28"/>
          <w:szCs w:val="28"/>
          <w:lang w:eastAsia="en-US"/>
        </w:rPr>
        <w:t xml:space="preserve">4 </w:t>
      </w:r>
      <w:r w:rsidR="00A125DD" w:rsidRPr="006D7403">
        <w:rPr>
          <w:i/>
          <w:iCs/>
          <w:color w:val="000000"/>
          <w:sz w:val="28"/>
          <w:szCs w:val="28"/>
          <w:shd w:val="clear" w:color="auto" w:fill="F9F9F9"/>
        </w:rPr>
        <w:t>pentru modificarea şi completarea Legii nr. 227/2015 privind Codul fiscal  şi pentru completarea Legii nr. 207/2015 privind Codul de procedură fiscală, precum şi pentru modificarea şi completarea unor acte normative</w:t>
      </w:r>
      <w:r w:rsidR="00A125DD">
        <w:rPr>
          <w:color w:val="000000"/>
          <w:sz w:val="28"/>
          <w:szCs w:val="28"/>
          <w:shd w:val="clear" w:color="auto" w:fill="F9F9F9"/>
        </w:rPr>
        <w:t xml:space="preserve"> </w:t>
      </w:r>
      <w:r w:rsidRPr="009E1181">
        <w:rPr>
          <w:sz w:val="28"/>
          <w:szCs w:val="28"/>
          <w:lang w:eastAsia="en-US"/>
        </w:rPr>
        <w:t>publicată în M.</w:t>
      </w:r>
      <w:r w:rsidR="006D7403">
        <w:rPr>
          <w:sz w:val="28"/>
          <w:szCs w:val="28"/>
          <w:lang w:eastAsia="en-US"/>
        </w:rPr>
        <w:t xml:space="preserve"> </w:t>
      </w:r>
      <w:r w:rsidRPr="009E1181">
        <w:rPr>
          <w:sz w:val="28"/>
          <w:szCs w:val="28"/>
          <w:lang w:eastAsia="en-US"/>
        </w:rPr>
        <w:t>O</w:t>
      </w:r>
      <w:r w:rsidR="006D7403">
        <w:rPr>
          <w:sz w:val="28"/>
          <w:szCs w:val="28"/>
          <w:lang w:eastAsia="en-US"/>
        </w:rPr>
        <w:t>f</w:t>
      </w:r>
      <w:r w:rsidRPr="009E1181">
        <w:rPr>
          <w:sz w:val="28"/>
          <w:szCs w:val="28"/>
          <w:lang w:eastAsia="en-US"/>
        </w:rPr>
        <w:t xml:space="preserve">. nr. </w:t>
      </w:r>
      <w:r w:rsidR="00A125DD">
        <w:rPr>
          <w:sz w:val="28"/>
          <w:szCs w:val="28"/>
          <w:lang w:eastAsia="en-US"/>
        </w:rPr>
        <w:t>1169</w:t>
      </w:r>
      <w:r w:rsidRPr="009E1181">
        <w:rPr>
          <w:sz w:val="28"/>
          <w:szCs w:val="28"/>
          <w:lang w:eastAsia="en-US"/>
        </w:rPr>
        <w:t xml:space="preserve"> din 2</w:t>
      </w:r>
      <w:r w:rsidR="00A125DD">
        <w:rPr>
          <w:sz w:val="28"/>
          <w:szCs w:val="28"/>
          <w:lang w:eastAsia="en-US"/>
        </w:rPr>
        <w:t>2 noiembrie</w:t>
      </w:r>
      <w:r w:rsidRPr="009E1181">
        <w:rPr>
          <w:sz w:val="28"/>
          <w:szCs w:val="28"/>
          <w:lang w:eastAsia="en-US"/>
        </w:rPr>
        <w:t xml:space="preserve"> 202</w:t>
      </w:r>
      <w:r w:rsidR="00A125DD">
        <w:rPr>
          <w:sz w:val="28"/>
          <w:szCs w:val="28"/>
          <w:lang w:eastAsia="en-US"/>
        </w:rPr>
        <w:t>4</w:t>
      </w:r>
      <w:r w:rsidR="006D7403">
        <w:rPr>
          <w:sz w:val="28"/>
          <w:szCs w:val="28"/>
          <w:lang w:eastAsia="en-US"/>
        </w:rPr>
        <w:t>,</w:t>
      </w:r>
      <w:r w:rsidRPr="009E1181">
        <w:rPr>
          <w:sz w:val="28"/>
          <w:szCs w:val="28"/>
          <w:lang w:eastAsia="en-US"/>
        </w:rPr>
        <w:t xml:space="preserve"> se impune modificarea  </w:t>
      </w:r>
      <w:r w:rsidR="00A125DD">
        <w:rPr>
          <w:sz w:val="28"/>
          <w:szCs w:val="28"/>
          <w:lang w:eastAsia="en-US"/>
        </w:rPr>
        <w:t xml:space="preserve">și completarea </w:t>
      </w:r>
      <w:r w:rsidRPr="009E1181">
        <w:rPr>
          <w:sz w:val="28"/>
          <w:szCs w:val="28"/>
          <w:lang w:eastAsia="en-US"/>
        </w:rPr>
        <w:t>Anex</w:t>
      </w:r>
      <w:r w:rsidR="00A125DD">
        <w:rPr>
          <w:sz w:val="28"/>
          <w:szCs w:val="28"/>
          <w:lang w:eastAsia="en-US"/>
        </w:rPr>
        <w:t>ei</w:t>
      </w:r>
      <w:r w:rsidRPr="009E1181">
        <w:rPr>
          <w:sz w:val="28"/>
          <w:szCs w:val="28"/>
          <w:lang w:eastAsia="en-US"/>
        </w:rPr>
        <w:t xml:space="preserve"> la </w:t>
      </w:r>
      <w:r w:rsidR="006D7403">
        <w:rPr>
          <w:sz w:val="28"/>
          <w:szCs w:val="28"/>
          <w:lang w:eastAsia="en-US"/>
        </w:rPr>
        <w:t>H</w:t>
      </w:r>
      <w:r w:rsidRPr="009E1181">
        <w:rPr>
          <w:sz w:val="28"/>
          <w:szCs w:val="28"/>
          <w:lang w:eastAsia="en-US"/>
        </w:rPr>
        <w:t xml:space="preserve">otărârea </w:t>
      </w:r>
      <w:r w:rsidR="006D7403">
        <w:rPr>
          <w:sz w:val="28"/>
          <w:szCs w:val="28"/>
          <w:lang w:eastAsia="en-US"/>
        </w:rPr>
        <w:t>C</w:t>
      </w:r>
      <w:r w:rsidRPr="009E1181">
        <w:rPr>
          <w:sz w:val="28"/>
          <w:szCs w:val="28"/>
          <w:lang w:eastAsia="en-US"/>
        </w:rPr>
        <w:t>onsiliu</w:t>
      </w:r>
      <w:r w:rsidR="006D7403">
        <w:rPr>
          <w:sz w:val="28"/>
          <w:szCs w:val="28"/>
          <w:lang w:eastAsia="en-US"/>
        </w:rPr>
        <w:t>lui</w:t>
      </w:r>
      <w:r w:rsidRPr="009E1181">
        <w:rPr>
          <w:sz w:val="28"/>
          <w:szCs w:val="28"/>
          <w:lang w:eastAsia="en-US"/>
        </w:rPr>
        <w:t xml:space="preserve"> </w:t>
      </w:r>
      <w:r w:rsidR="006D7403">
        <w:rPr>
          <w:sz w:val="28"/>
          <w:szCs w:val="28"/>
          <w:lang w:eastAsia="en-US"/>
        </w:rPr>
        <w:t>L</w:t>
      </w:r>
      <w:r w:rsidR="00A125DD">
        <w:rPr>
          <w:sz w:val="28"/>
          <w:szCs w:val="28"/>
          <w:lang w:eastAsia="en-US"/>
        </w:rPr>
        <w:t>ocal nr. 134/2024, după cum urmează</w:t>
      </w:r>
      <w:r w:rsidRPr="009E1181">
        <w:rPr>
          <w:sz w:val="28"/>
          <w:szCs w:val="28"/>
          <w:lang w:eastAsia="en-US"/>
        </w:rPr>
        <w:t>:</w:t>
      </w:r>
    </w:p>
    <w:p w14:paraId="472EAE9E" w14:textId="54AB3C72" w:rsidR="00A125DD" w:rsidRPr="00A125DD" w:rsidRDefault="00A125DD" w:rsidP="00A125DD">
      <w:pPr>
        <w:spacing w:line="265" w:lineRule="auto"/>
        <w:ind w:firstLine="720"/>
        <w:jc w:val="both"/>
        <w:rPr>
          <w:sz w:val="28"/>
          <w:szCs w:val="28"/>
          <w:shd w:val="clear" w:color="auto" w:fill="FFFFFF"/>
          <w:lang w:val="en-GB" w:eastAsia="en-GB"/>
        </w:rPr>
      </w:pPr>
      <w:r>
        <w:rPr>
          <w:sz w:val="28"/>
          <w:szCs w:val="28"/>
          <w:shd w:val="clear" w:color="auto" w:fill="FFFFFF"/>
          <w:lang w:val="en-GB" w:eastAsia="en-GB"/>
        </w:rPr>
        <w:t xml:space="preserve">- </w:t>
      </w:r>
      <w:r w:rsidR="006D7403">
        <w:rPr>
          <w:sz w:val="28"/>
          <w:szCs w:val="28"/>
          <w:shd w:val="clear" w:color="auto" w:fill="FFFFFF"/>
          <w:lang w:val="en-GB" w:eastAsia="en-GB"/>
        </w:rPr>
        <w:t>t</w:t>
      </w:r>
      <w:r w:rsidRPr="00A125DD">
        <w:rPr>
          <w:sz w:val="28"/>
          <w:szCs w:val="28"/>
          <w:shd w:val="clear" w:color="auto" w:fill="FFFFFF"/>
          <w:lang w:val="en-GB" w:eastAsia="en-GB"/>
        </w:rPr>
        <w:t xml:space="preserve">ermenul de </w:t>
      </w:r>
      <w:r w:rsidRPr="00A125DD">
        <w:rPr>
          <w:b/>
          <w:bCs/>
          <w:i/>
          <w:iCs/>
          <w:sz w:val="28"/>
          <w:szCs w:val="28"/>
          <w:shd w:val="clear" w:color="auto" w:fill="FFFFFF"/>
          <w:lang w:val="en-GB" w:eastAsia="en-GB"/>
        </w:rPr>
        <w:t>25 noiembrie 2024</w:t>
      </w:r>
      <w:r w:rsidRPr="00A125DD">
        <w:rPr>
          <w:sz w:val="28"/>
          <w:szCs w:val="28"/>
          <w:shd w:val="clear" w:color="auto" w:fill="FFFFFF"/>
          <w:lang w:val="en-GB" w:eastAsia="en-GB"/>
        </w:rPr>
        <w:t xml:space="preserve"> se înlocuiește cu termenul de </w:t>
      </w:r>
      <w:r w:rsidRPr="00A125DD">
        <w:rPr>
          <w:b/>
          <w:bCs/>
          <w:i/>
          <w:iCs/>
          <w:sz w:val="28"/>
          <w:szCs w:val="28"/>
          <w:shd w:val="clear" w:color="auto" w:fill="FFFFFF"/>
          <w:lang w:val="en-GB" w:eastAsia="en-GB"/>
        </w:rPr>
        <w:t>19 decembrie 2024</w:t>
      </w:r>
      <w:r w:rsidRPr="00A125DD">
        <w:rPr>
          <w:sz w:val="28"/>
          <w:szCs w:val="28"/>
          <w:shd w:val="clear" w:color="auto" w:fill="FFFFFF"/>
          <w:lang w:val="en-GB" w:eastAsia="en-GB"/>
        </w:rPr>
        <w:t xml:space="preserve"> în cuprinsul art.</w:t>
      </w:r>
      <w:r w:rsidR="006D7403">
        <w:rPr>
          <w:sz w:val="28"/>
          <w:szCs w:val="28"/>
          <w:shd w:val="clear" w:color="auto" w:fill="FFFFFF"/>
          <w:lang w:val="en-GB" w:eastAsia="en-GB"/>
        </w:rPr>
        <w:t xml:space="preserve"> </w:t>
      </w:r>
      <w:r w:rsidRPr="00A125DD">
        <w:rPr>
          <w:sz w:val="28"/>
          <w:szCs w:val="28"/>
          <w:shd w:val="clear" w:color="auto" w:fill="FFFFFF"/>
          <w:lang w:val="en-GB" w:eastAsia="en-GB"/>
        </w:rPr>
        <w:t>5, art. 7, art. 8, art. 9, art</w:t>
      </w:r>
      <w:r w:rsidR="006D7403">
        <w:rPr>
          <w:sz w:val="28"/>
          <w:szCs w:val="28"/>
          <w:shd w:val="clear" w:color="auto" w:fill="FFFFFF"/>
          <w:lang w:val="en-GB" w:eastAsia="en-GB"/>
        </w:rPr>
        <w:t>.</w:t>
      </w:r>
      <w:r w:rsidRPr="00A125DD">
        <w:rPr>
          <w:sz w:val="28"/>
          <w:szCs w:val="28"/>
          <w:shd w:val="clear" w:color="auto" w:fill="FFFFFF"/>
          <w:lang w:val="en-GB" w:eastAsia="en-GB"/>
        </w:rPr>
        <w:t xml:space="preserve"> 17 lit</w:t>
      </w:r>
      <w:r w:rsidR="006D7403">
        <w:rPr>
          <w:sz w:val="28"/>
          <w:szCs w:val="28"/>
          <w:shd w:val="clear" w:color="auto" w:fill="FFFFFF"/>
          <w:lang w:val="en-GB" w:eastAsia="en-GB"/>
        </w:rPr>
        <w:t>.</w:t>
      </w:r>
      <w:r w:rsidRPr="00A125DD">
        <w:rPr>
          <w:sz w:val="28"/>
          <w:szCs w:val="28"/>
          <w:shd w:val="clear" w:color="auto" w:fill="FFFFFF"/>
          <w:lang w:val="en-GB" w:eastAsia="en-GB"/>
        </w:rPr>
        <w:t xml:space="preserve"> c), art 18. lit.</w:t>
      </w:r>
      <w:r w:rsidR="006D7403">
        <w:rPr>
          <w:sz w:val="28"/>
          <w:szCs w:val="28"/>
          <w:shd w:val="clear" w:color="auto" w:fill="FFFFFF"/>
          <w:lang w:val="en-GB" w:eastAsia="en-GB"/>
        </w:rPr>
        <w:t xml:space="preserve"> </w:t>
      </w:r>
      <w:r w:rsidRPr="00A125DD">
        <w:rPr>
          <w:sz w:val="28"/>
          <w:szCs w:val="28"/>
          <w:shd w:val="clear" w:color="auto" w:fill="FFFFFF"/>
          <w:lang w:val="en-GB" w:eastAsia="en-GB"/>
        </w:rPr>
        <w:t>b), art. 19, art. 20 și art. 23</w:t>
      </w:r>
      <w:r w:rsidR="006D7403">
        <w:rPr>
          <w:sz w:val="28"/>
          <w:szCs w:val="28"/>
          <w:shd w:val="clear" w:color="auto" w:fill="FFFFFF"/>
          <w:lang w:val="en-GB" w:eastAsia="en-GB"/>
        </w:rPr>
        <w:t>;</w:t>
      </w:r>
    </w:p>
    <w:p w14:paraId="0F6B68BF" w14:textId="66D15462" w:rsidR="00A125DD" w:rsidRPr="00A125DD" w:rsidRDefault="00A125DD" w:rsidP="00A125DD">
      <w:pPr>
        <w:spacing w:line="265" w:lineRule="auto"/>
        <w:ind w:firstLine="720"/>
        <w:jc w:val="both"/>
        <w:rPr>
          <w:b/>
          <w:bCs/>
          <w:sz w:val="28"/>
          <w:szCs w:val="28"/>
          <w:shd w:val="clear" w:color="auto" w:fill="FFFFFF"/>
          <w:lang w:val="es-ES_tradnl" w:eastAsia="en-GB"/>
        </w:rPr>
      </w:pPr>
      <w:r w:rsidRPr="00A125DD">
        <w:rPr>
          <w:b/>
          <w:bCs/>
          <w:sz w:val="28"/>
          <w:szCs w:val="28"/>
          <w:shd w:val="clear" w:color="auto" w:fill="FFFFFF"/>
          <w:lang w:val="es-ES_tradnl" w:eastAsia="en-GB"/>
        </w:rPr>
        <w:t xml:space="preserve">- </w:t>
      </w:r>
      <w:r w:rsidR="006D7403">
        <w:rPr>
          <w:b/>
          <w:bCs/>
          <w:sz w:val="28"/>
          <w:szCs w:val="28"/>
          <w:shd w:val="clear" w:color="auto" w:fill="FFFFFF"/>
          <w:lang w:val="es-ES_tradnl" w:eastAsia="en-GB"/>
        </w:rPr>
        <w:t>l</w:t>
      </w:r>
      <w:r w:rsidR="00E4770A" w:rsidRPr="00E4770A">
        <w:rPr>
          <w:b/>
          <w:bCs/>
          <w:sz w:val="28"/>
          <w:szCs w:val="28"/>
          <w:shd w:val="clear" w:color="auto" w:fill="FFFFFF"/>
          <w:lang w:val="es-ES_tradnl" w:eastAsia="en-GB"/>
        </w:rPr>
        <w:t>a</w:t>
      </w:r>
      <w:r w:rsidRPr="00A125DD">
        <w:rPr>
          <w:b/>
          <w:bCs/>
          <w:sz w:val="28"/>
          <w:szCs w:val="28"/>
          <w:shd w:val="clear" w:color="auto" w:fill="FFFFFF"/>
          <w:lang w:val="es-ES_tradnl" w:eastAsia="en-GB"/>
        </w:rPr>
        <w:t xml:space="preserve"> art.</w:t>
      </w:r>
      <w:r w:rsidR="006D7403">
        <w:rPr>
          <w:b/>
          <w:bCs/>
          <w:sz w:val="28"/>
          <w:szCs w:val="28"/>
          <w:shd w:val="clear" w:color="auto" w:fill="FFFFFF"/>
          <w:lang w:val="es-ES_tradnl" w:eastAsia="en-GB"/>
        </w:rPr>
        <w:t xml:space="preserve"> </w:t>
      </w:r>
      <w:r w:rsidR="009313F0" w:rsidRPr="00E4770A">
        <w:rPr>
          <w:b/>
          <w:bCs/>
          <w:sz w:val="28"/>
          <w:szCs w:val="28"/>
          <w:shd w:val="clear" w:color="auto" w:fill="FFFFFF"/>
          <w:lang w:val="es-ES_tradnl" w:eastAsia="en-GB"/>
        </w:rPr>
        <w:t>8</w:t>
      </w:r>
      <w:r w:rsidR="006D7403">
        <w:rPr>
          <w:b/>
          <w:bCs/>
          <w:sz w:val="28"/>
          <w:szCs w:val="28"/>
          <w:shd w:val="clear" w:color="auto" w:fill="FFFFFF"/>
          <w:lang w:val="es-ES_tradnl" w:eastAsia="en-GB"/>
        </w:rPr>
        <w:t>,</w:t>
      </w:r>
      <w:r w:rsidRPr="00A125DD">
        <w:rPr>
          <w:b/>
          <w:bCs/>
          <w:sz w:val="28"/>
          <w:szCs w:val="28"/>
          <w:shd w:val="clear" w:color="auto" w:fill="FFFFFF"/>
          <w:lang w:val="es-ES_tradnl" w:eastAsia="en-GB"/>
        </w:rPr>
        <w:t xml:space="preserve"> </w:t>
      </w:r>
      <w:r w:rsidR="00A92B4C">
        <w:rPr>
          <w:b/>
          <w:bCs/>
          <w:sz w:val="28"/>
          <w:szCs w:val="28"/>
          <w:shd w:val="clear" w:color="auto" w:fill="FFFFFF"/>
          <w:lang w:val="es-ES_tradnl" w:eastAsia="en-GB"/>
        </w:rPr>
        <w:t xml:space="preserve">după </w:t>
      </w:r>
      <w:r w:rsidRPr="00A125DD">
        <w:rPr>
          <w:b/>
          <w:bCs/>
          <w:sz w:val="28"/>
          <w:szCs w:val="28"/>
          <w:shd w:val="clear" w:color="auto" w:fill="FFFFFF"/>
          <w:lang w:val="es-ES_tradnl" w:eastAsia="en-GB"/>
        </w:rPr>
        <w:t>lit.</w:t>
      </w:r>
      <w:r w:rsidR="006D7403">
        <w:rPr>
          <w:b/>
          <w:bCs/>
          <w:sz w:val="28"/>
          <w:szCs w:val="28"/>
          <w:shd w:val="clear" w:color="auto" w:fill="FFFFFF"/>
          <w:lang w:val="es-ES_tradnl" w:eastAsia="en-GB"/>
        </w:rPr>
        <w:t xml:space="preserve"> </w:t>
      </w:r>
      <w:r w:rsidRPr="00A125DD">
        <w:rPr>
          <w:b/>
          <w:bCs/>
          <w:sz w:val="28"/>
          <w:szCs w:val="28"/>
          <w:shd w:val="clear" w:color="auto" w:fill="FFFFFF"/>
          <w:lang w:val="es-ES_tradnl" w:eastAsia="en-GB"/>
        </w:rPr>
        <w:t xml:space="preserve">d) se introduc două </w:t>
      </w:r>
      <w:r w:rsidR="009313F0" w:rsidRPr="00E4770A">
        <w:rPr>
          <w:b/>
          <w:bCs/>
          <w:sz w:val="28"/>
          <w:szCs w:val="28"/>
          <w:shd w:val="clear" w:color="auto" w:fill="FFFFFF"/>
          <w:lang w:val="es-ES_tradnl" w:eastAsia="en-GB"/>
        </w:rPr>
        <w:t>litere</w:t>
      </w:r>
      <w:r w:rsidRPr="00A125DD">
        <w:rPr>
          <w:b/>
          <w:bCs/>
          <w:sz w:val="28"/>
          <w:szCs w:val="28"/>
          <w:shd w:val="clear" w:color="auto" w:fill="FFFFFF"/>
          <w:lang w:val="es-ES_tradnl" w:eastAsia="en-GB"/>
        </w:rPr>
        <w:t xml:space="preserve"> noi</w:t>
      </w:r>
      <w:r w:rsidR="00A92B4C">
        <w:rPr>
          <w:b/>
          <w:bCs/>
          <w:sz w:val="28"/>
          <w:szCs w:val="28"/>
          <w:shd w:val="clear" w:color="auto" w:fill="FFFFFF"/>
          <w:lang w:val="es-ES_tradnl" w:eastAsia="en-GB"/>
        </w:rPr>
        <w:t>, respectiv</w:t>
      </w:r>
      <w:r w:rsidR="00E4770A" w:rsidRPr="00E4770A">
        <w:rPr>
          <w:b/>
          <w:bCs/>
          <w:sz w:val="28"/>
          <w:szCs w:val="28"/>
          <w:shd w:val="clear" w:color="auto" w:fill="FFFFFF"/>
          <w:lang w:val="es-ES_tradnl" w:eastAsia="en-GB"/>
        </w:rPr>
        <w:t xml:space="preserve"> </w:t>
      </w:r>
      <w:r w:rsidR="006D7403">
        <w:rPr>
          <w:b/>
          <w:bCs/>
          <w:sz w:val="28"/>
          <w:szCs w:val="28"/>
          <w:shd w:val="clear" w:color="auto" w:fill="FFFFFF"/>
          <w:lang w:val="es-ES_tradnl" w:eastAsia="en-GB"/>
        </w:rPr>
        <w:t xml:space="preserve">lit. </w:t>
      </w:r>
      <w:r w:rsidR="00E4770A" w:rsidRPr="00E4770A">
        <w:rPr>
          <w:b/>
          <w:bCs/>
          <w:sz w:val="28"/>
          <w:szCs w:val="28"/>
          <w:shd w:val="clear" w:color="auto" w:fill="FFFFFF"/>
          <w:lang w:val="es-ES_tradnl" w:eastAsia="en-GB"/>
        </w:rPr>
        <w:t xml:space="preserve">e) și </w:t>
      </w:r>
      <w:r w:rsidR="006D7403">
        <w:rPr>
          <w:b/>
          <w:bCs/>
          <w:sz w:val="28"/>
          <w:szCs w:val="28"/>
          <w:shd w:val="clear" w:color="auto" w:fill="FFFFFF"/>
          <w:lang w:val="es-ES_tradnl" w:eastAsia="en-GB"/>
        </w:rPr>
        <w:t xml:space="preserve">lit. </w:t>
      </w:r>
      <w:r w:rsidR="00E4770A" w:rsidRPr="00E4770A">
        <w:rPr>
          <w:b/>
          <w:bCs/>
          <w:sz w:val="28"/>
          <w:szCs w:val="28"/>
          <w:shd w:val="clear" w:color="auto" w:fill="FFFFFF"/>
          <w:lang w:val="es-ES_tradnl" w:eastAsia="en-GB"/>
        </w:rPr>
        <w:t>f)</w:t>
      </w:r>
      <w:r w:rsidR="006D7403">
        <w:rPr>
          <w:b/>
          <w:bCs/>
          <w:sz w:val="28"/>
          <w:szCs w:val="28"/>
          <w:shd w:val="clear" w:color="auto" w:fill="FFFFFF"/>
          <w:lang w:val="es-ES_tradnl" w:eastAsia="en-GB"/>
        </w:rPr>
        <w:t xml:space="preserve"> </w:t>
      </w:r>
      <w:r w:rsidR="00A92B4C">
        <w:rPr>
          <w:b/>
          <w:bCs/>
          <w:sz w:val="28"/>
          <w:szCs w:val="28"/>
          <w:shd w:val="clear" w:color="auto" w:fill="FFFFFF"/>
          <w:lang w:val="es-ES_tradnl" w:eastAsia="en-GB"/>
        </w:rPr>
        <w:t>cu următorul cuprins</w:t>
      </w:r>
      <w:r w:rsidRPr="00A125DD">
        <w:rPr>
          <w:b/>
          <w:bCs/>
          <w:sz w:val="28"/>
          <w:szCs w:val="28"/>
          <w:shd w:val="clear" w:color="auto" w:fill="FFFFFF"/>
          <w:lang w:val="es-ES_tradnl" w:eastAsia="en-GB"/>
        </w:rPr>
        <w:t>:</w:t>
      </w:r>
    </w:p>
    <w:p w14:paraId="269E1326" w14:textId="7E6B7BD8" w:rsidR="00A125DD" w:rsidRPr="00A125DD" w:rsidRDefault="00A125DD" w:rsidP="00A125DD">
      <w:pPr>
        <w:spacing w:line="276" w:lineRule="auto"/>
        <w:ind w:left="9" w:firstLine="697"/>
        <w:jc w:val="both"/>
        <w:rPr>
          <w:i/>
          <w:iCs/>
          <w:sz w:val="28"/>
          <w:szCs w:val="28"/>
          <w:lang w:val="es-ES_tradnl" w:eastAsia="en-GB"/>
        </w:rPr>
      </w:pPr>
      <w:r w:rsidRPr="00A125DD">
        <w:rPr>
          <w:shd w:val="clear" w:color="auto" w:fill="FFFFFF"/>
          <w:lang w:val="es-ES_tradnl" w:eastAsia="en-GB"/>
        </w:rPr>
        <w:tab/>
      </w:r>
      <w:r w:rsidRPr="00A125DD">
        <w:rPr>
          <w:i/>
          <w:iCs/>
          <w:sz w:val="28"/>
          <w:szCs w:val="28"/>
          <w:shd w:val="clear" w:color="auto" w:fill="FFFFFF"/>
          <w:lang w:val="es-ES_tradnl" w:eastAsia="en-GB"/>
        </w:rPr>
        <w:t xml:space="preserve"> </w:t>
      </w:r>
      <w:r w:rsidR="009313F0" w:rsidRPr="009313F0">
        <w:rPr>
          <w:i/>
          <w:iCs/>
          <w:sz w:val="28"/>
          <w:szCs w:val="28"/>
          <w:shd w:val="clear" w:color="auto" w:fill="FFFFFF"/>
          <w:lang w:val="es-ES_tradnl" w:eastAsia="en-GB"/>
        </w:rPr>
        <w:t>”</w:t>
      </w:r>
      <w:r w:rsidRPr="00A125DD">
        <w:rPr>
          <w:i/>
          <w:iCs/>
          <w:sz w:val="28"/>
          <w:szCs w:val="28"/>
          <w:shd w:val="clear" w:color="auto" w:fill="FFFFFF"/>
          <w:lang w:val="es-ES_tradnl" w:eastAsia="en-GB"/>
        </w:rPr>
        <w:t xml:space="preserve">e) </w:t>
      </w:r>
      <w:r w:rsidR="006D7403">
        <w:rPr>
          <w:i/>
          <w:iCs/>
          <w:sz w:val="28"/>
          <w:szCs w:val="28"/>
          <w:shd w:val="clear" w:color="auto" w:fill="FFFFFF"/>
          <w:lang w:val="es-ES_tradnl" w:eastAsia="en-GB"/>
        </w:rPr>
        <w:t>P</w:t>
      </w:r>
      <w:r w:rsidRPr="00A125DD">
        <w:rPr>
          <w:i/>
          <w:iCs/>
          <w:sz w:val="28"/>
          <w:szCs w:val="28"/>
          <w:lang w:val="es-ES_tradnl" w:eastAsia="en-GB"/>
        </w:rPr>
        <w:t>rin excepţie de la art. 8 lit. d), în cazul în care debitorul depune notificare potrivit art. 14 până la data de 25 noiembrie 2024 inclusiv, dar nu depune cererea de anulare până la 19 decembrie 2024 inclusiv şi îndeplineşte la această dată celelalte condiţii prevăzute de art.8-11, după caz, acesta beneficiază de anularea unor obligaţii bugetare, prin emiterea, din oficiu, de către organul fiscal a deciziei de anulare a unor obligaţii bugetare după constatarea îndeplinirii acestor condiţii.</w:t>
      </w:r>
      <w:r>
        <w:rPr>
          <w:i/>
          <w:iCs/>
          <w:sz w:val="28"/>
          <w:szCs w:val="28"/>
          <w:lang w:val="es-ES_tradnl" w:eastAsia="en-GB"/>
        </w:rPr>
        <w:tab/>
      </w:r>
      <w:r w:rsidRPr="00A125DD">
        <w:rPr>
          <w:i/>
          <w:iCs/>
          <w:sz w:val="28"/>
          <w:szCs w:val="28"/>
          <w:lang w:val="es-ES_tradnl" w:eastAsia="en-GB"/>
        </w:rPr>
        <w:br/>
      </w:r>
      <w:r w:rsidRPr="00A125DD">
        <w:rPr>
          <w:i/>
          <w:iCs/>
          <w:sz w:val="28"/>
          <w:szCs w:val="28"/>
          <w:lang w:val="en-GB" w:eastAsia="en-GB"/>
        </w:rPr>
        <w:t> </w:t>
      </w:r>
      <w:r w:rsidRPr="00A125DD">
        <w:rPr>
          <w:i/>
          <w:iCs/>
          <w:sz w:val="28"/>
          <w:szCs w:val="28"/>
          <w:lang w:val="en-GB" w:eastAsia="en-GB"/>
        </w:rPr>
        <w:t> </w:t>
      </w:r>
      <w:r w:rsidRPr="00A125DD">
        <w:rPr>
          <w:i/>
          <w:iCs/>
          <w:sz w:val="28"/>
          <w:szCs w:val="28"/>
          <w:lang w:val="es-ES_tradnl" w:eastAsia="en-GB"/>
        </w:rPr>
        <w:t xml:space="preserve">  f) În cazul în care debitorul depune cererea de anulare a unor obligaţii bugetare anterior îndeplinirii condiţiilor prevăzute de art. 8-11, după caz, pentru care nu a fost emisă decizia de respingere, dar îndeplineşte condiţiile la data de 19 decembrie 2024 inclusiv, organul fiscal emite decizia de anulare a unor obligaţii bugetare după constatarea îndeplinirii acestor condiţii</w:t>
      </w:r>
      <w:r w:rsidR="009313F0">
        <w:rPr>
          <w:i/>
          <w:iCs/>
          <w:sz w:val="28"/>
          <w:szCs w:val="28"/>
          <w:lang w:val="es-ES_tradnl" w:eastAsia="en-GB"/>
        </w:rPr>
        <w:t>”</w:t>
      </w:r>
      <w:r w:rsidRPr="00A125DD">
        <w:rPr>
          <w:i/>
          <w:iCs/>
          <w:sz w:val="28"/>
          <w:szCs w:val="28"/>
          <w:lang w:val="es-ES_tradnl" w:eastAsia="en-GB"/>
        </w:rPr>
        <w:t>.</w:t>
      </w:r>
    </w:p>
    <w:p w14:paraId="5FE31C79" w14:textId="64E822FF" w:rsidR="00E4770A" w:rsidRDefault="003A66AD" w:rsidP="00E4770A">
      <w:pPr>
        <w:shd w:val="clear" w:color="auto" w:fill="FFFFFF"/>
        <w:ind w:firstLine="706"/>
        <w:jc w:val="both"/>
        <w:outlineLvl w:val="1"/>
        <w:rPr>
          <w:sz w:val="28"/>
          <w:szCs w:val="28"/>
        </w:rPr>
      </w:pPr>
      <w:r w:rsidRPr="00E4770A">
        <w:rPr>
          <w:sz w:val="28"/>
          <w:szCs w:val="28"/>
        </w:rPr>
        <w:t xml:space="preserve">În contextul celor de mai sus am inițiat </w:t>
      </w:r>
      <w:r w:rsidR="006D7403">
        <w:rPr>
          <w:sz w:val="28"/>
          <w:szCs w:val="28"/>
        </w:rPr>
        <w:t xml:space="preserve">prezentul </w:t>
      </w:r>
      <w:r w:rsidRPr="00E4770A">
        <w:rPr>
          <w:sz w:val="28"/>
          <w:szCs w:val="28"/>
        </w:rPr>
        <w:t xml:space="preserve">proiect de hotărâre prin care am propus </w:t>
      </w:r>
      <w:r w:rsidR="00E4770A" w:rsidRPr="009E1181">
        <w:rPr>
          <w:sz w:val="28"/>
          <w:szCs w:val="28"/>
        </w:rPr>
        <w:t xml:space="preserve">modificarea Hotărârii Consiliului Local al Municipiului Brad nr. 134/2024 </w:t>
      </w:r>
      <w:r w:rsidR="00E4770A" w:rsidRPr="009E1181">
        <w:rPr>
          <w:sz w:val="28"/>
          <w:szCs w:val="28"/>
        </w:rPr>
        <w:lastRenderedPageBreak/>
        <w:t>privind aplicarea măsurilor de anulare a accesoriilor aferente obligațiilor bugetare principale, datorate bugetului local al Municipiului Brad, restante la data de 31 august 2024 inclusiv și aprobarea procedurii de acordare a acestora</w:t>
      </w:r>
      <w:r w:rsidR="00E4770A">
        <w:rPr>
          <w:sz w:val="28"/>
          <w:szCs w:val="28"/>
        </w:rPr>
        <w:t xml:space="preserve"> </w:t>
      </w:r>
      <w:r w:rsidRPr="00E4770A">
        <w:rPr>
          <w:color w:val="000000"/>
          <w:sz w:val="28"/>
          <w:szCs w:val="28"/>
        </w:rPr>
        <w:t>și</w:t>
      </w:r>
      <w:r w:rsidR="00FF0035" w:rsidRPr="00E4770A">
        <w:rPr>
          <w:color w:val="000000"/>
          <w:sz w:val="28"/>
          <w:szCs w:val="28"/>
        </w:rPr>
        <w:t xml:space="preserve"> î</w:t>
      </w:r>
      <w:r w:rsidRPr="00E4770A">
        <w:rPr>
          <w:color w:val="000000"/>
          <w:sz w:val="28"/>
          <w:szCs w:val="28"/>
        </w:rPr>
        <w:t xml:space="preserve">l </w:t>
      </w:r>
      <w:r w:rsidRPr="00E4770A">
        <w:rPr>
          <w:sz w:val="28"/>
          <w:szCs w:val="28"/>
        </w:rPr>
        <w:t>supun</w:t>
      </w:r>
      <w:r w:rsidR="00FF0035" w:rsidRPr="00E4770A">
        <w:rPr>
          <w:sz w:val="28"/>
          <w:szCs w:val="28"/>
        </w:rPr>
        <w:t xml:space="preserve"> </w:t>
      </w:r>
      <w:r w:rsidRPr="00E4770A">
        <w:rPr>
          <w:sz w:val="28"/>
          <w:szCs w:val="28"/>
        </w:rPr>
        <w:t xml:space="preserve">spre dezbatere </w:t>
      </w:r>
      <w:r w:rsidR="00FF0035" w:rsidRPr="00E4770A">
        <w:rPr>
          <w:sz w:val="28"/>
          <w:szCs w:val="28"/>
        </w:rPr>
        <w:t xml:space="preserve">și aprobare </w:t>
      </w:r>
      <w:r w:rsidRPr="00E4770A">
        <w:rPr>
          <w:sz w:val="28"/>
          <w:szCs w:val="28"/>
        </w:rPr>
        <w:t xml:space="preserve">plenului Consiliului Local al Municipiului Brad în forma prezentată. </w:t>
      </w:r>
    </w:p>
    <w:p w14:paraId="5DF48D52" w14:textId="73D577BA" w:rsidR="003A66AD" w:rsidRPr="00E4770A" w:rsidRDefault="00FF0035" w:rsidP="00E4770A">
      <w:pPr>
        <w:shd w:val="clear" w:color="auto" w:fill="FFFFFF"/>
        <w:ind w:firstLine="706"/>
        <w:jc w:val="both"/>
        <w:outlineLvl w:val="1"/>
        <w:rPr>
          <w:sz w:val="28"/>
          <w:szCs w:val="28"/>
        </w:rPr>
      </w:pPr>
      <w:r w:rsidRPr="00E4770A">
        <w:rPr>
          <w:sz w:val="28"/>
          <w:szCs w:val="28"/>
        </w:rPr>
        <w:t xml:space="preserve"> Invoc în susţinerea propunerii mele prevederile </w:t>
      </w:r>
      <w:r w:rsidR="00E4770A" w:rsidRPr="00E4770A">
        <w:rPr>
          <w:sz w:val="28"/>
          <w:szCs w:val="28"/>
        </w:rPr>
        <w:t>art. II-X din O.U.G. nr. 107/2024 pentru reglementarea unor măsuri fiscal-bugetare în domeniul gestionării creanţelor bugetare şi a deficitului bugetar pentru bugetul general consolidat al României în anul 2024, precum şi pentru modificarea şi completarea unor acte normative, ale O.U.G. nr. 132/2024 pentru modificarea şi completarea Legii nr. 227/2015 privind Codul fiscal  şi pentru completarea Legii nr. 207/2015 privind Codul de procedură fiscală, precum şi pentru modificarea şi completarea unor acte normative, ale art. 2 pct. 58, art. 5 alin. (1) și art. 28 alin.(3) din Legea nr. 273/2006 privind finanțele publice, actualizată, ale art.129 alin. (2) lit. b)</w:t>
      </w:r>
      <w:r w:rsidR="006D7403">
        <w:rPr>
          <w:sz w:val="28"/>
          <w:szCs w:val="28"/>
        </w:rPr>
        <w:t>,</w:t>
      </w:r>
      <w:r w:rsidR="00E4770A" w:rsidRPr="00E4770A">
        <w:rPr>
          <w:sz w:val="28"/>
          <w:szCs w:val="28"/>
        </w:rPr>
        <w:t xml:space="preserve"> alin. (4) lit. c)</w:t>
      </w:r>
      <w:r w:rsidR="006D7403">
        <w:rPr>
          <w:sz w:val="28"/>
          <w:szCs w:val="28"/>
        </w:rPr>
        <w:t xml:space="preserve">, </w:t>
      </w:r>
      <w:r w:rsidR="00E4770A" w:rsidRPr="00E4770A">
        <w:rPr>
          <w:sz w:val="28"/>
          <w:szCs w:val="28"/>
        </w:rPr>
        <w:t>alin. (14)</w:t>
      </w:r>
      <w:r w:rsidR="006D7403">
        <w:rPr>
          <w:sz w:val="28"/>
          <w:szCs w:val="28"/>
        </w:rPr>
        <w:t xml:space="preserve"> și</w:t>
      </w:r>
      <w:r w:rsidR="00E4770A" w:rsidRPr="00E4770A">
        <w:rPr>
          <w:sz w:val="28"/>
          <w:szCs w:val="28"/>
        </w:rPr>
        <w:t xml:space="preserve"> art. 154 alin. (1) din O.U.G. nr. 57/2019 privind Codul administrativ, cu modificările și completările ulterioare, precum și ale art. 11 alin. (4) din Legea nr. 554/2004 a contenciosului administrativ, actualizată.</w:t>
      </w:r>
    </w:p>
    <w:p w14:paraId="384F42E5" w14:textId="77777777" w:rsidR="0052605E" w:rsidRDefault="0052605E" w:rsidP="00947BC8">
      <w:pPr>
        <w:jc w:val="both"/>
        <w:rPr>
          <w:sz w:val="28"/>
          <w:szCs w:val="28"/>
        </w:rPr>
      </w:pPr>
    </w:p>
    <w:p w14:paraId="6D00BE62" w14:textId="77777777" w:rsidR="00B92BA6" w:rsidRDefault="00B92BA6" w:rsidP="00947BC8">
      <w:pPr>
        <w:jc w:val="both"/>
        <w:rPr>
          <w:sz w:val="28"/>
          <w:szCs w:val="28"/>
        </w:rPr>
      </w:pPr>
    </w:p>
    <w:p w14:paraId="17B368C3" w14:textId="3377B03E" w:rsidR="00947BC8" w:rsidRDefault="00947BC8" w:rsidP="00947BC8">
      <w:pPr>
        <w:jc w:val="center"/>
        <w:rPr>
          <w:b/>
          <w:sz w:val="28"/>
          <w:szCs w:val="28"/>
        </w:rPr>
      </w:pPr>
      <w:r>
        <w:rPr>
          <w:b/>
          <w:sz w:val="28"/>
          <w:szCs w:val="28"/>
        </w:rPr>
        <w:t>P R I  M AR</w:t>
      </w:r>
    </w:p>
    <w:p w14:paraId="5A849326" w14:textId="4E51CECF" w:rsidR="007D6CBF" w:rsidRPr="00F5518F" w:rsidRDefault="00947BC8" w:rsidP="00F5518F">
      <w:pPr>
        <w:jc w:val="center"/>
        <w:rPr>
          <w:b/>
          <w:sz w:val="28"/>
          <w:szCs w:val="28"/>
        </w:rPr>
      </w:pPr>
      <w:r>
        <w:rPr>
          <w:b/>
          <w:sz w:val="28"/>
          <w:szCs w:val="28"/>
        </w:rPr>
        <w:t>Florin CAZACU</w:t>
      </w:r>
    </w:p>
    <w:sectPr w:rsidR="007D6CBF" w:rsidRPr="00F5518F" w:rsidSect="0002308F">
      <w:pgSz w:w="11906" w:h="16838"/>
      <w:pgMar w:top="720"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EE2FBF"/>
    <w:multiLevelType w:val="multilevel"/>
    <w:tmpl w:val="FDC05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564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8"/>
    <w:rsid w:val="0001495F"/>
    <w:rsid w:val="0002308F"/>
    <w:rsid w:val="00045226"/>
    <w:rsid w:val="000655E8"/>
    <w:rsid w:val="000962F4"/>
    <w:rsid w:val="000C3194"/>
    <w:rsid w:val="000E7658"/>
    <w:rsid w:val="00170297"/>
    <w:rsid w:val="001A4959"/>
    <w:rsid w:val="001F3745"/>
    <w:rsid w:val="00233930"/>
    <w:rsid w:val="00282400"/>
    <w:rsid w:val="00284EAD"/>
    <w:rsid w:val="002E7FAE"/>
    <w:rsid w:val="002F5029"/>
    <w:rsid w:val="00324945"/>
    <w:rsid w:val="00340D12"/>
    <w:rsid w:val="00375DEA"/>
    <w:rsid w:val="003A66AD"/>
    <w:rsid w:val="004248A8"/>
    <w:rsid w:val="00442C77"/>
    <w:rsid w:val="00453B6C"/>
    <w:rsid w:val="00472AD0"/>
    <w:rsid w:val="004828C6"/>
    <w:rsid w:val="004D4BBB"/>
    <w:rsid w:val="004E783C"/>
    <w:rsid w:val="0052605E"/>
    <w:rsid w:val="005342C5"/>
    <w:rsid w:val="00544936"/>
    <w:rsid w:val="005F70EE"/>
    <w:rsid w:val="0063582B"/>
    <w:rsid w:val="00651ADD"/>
    <w:rsid w:val="006D7403"/>
    <w:rsid w:val="007D6CBF"/>
    <w:rsid w:val="007D6F62"/>
    <w:rsid w:val="007E23A9"/>
    <w:rsid w:val="00835AB9"/>
    <w:rsid w:val="008518F0"/>
    <w:rsid w:val="008B6B6F"/>
    <w:rsid w:val="008C645A"/>
    <w:rsid w:val="008D642F"/>
    <w:rsid w:val="00905005"/>
    <w:rsid w:val="009313F0"/>
    <w:rsid w:val="00947BC8"/>
    <w:rsid w:val="009D5EB4"/>
    <w:rsid w:val="009E1181"/>
    <w:rsid w:val="009E337C"/>
    <w:rsid w:val="00A125DD"/>
    <w:rsid w:val="00A4226D"/>
    <w:rsid w:val="00A92B4C"/>
    <w:rsid w:val="00AC7567"/>
    <w:rsid w:val="00AE6E9E"/>
    <w:rsid w:val="00AF23F7"/>
    <w:rsid w:val="00AF6DDE"/>
    <w:rsid w:val="00B1574D"/>
    <w:rsid w:val="00B16834"/>
    <w:rsid w:val="00B92BA6"/>
    <w:rsid w:val="00BE776C"/>
    <w:rsid w:val="00C76FED"/>
    <w:rsid w:val="00C8531E"/>
    <w:rsid w:val="00D03EE0"/>
    <w:rsid w:val="00D077A7"/>
    <w:rsid w:val="00D52D68"/>
    <w:rsid w:val="00E111DF"/>
    <w:rsid w:val="00E41BCF"/>
    <w:rsid w:val="00E4770A"/>
    <w:rsid w:val="00E53309"/>
    <w:rsid w:val="00E7279E"/>
    <w:rsid w:val="00F23592"/>
    <w:rsid w:val="00F36B89"/>
    <w:rsid w:val="00F473E6"/>
    <w:rsid w:val="00F5518F"/>
    <w:rsid w:val="00F75B09"/>
    <w:rsid w:val="00FF0035"/>
    <w:rsid w:val="00FF3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92BA6"/>
  </w:style>
  <w:style w:type="character" w:customStyle="1" w:styleId="panchor">
    <w:name w:val="panchor"/>
    <w:basedOn w:val="Fontdeparagrafimplicit"/>
    <w:rsid w:val="009E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20046">
      <w:bodyDiv w:val="1"/>
      <w:marLeft w:val="0"/>
      <w:marRight w:val="0"/>
      <w:marTop w:val="0"/>
      <w:marBottom w:val="0"/>
      <w:divBdr>
        <w:top w:val="none" w:sz="0" w:space="0" w:color="auto"/>
        <w:left w:val="none" w:sz="0" w:space="0" w:color="auto"/>
        <w:bottom w:val="none" w:sz="0" w:space="0" w:color="auto"/>
        <w:right w:val="none" w:sz="0" w:space="0" w:color="auto"/>
      </w:divBdr>
    </w:div>
    <w:div w:id="71859441">
      <w:bodyDiv w:val="1"/>
      <w:marLeft w:val="0"/>
      <w:marRight w:val="0"/>
      <w:marTop w:val="0"/>
      <w:marBottom w:val="0"/>
      <w:divBdr>
        <w:top w:val="none" w:sz="0" w:space="0" w:color="auto"/>
        <w:left w:val="none" w:sz="0" w:space="0" w:color="auto"/>
        <w:bottom w:val="none" w:sz="0" w:space="0" w:color="auto"/>
        <w:right w:val="none" w:sz="0" w:space="0" w:color="auto"/>
      </w:divBdr>
    </w:div>
    <w:div w:id="251086276">
      <w:bodyDiv w:val="1"/>
      <w:marLeft w:val="0"/>
      <w:marRight w:val="0"/>
      <w:marTop w:val="0"/>
      <w:marBottom w:val="0"/>
      <w:divBdr>
        <w:top w:val="none" w:sz="0" w:space="0" w:color="auto"/>
        <w:left w:val="none" w:sz="0" w:space="0" w:color="auto"/>
        <w:bottom w:val="none" w:sz="0" w:space="0" w:color="auto"/>
        <w:right w:val="none" w:sz="0" w:space="0" w:color="auto"/>
      </w:divBdr>
    </w:div>
    <w:div w:id="666596795">
      <w:bodyDiv w:val="1"/>
      <w:marLeft w:val="0"/>
      <w:marRight w:val="0"/>
      <w:marTop w:val="0"/>
      <w:marBottom w:val="0"/>
      <w:divBdr>
        <w:top w:val="none" w:sz="0" w:space="0" w:color="auto"/>
        <w:left w:val="none" w:sz="0" w:space="0" w:color="auto"/>
        <w:bottom w:val="none" w:sz="0" w:space="0" w:color="auto"/>
        <w:right w:val="none" w:sz="0" w:space="0" w:color="auto"/>
      </w:divBdr>
    </w:div>
    <w:div w:id="1551501007">
      <w:bodyDiv w:val="1"/>
      <w:marLeft w:val="0"/>
      <w:marRight w:val="0"/>
      <w:marTop w:val="0"/>
      <w:marBottom w:val="0"/>
      <w:divBdr>
        <w:top w:val="none" w:sz="0" w:space="0" w:color="auto"/>
        <w:left w:val="none" w:sz="0" w:space="0" w:color="auto"/>
        <w:bottom w:val="none" w:sz="0" w:space="0" w:color="auto"/>
        <w:right w:val="none" w:sz="0" w:space="0" w:color="auto"/>
      </w:divBdr>
    </w:div>
    <w:div w:id="17103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571</Words>
  <Characters>3316</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4</cp:revision>
  <cp:lastPrinted>2021-10-28T09:23:00Z</cp:lastPrinted>
  <dcterms:created xsi:type="dcterms:W3CDTF">2024-11-26T14:48:00Z</dcterms:created>
  <dcterms:modified xsi:type="dcterms:W3CDTF">2024-11-27T08:39:00Z</dcterms:modified>
</cp:coreProperties>
</file>