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Pr="00663F31" w:rsidRDefault="000D17BB" w:rsidP="0010690E">
      <w:r w:rsidRPr="000D17BB"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.4pt;margin-top:-19.35pt;width:294pt;height:80.45pt;z-index:251658240" filled="f" stroked="f">
            <v:textbox style="mso-direction-alt:auto">
              <w:txbxContent>
                <w:p w:rsidR="005C7504" w:rsidRDefault="005C7504" w:rsidP="0010690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PRIMARIA MUNICIPIULUI MARGHITA</w:t>
                  </w:r>
                </w:p>
                <w:p w:rsidR="005C7504" w:rsidRDefault="005C7504" w:rsidP="0010690E">
                  <w:r>
                    <w:rPr>
                      <w:color w:val="000000"/>
                      <w:sz w:val="22"/>
                      <w:szCs w:val="22"/>
                    </w:rPr>
                    <w:t>COMITETUL LOCAL PENTRU SITUAŢII DE URGENŢĂ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Nr.4770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Din: 10.05.2021</w:t>
                  </w:r>
                </w:p>
              </w:txbxContent>
            </v:textbox>
          </v:shape>
        </w:pict>
      </w:r>
      <w:r w:rsidRPr="000D17BB">
        <w:rPr>
          <w:rFonts w:ascii="Arial Narrow" w:hAnsi="Arial Narrow"/>
          <w:sz w:val="20"/>
          <w:szCs w:val="20"/>
        </w:rPr>
        <w:pict>
          <v:shape id="_x0000_s1033" type="#_x0000_t202" style="position:absolute;margin-left:679.8pt;margin-top:-.9pt;width:103.8pt;height:27pt;z-index:251659264" stroked="f">
            <v:textbox style="mso-direction-alt:auto">
              <w:txbxContent>
                <w:p w:rsidR="005C7504" w:rsidRDefault="005C7504" w:rsidP="0010690E">
                  <w:pPr>
                    <w:spacing w:after="240"/>
                  </w:pPr>
                  <w:r>
                    <w:rPr>
                      <w:color w:val="000000"/>
                      <w:sz w:val="26"/>
                      <w:szCs w:val="26"/>
                    </w:rPr>
                    <w:t>Anexa 2</w:t>
                  </w:r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0D17BB" w:rsidP="0010690E">
      <w:r w:rsidRPr="000D17BB">
        <w:rPr>
          <w:rFonts w:ascii="Arial Narrow" w:hAnsi="Arial Narrow"/>
          <w:sz w:val="20"/>
          <w:szCs w:val="20"/>
        </w:rPr>
        <w:pict>
          <v:shape id="_x0000_s1031" type="#_x0000_t202" style="position:absolute;margin-left:493.8pt;margin-top:3.3pt;width:186pt;height:63pt;z-index:251657216" stroked="f">
            <v:textbox style="mso-direction-alt:auto">
              <w:txbxContent>
                <w:p w:rsidR="005C7504" w:rsidRDefault="005C7504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ŞEFUL STRUCTURII</w:t>
                  </w:r>
                  <w:r>
                    <w:rPr>
                      <w:color w:val="000000"/>
                    </w:rPr>
                    <w:br/>
                    <w:t>FINANCIAR – CONTABILE</w:t>
                  </w:r>
                  <w:r>
                    <w:rPr>
                      <w:color w:val="000000"/>
                    </w:rPr>
                    <w:br/>
                    <w:t>Ec.Bereteu Viorica</w:t>
                  </w:r>
                </w:p>
              </w:txbxContent>
            </v:textbox>
          </v:shape>
        </w:pict>
      </w:r>
      <w:r w:rsidRPr="000D17BB">
        <w:rPr>
          <w:rFonts w:ascii="Arial Narrow" w:hAnsi="Arial Narrow"/>
          <w:sz w:val="20"/>
          <w:szCs w:val="20"/>
        </w:rPr>
        <w:pict>
          <v:shape id="_x0000_s1030" type="#_x0000_t202" style="position:absolute;margin-left:171.15pt;margin-top:3.3pt;width:195.75pt;height:63pt;z-index:251656192;mso-wrap-style:tight" stroked="f">
            <v:textbox style="mso-direction-alt:auto">
              <w:txbxContent>
                <w:p w:rsidR="005C7504" w:rsidRDefault="005C7504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SEFUL STRUCTURII LOGISTICE</w:t>
                  </w:r>
                  <w:r>
                    <w:rPr>
                      <w:color w:val="000000"/>
                    </w:rPr>
                    <w:br/>
                    <w:t>HECZI ALEXANDRU</w:t>
                  </w:r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>
      <w:pPr>
        <w:jc w:val="center"/>
        <w:rPr>
          <w:rFonts w:ascii="Arial Black" w:hAnsi="Arial Black"/>
          <w:b/>
          <w:spacing w:val="76"/>
        </w:rPr>
      </w:pPr>
      <w:r w:rsidRPr="00663F31">
        <w:rPr>
          <w:rFonts w:ascii="Arial Black" w:hAnsi="Arial Black"/>
          <w:b/>
          <w:spacing w:val="76"/>
        </w:rPr>
        <w:t>PLANUL</w:t>
      </w:r>
    </w:p>
    <w:p w:rsidR="0010690E" w:rsidRPr="00663F31" w:rsidRDefault="0010690E" w:rsidP="0010690E">
      <w:pPr>
        <w:jc w:val="center"/>
        <w:rPr>
          <w:rFonts w:ascii="Arial Black" w:hAnsi="Arial Black"/>
          <w:b/>
        </w:rPr>
      </w:pPr>
      <w:r w:rsidRPr="00663F31">
        <w:rPr>
          <w:rFonts w:ascii="Arial Black" w:hAnsi="Arial Black"/>
          <w:b/>
        </w:rPr>
        <w:t xml:space="preserve"> PENTRU ASIGURAREA CU  RESURSE MATERIALE NECESARE GESTIONĂRII SIT</w:t>
      </w:r>
      <w:r>
        <w:rPr>
          <w:rFonts w:ascii="Arial Black" w:hAnsi="Arial Black"/>
          <w:b/>
        </w:rPr>
        <w:t>UAŢIILOR DE URGENŢĂ PE ANUL 2</w:t>
      </w:r>
      <w:r w:rsidR="00D72043">
        <w:rPr>
          <w:rFonts w:ascii="Arial Black" w:hAnsi="Arial Black"/>
          <w:b/>
        </w:rPr>
        <w:t>021</w:t>
      </w:r>
    </w:p>
    <w:p w:rsidR="0010690E" w:rsidRDefault="0010690E" w:rsidP="0010690E"/>
    <w:tbl>
      <w:tblPr>
        <w:tblW w:w="159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76"/>
        <w:gridCol w:w="5692"/>
        <w:gridCol w:w="510"/>
        <w:gridCol w:w="540"/>
        <w:gridCol w:w="590"/>
        <w:gridCol w:w="940"/>
        <w:gridCol w:w="1053"/>
        <w:gridCol w:w="1304"/>
        <w:gridCol w:w="1200"/>
        <w:gridCol w:w="1303"/>
        <w:gridCol w:w="990"/>
        <w:gridCol w:w="1260"/>
      </w:tblGrid>
      <w:tr w:rsidR="0010690E" w:rsidRPr="00C12501" w:rsidTr="00BC40F6">
        <w:trPr>
          <w:trHeight w:val="285"/>
          <w:tblHeader/>
        </w:trPr>
        <w:tc>
          <w:tcPr>
            <w:tcW w:w="57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Nr.</w:t>
            </w:r>
            <w:r w:rsidRPr="00C1250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569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FUNCŢII DE SPRIJIN PRODUSUL/ LUCRAREA/ DOTAREA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MIJLOACE</w:t>
            </w:r>
          </w:p>
        </w:tc>
        <w:tc>
          <w:tcPr>
            <w:tcW w:w="105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 xml:space="preserve">Preţ unitar            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>[mii lei]</w:t>
            </w:r>
          </w:p>
        </w:tc>
        <w:tc>
          <w:tcPr>
            <w:tcW w:w="605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SUME ALOCATE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5C7504">
              <w:rPr>
                <w:b/>
                <w:bCs/>
                <w:sz w:val="20"/>
                <w:szCs w:val="20"/>
              </w:rPr>
              <w:t>1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 xml:space="preserve"> [mii lei]</w:t>
            </w:r>
          </w:p>
        </w:tc>
      </w:tr>
      <w:tr w:rsidR="0010690E" w:rsidRPr="00CC1ADD" w:rsidTr="00BC40F6">
        <w:trPr>
          <w:trHeight w:val="25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Necesar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Existent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Prevăzut  a se realiza în anul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A15E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MATERIALE (Col. 5x6) Titlul II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TOTAL LUCRĂRI/ DOTĂRI                     Titlul XII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Din care:</w:t>
            </w:r>
          </w:p>
        </w:tc>
      </w:tr>
      <w:tr w:rsidR="0010690E" w:rsidRPr="00CC1ADD" w:rsidTr="00DD3356">
        <w:trPr>
          <w:trHeight w:val="49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în continuare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noi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Dotări independente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(Col. 5x6)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690E" w:rsidRPr="00C12501" w:rsidTr="00DD3356">
        <w:trPr>
          <w:trHeight w:val="120"/>
          <w:tblHeader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0</w:t>
            </w:r>
          </w:p>
        </w:tc>
        <w:tc>
          <w:tcPr>
            <w:tcW w:w="56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4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5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6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7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8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9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11</w:t>
            </w:r>
          </w:p>
        </w:tc>
      </w:tr>
      <w:tr w:rsidR="0010690E" w:rsidRPr="00CC1ADD" w:rsidTr="00DD3356">
        <w:trPr>
          <w:trHeight w:val="2049"/>
        </w:trPr>
        <w:tc>
          <w:tcPr>
            <w:tcW w:w="5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90E" w:rsidRDefault="0010690E" w:rsidP="00BC40F6">
            <w:pPr>
              <w:outlineLvl w:val="0"/>
              <w:rPr>
                <w:b/>
              </w:rPr>
            </w:pPr>
            <w:r w:rsidRPr="00363F43">
              <w:rPr>
                <w:b/>
              </w:rPr>
              <w:t>Înştiinţare, avertizarea şi alarmare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portavoce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radio receptor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- radio telefon mobil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materiale informative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binoclu                                                                                              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echipament informatic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statie emisie receptie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intretinere si reparatii(sirene electrice si electronice)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măsurare prize împămantare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alte materiale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5166F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50B2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50B2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E4B7D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0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aparat radio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calculator cu acces la internet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5.5 kw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3.5 kw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-sirena electronica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-motosirena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C12501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0"/>
              <w:rPr>
                <w:b/>
              </w:rPr>
            </w:pPr>
            <w:r>
              <w:rPr>
                <w:b/>
              </w:rPr>
              <w:t>Recunoastere si cercetare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FD08F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396754">
              <w:rPr>
                <w:b/>
                <w:bCs/>
              </w:rPr>
              <w:t>3.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396754" w:rsidRDefault="0010690E" w:rsidP="00BC40F6">
            <w:pPr>
              <w:outlineLvl w:val="2"/>
              <w:rPr>
                <w:b/>
                <w:iCs/>
              </w:rPr>
            </w:pPr>
            <w:r w:rsidRPr="00396754">
              <w:rPr>
                <w:b/>
                <w:iCs/>
              </w:rPr>
              <w:t>Comunicatii si informatica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50B23" w:rsidP="00BC40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50B23" w:rsidP="00BC40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50B23" w:rsidP="00BC40F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F66A2" w:rsidRDefault="0010690E" w:rsidP="00BC40F6">
            <w:pPr>
              <w:outlineLvl w:val="2"/>
              <w:rPr>
                <w:b/>
                <w:iCs/>
              </w:rPr>
            </w:pPr>
            <w:r w:rsidRPr="00CF66A2">
              <w:rPr>
                <w:b/>
                <w:iCs/>
              </w:rPr>
              <w:t>Cautare-salvare</w:t>
            </w:r>
          </w:p>
          <w:p w:rsidR="0010690E" w:rsidRPr="00CF66A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-polidisc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-costum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-franghie-10m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-manusi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-targa sanitara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-brancarda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-echipament de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-casca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-reflector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-scara aluminiu</w:t>
            </w:r>
            <w:r>
              <w:rPr>
                <w:iCs/>
                <w:sz w:val="20"/>
                <w:szCs w:val="20"/>
              </w:rPr>
              <w:t xml:space="preserve">   3x8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-scara culisbila din mai multe elemente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-foarfeca manuala pentru taiat fier beton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-franghii pentru legaturi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-lanterne portabile       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-alte materiale                               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</w:pPr>
            <w:r w:rsidRPr="00CF66A2">
              <w:rPr>
                <w:sz w:val="20"/>
                <w:szCs w:val="20"/>
              </w:rPr>
              <w:t>buc</w:t>
            </w:r>
            <w:r>
              <w:t>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A020E9" w:rsidRPr="00C12501" w:rsidRDefault="00A020E9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</w:p>
          <w:p w:rsidR="0010690E" w:rsidRPr="00454C77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Descarcerare, deblocare cai de acces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62A25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Protectia populatiei (evacuare, cazare, adapostire, asigurare apa si hrana, alte masuri de protectie)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-saltele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-pături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-lenjerie pat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-perne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-săpun, detergenti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-corturi persoane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-scaune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-paturi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-conserve carne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-conserve legume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-apa minerala/plata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-stoc minim aparare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-complet de servit masa de unica folosinta</w:t>
            </w:r>
          </w:p>
          <w:p w:rsidR="0010690E" w:rsidRPr="002917AF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917AF">
              <w:rPr>
                <w:sz w:val="20"/>
                <w:szCs w:val="20"/>
              </w:rPr>
              <w:t>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D24240" w:rsidRDefault="0010690E" w:rsidP="00BC40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917AF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C7504" w:rsidRPr="002917AF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7.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E75C5">
              <w:rPr>
                <w:b/>
              </w:rPr>
              <w:t>Asistenţă medicală de urgenţă (prim ajutor calificat, triaj, stabilizare, evacuare medicală, asistenţă medicală de urgenţă în unităţile primire urgenţe şi compartimentele de primire urgenţe)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367D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8.</w:t>
            </w: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  <w:r w:rsidRPr="00E367D2">
              <w:rPr>
                <w:b/>
              </w:rPr>
              <w:t>Asistenţă medicală în faza spitalicească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B97AD4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6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D75393">
              <w:rPr>
                <w:b/>
              </w:rPr>
              <w:lastRenderedPageBreak/>
              <w:t>Localizarea si stingerea incendiilor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</w:rPr>
              <w:t>-</w:t>
            </w:r>
            <w:r w:rsidRPr="00074BA7">
              <w:rPr>
                <w:iCs/>
                <w:sz w:val="20"/>
                <w:szCs w:val="20"/>
              </w:rPr>
              <w:t>completare</w:t>
            </w:r>
            <w:r>
              <w:rPr>
                <w:iCs/>
                <w:sz w:val="20"/>
                <w:szCs w:val="20"/>
              </w:rPr>
              <w:t xml:space="preserve"> materiale pentru pichet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-lopata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-galeti tabla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-sape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-topoare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-aparate de stropit Kyoritz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-verificare stingatoare                           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-mături de nuiele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-bidoane de 10 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-greble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-furci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-lopeți elastice pentru incendiu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-cazmale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protecție servant pompier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-căști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B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-reducție tip B-C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-hidrant portativ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-cange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-scară culisabilă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-carburanți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-țeavă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-racord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-rangă PSI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-tarnăcop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-cizme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-salopetă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-fierăstrău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-mască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-materiale întreținere</w:t>
            </w:r>
          </w:p>
          <w:p w:rsidR="0010690E" w:rsidRPr="001D63C4" w:rsidRDefault="0010690E" w:rsidP="00BC40F6">
            <w:pPr>
              <w:outlineLvl w:val="2"/>
              <w:rPr>
                <w:b/>
                <w:iCs/>
                <w:lang w:val="en-US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D63C4">
              <w:rPr>
                <w:sz w:val="20"/>
                <w:szCs w:val="20"/>
              </w:rPr>
              <w:t>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1D63C4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50B23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50B23" w:rsidRDefault="00150B23" w:rsidP="00BC40F6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10690E" w:rsidRPr="00150B23" w:rsidRDefault="0010690E" w:rsidP="00150B2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50B23" w:rsidP="00BC40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50B23" w:rsidRDefault="00150B23" w:rsidP="00BC40F6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10690E" w:rsidRPr="00150B23" w:rsidRDefault="0010690E" w:rsidP="00150B2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60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D0104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-autospecială stins incendii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-motopompă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-motofierăstrău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-grup electrogen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-aparat de respirat cu aer comprimat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50B23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101B17">
              <w:rPr>
                <w:b/>
              </w:rPr>
              <w:t>Neutralizarea materialelor periculoase/explozive/ radioactive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r w:rsidRPr="002E11E5">
              <w:rPr>
                <w:iCs/>
                <w:sz w:val="20"/>
                <w:szCs w:val="20"/>
              </w:rPr>
              <w:t>mască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-bandă pentru delimitare perimetrală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 cu citire directă</w:t>
            </w:r>
          </w:p>
          <w:p w:rsidR="0010690E" w:rsidRPr="00101B17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E11E5">
              <w:rPr>
                <w:sz w:val="20"/>
                <w:szCs w:val="20"/>
              </w:rPr>
              <w:t>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11E5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D742C">
              <w:rPr>
                <w:b/>
              </w:rPr>
              <w:t>Asigurarea transportului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US"/>
              </w:rPr>
              <w:t>-</w:t>
            </w:r>
            <w:r w:rsidRPr="002E04A6">
              <w:rPr>
                <w:iCs/>
                <w:sz w:val="20"/>
                <w:szCs w:val="20"/>
                <w:lang w:val="en-US"/>
              </w:rPr>
              <w:t>carburan</w:t>
            </w:r>
            <w:r>
              <w:rPr>
                <w:iCs/>
                <w:sz w:val="20"/>
                <w:szCs w:val="20"/>
              </w:rPr>
              <w:t>ți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-lubrefianți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-autoturisme</w:t>
            </w:r>
          </w:p>
          <w:p w:rsidR="0010690E" w:rsidRPr="002E04A6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D5311">
              <w:rPr>
                <w:b/>
              </w:rPr>
              <w:t>Asigurarea energiei pentru iluminat, încălzire şi alte utilităţi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2D531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322E52">
              <w:rPr>
                <w:b/>
              </w:rPr>
              <w:t>Efectuarea depoluarii si decontaminarii CBRN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-costume de protectie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decontaminare individual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-trusa stegulete pentru marcarea terenului contaminat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</w:t>
            </w:r>
          </w:p>
          <w:p w:rsidR="0010690E" w:rsidRPr="00B00129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B81135">
              <w:rPr>
                <w:b/>
              </w:rPr>
              <w:t>Menţinerea, asigurarea şi restabilirea ordinii publice pe timpul situaţiilor de urgenţă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7018D0">
              <w:rPr>
                <w:iCs/>
                <w:sz w:val="20"/>
                <w:szCs w:val="20"/>
              </w:rPr>
              <w:t>-portavoce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-bastoane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-veste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-lanterne</w:t>
            </w:r>
          </w:p>
          <w:p w:rsidR="0010690E" w:rsidRPr="007018D0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Restabilirea stării provizorii de normalitate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53ECD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Acordarea de ajutoare de primă necesitate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C53ECD">
              <w:rPr>
                <w:sz w:val="20"/>
                <w:szCs w:val="20"/>
              </w:rPr>
              <w:t>-săpun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-hartie igienică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-prosoape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-detergent</w:t>
            </w:r>
          </w:p>
          <w:p w:rsidR="0010690E" w:rsidRPr="00C53ECD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6D5798">
              <w:rPr>
                <w:b/>
              </w:rPr>
              <w:t>Acordarea asistenţei sociale, psihologice şi religioase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6D5798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B3139B">
              <w:rPr>
                <w:b/>
              </w:rPr>
              <w:t>Implementare măsuri la epizooti şi zoonoze, precum şi la cele de natură fitosanitară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B3139B" w:rsidRDefault="005C7504" w:rsidP="00BC40F6">
            <w:pPr>
              <w:outlineLvl w:val="2"/>
              <w:rPr>
                <w:b/>
              </w:rPr>
            </w:pPr>
            <w:r>
              <w:rPr>
                <w:b/>
              </w:rPr>
              <w:t>Materiale protecţie ,dezinfecţie COVID-19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3639F7" w:rsidP="00BC40F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4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 GENERAL: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MATERIALE/LUCRĂRI/DOTĂRI – FUNCŢII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3639F7" w:rsidP="00BC40F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0690E" w:rsidRPr="00CC1ADD" w:rsidRDefault="0010690E" w:rsidP="00BC40F6">
            <w:pPr>
              <w:jc w:val="center"/>
            </w:pPr>
          </w:p>
        </w:tc>
      </w:tr>
    </w:tbl>
    <w:p w:rsidR="0010690E" w:rsidRDefault="0010690E" w:rsidP="0010690E"/>
    <w:sectPr w:rsidR="0010690E" w:rsidSect="00CC1ADD">
      <w:pgSz w:w="16840" w:h="11907" w:orient="landscape" w:code="9"/>
      <w:pgMar w:top="567" w:right="567" w:bottom="567" w:left="567" w:header="624" w:footer="624" w:gutter="5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71" w:rsidRDefault="00B75271">
      <w:r>
        <w:separator/>
      </w:r>
    </w:p>
  </w:endnote>
  <w:endnote w:type="continuationSeparator" w:id="1">
    <w:p w:rsidR="00B75271" w:rsidRDefault="00B75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71" w:rsidRDefault="00B75271">
      <w:r>
        <w:separator/>
      </w:r>
    </w:p>
  </w:footnote>
  <w:footnote w:type="continuationSeparator" w:id="1">
    <w:p w:rsidR="00B75271" w:rsidRDefault="00B75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C8E"/>
    <w:multiLevelType w:val="hybridMultilevel"/>
    <w:tmpl w:val="6BA4F84C"/>
    <w:lvl w:ilvl="0" w:tplc="8A102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ADD"/>
    <w:rsid w:val="000579F2"/>
    <w:rsid w:val="00065F01"/>
    <w:rsid w:val="000767F0"/>
    <w:rsid w:val="000D034D"/>
    <w:rsid w:val="000D17BB"/>
    <w:rsid w:val="000D75B1"/>
    <w:rsid w:val="000E35D4"/>
    <w:rsid w:val="00101CA2"/>
    <w:rsid w:val="00102D98"/>
    <w:rsid w:val="0010690E"/>
    <w:rsid w:val="0010779A"/>
    <w:rsid w:val="00132E78"/>
    <w:rsid w:val="00150B23"/>
    <w:rsid w:val="00160765"/>
    <w:rsid w:val="001618CF"/>
    <w:rsid w:val="00184D65"/>
    <w:rsid w:val="001A4AE5"/>
    <w:rsid w:val="001A599E"/>
    <w:rsid w:val="001A706A"/>
    <w:rsid w:val="001B066C"/>
    <w:rsid w:val="001B2EE2"/>
    <w:rsid w:val="001D22B4"/>
    <w:rsid w:val="00210BB3"/>
    <w:rsid w:val="00212769"/>
    <w:rsid w:val="00282644"/>
    <w:rsid w:val="002B160B"/>
    <w:rsid w:val="002F422F"/>
    <w:rsid w:val="00355131"/>
    <w:rsid w:val="003639F7"/>
    <w:rsid w:val="00374CF0"/>
    <w:rsid w:val="00386093"/>
    <w:rsid w:val="003870DC"/>
    <w:rsid w:val="003E3744"/>
    <w:rsid w:val="004171AB"/>
    <w:rsid w:val="00427A79"/>
    <w:rsid w:val="00450FBD"/>
    <w:rsid w:val="004B2AB4"/>
    <w:rsid w:val="005026DE"/>
    <w:rsid w:val="00504A46"/>
    <w:rsid w:val="005166F3"/>
    <w:rsid w:val="00524E25"/>
    <w:rsid w:val="00545356"/>
    <w:rsid w:val="005750CC"/>
    <w:rsid w:val="005C15AB"/>
    <w:rsid w:val="005C7504"/>
    <w:rsid w:val="00605B8D"/>
    <w:rsid w:val="006B5B17"/>
    <w:rsid w:val="006C4035"/>
    <w:rsid w:val="006E0A47"/>
    <w:rsid w:val="006E754C"/>
    <w:rsid w:val="006F734E"/>
    <w:rsid w:val="00747A11"/>
    <w:rsid w:val="0076008A"/>
    <w:rsid w:val="00790AC1"/>
    <w:rsid w:val="007B4D22"/>
    <w:rsid w:val="007C6D39"/>
    <w:rsid w:val="007E7553"/>
    <w:rsid w:val="00803636"/>
    <w:rsid w:val="00871749"/>
    <w:rsid w:val="00887693"/>
    <w:rsid w:val="008B0A1F"/>
    <w:rsid w:val="008F058F"/>
    <w:rsid w:val="009148E6"/>
    <w:rsid w:val="00967A83"/>
    <w:rsid w:val="0099123E"/>
    <w:rsid w:val="009E478B"/>
    <w:rsid w:val="00A020E9"/>
    <w:rsid w:val="00A15E20"/>
    <w:rsid w:val="00A32FFA"/>
    <w:rsid w:val="00A41644"/>
    <w:rsid w:val="00A815D0"/>
    <w:rsid w:val="00A9060C"/>
    <w:rsid w:val="00AA7F42"/>
    <w:rsid w:val="00AD2909"/>
    <w:rsid w:val="00AE7065"/>
    <w:rsid w:val="00B739EA"/>
    <w:rsid w:val="00B75271"/>
    <w:rsid w:val="00B84ECA"/>
    <w:rsid w:val="00BC1227"/>
    <w:rsid w:val="00BC40F6"/>
    <w:rsid w:val="00C10753"/>
    <w:rsid w:val="00C12501"/>
    <w:rsid w:val="00C3543D"/>
    <w:rsid w:val="00C55288"/>
    <w:rsid w:val="00CC1ADD"/>
    <w:rsid w:val="00CF451D"/>
    <w:rsid w:val="00D00E3F"/>
    <w:rsid w:val="00D62EE5"/>
    <w:rsid w:val="00D72043"/>
    <w:rsid w:val="00D74404"/>
    <w:rsid w:val="00DD3356"/>
    <w:rsid w:val="00E1679B"/>
    <w:rsid w:val="00E863A8"/>
    <w:rsid w:val="00EF77C4"/>
    <w:rsid w:val="00F059A4"/>
    <w:rsid w:val="00FD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B8D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416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164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06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90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6518</TotalTime>
  <Pages>13</Pages>
  <Words>1972</Words>
  <Characters>11245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Microsoft, Inc</Company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Faur</dc:creator>
  <cp:lastModifiedBy>User</cp:lastModifiedBy>
  <cp:revision>4</cp:revision>
  <cp:lastPrinted>2021-05-10T08:16:00Z</cp:lastPrinted>
  <dcterms:created xsi:type="dcterms:W3CDTF">2020-02-26T08:52:00Z</dcterms:created>
  <dcterms:modified xsi:type="dcterms:W3CDTF">2021-05-10T08:24:00Z</dcterms:modified>
</cp:coreProperties>
</file>