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BB9" w:rsidRPr="00BE0BB9" w:rsidRDefault="00BE0BB9" w:rsidP="00BE0BB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tbl>
      <w:tblPr>
        <w:tblW w:w="9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44"/>
        <w:gridCol w:w="5506"/>
        <w:gridCol w:w="2618"/>
      </w:tblGrid>
      <w:tr w:rsidR="00BE0BB9" w:rsidRPr="00702E85" w:rsidTr="0060335E">
        <w:trPr>
          <w:trHeight w:val="2735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BB9" w:rsidRPr="0060335E" w:rsidRDefault="00BE0BB9" w:rsidP="0060335E">
            <w:pPr>
              <w:tabs>
                <w:tab w:val="center" w:pos="4536"/>
                <w:tab w:val="right" w:pos="9072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ro-RO" w:bidi="en-US"/>
              </w:rPr>
            </w:pPr>
            <w:r w:rsidRPr="00702E85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-1344295</wp:posOffset>
                  </wp:positionV>
                  <wp:extent cx="838200" cy="1123950"/>
                  <wp:effectExtent l="19050" t="0" r="0" b="0"/>
                  <wp:wrapSquare wrapText="right"/>
                  <wp:docPr id="1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1123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35E" w:rsidRDefault="0060335E" w:rsidP="0060335E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  <w:t xml:space="preserve">UNITATEA </w:t>
            </w:r>
            <w:r w:rsidR="00BE0BB9" w:rsidRPr="00702E85"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  <w:t>ADMINISTRATIV</w:t>
            </w:r>
            <w:r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  <w:t xml:space="preserve"> TERI</w:t>
            </w:r>
            <w:r w:rsidR="00BE0BB9" w:rsidRPr="00702E85"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  <w:t>TORIALA</w:t>
            </w:r>
          </w:p>
          <w:p w:rsidR="00EA40F4" w:rsidRPr="00702E85" w:rsidRDefault="00BE0BB9" w:rsidP="00EA40F4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</w:pPr>
            <w:r w:rsidRPr="00702E85"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  <w:t>MUNICIPIUL</w:t>
            </w:r>
            <w:r w:rsidR="0060335E"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  <w:t xml:space="preserve"> DROBETA TURNU </w:t>
            </w:r>
            <w:r w:rsidRPr="00702E85"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  <w:t xml:space="preserve"> SEVERIN</w:t>
            </w:r>
          </w:p>
          <w:p w:rsidR="0064503C" w:rsidRPr="00702E85" w:rsidRDefault="00BE0BB9" w:rsidP="00EA40F4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</w:pPr>
            <w:r w:rsidRPr="00702E85"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  <w:t xml:space="preserve">Strada Maresal Averescu nr. 2 </w:t>
            </w:r>
          </w:p>
          <w:p w:rsidR="0060335E" w:rsidRDefault="00BE0BB9" w:rsidP="00EA40F4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</w:pPr>
            <w:r w:rsidRPr="00702E85"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  <w:t xml:space="preserve">Drobeta Turnu Severin                                                               Telefon: 0252.31.43.79   Fax: 0252.31.63.17 </w:t>
            </w:r>
          </w:p>
          <w:p w:rsidR="00BE0BB9" w:rsidRPr="00702E85" w:rsidRDefault="00BE0BB9" w:rsidP="00EA40F4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  <w:lang w:val="ro-RO"/>
              </w:rPr>
            </w:pPr>
            <w:r w:rsidRPr="00702E85"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  <w:t xml:space="preserve">E-mail: </w:t>
            </w:r>
            <w:r w:rsidR="00006280">
              <w:fldChar w:fldCharType="begin"/>
            </w:r>
            <w:r w:rsidR="009F4439">
              <w:instrText>HYPERLINK "mailto:primaria@primariadrobeta.ro"</w:instrText>
            </w:r>
            <w:r w:rsidR="00006280">
              <w:fldChar w:fldCharType="separate"/>
            </w:r>
            <w:r w:rsidRPr="00702E85">
              <w:rPr>
                <w:rFonts w:ascii="Times New Roman" w:hAnsi="Times New Roman" w:cs="Times New Roman"/>
                <w:color w:val="0000FF"/>
                <w:sz w:val="26"/>
                <w:szCs w:val="26"/>
                <w:u w:val="single"/>
                <w:lang w:val="ro-RO" w:bidi="en-US"/>
              </w:rPr>
              <w:t>primaria@primariadrobeta.ro</w:t>
            </w:r>
            <w:r w:rsidR="00006280">
              <w:fldChar w:fldCharType="end"/>
            </w:r>
          </w:p>
          <w:p w:rsidR="00BE0BB9" w:rsidRPr="00702E85" w:rsidRDefault="00BE0BB9" w:rsidP="0060335E">
            <w:pPr>
              <w:tabs>
                <w:tab w:val="center" w:pos="4680"/>
                <w:tab w:val="right" w:pos="9360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val="ro-RO" w:bidi="en-US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BB9" w:rsidRPr="00702E85" w:rsidRDefault="0060335E" w:rsidP="00BE0BB9">
            <w:pPr>
              <w:tabs>
                <w:tab w:val="center" w:pos="4536"/>
                <w:tab w:val="right" w:pos="9072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ro-RO" w:bidi="en-US"/>
              </w:rPr>
            </w:pPr>
            <w:r w:rsidRPr="00702E85">
              <w:rPr>
                <w:rFonts w:ascii="Times New Roman" w:eastAsia="Calibri" w:hAnsi="Times New Roman" w:cs="Times New Roman"/>
                <w:sz w:val="26"/>
                <w:szCs w:val="26"/>
                <w:lang w:val="ro-RO" w:bidi="en-US"/>
              </w:rP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4pt;height:49.5pt" o:ole="">
                  <v:imagedata r:id="rId6" o:title=""/>
                </v:shape>
                <o:OLEObject Type="Embed" ProgID="PBrush" ShapeID="_x0000_i1025" DrawAspect="Content" ObjectID="_1794720819" r:id="rId7"/>
              </w:object>
            </w:r>
          </w:p>
          <w:p w:rsidR="00BE0BB9" w:rsidRPr="00702E85" w:rsidRDefault="0060335E" w:rsidP="00BE0BB9">
            <w:pPr>
              <w:tabs>
                <w:tab w:val="center" w:pos="4536"/>
                <w:tab w:val="right" w:pos="9072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ro-RO" w:bidi="en-US"/>
              </w:rPr>
            </w:pPr>
            <w:r w:rsidRPr="00702E85">
              <w:rPr>
                <w:rFonts w:ascii="Times New Roman" w:eastAsia="Calibri" w:hAnsi="Times New Roman" w:cs="Times New Roman"/>
                <w:sz w:val="26"/>
                <w:szCs w:val="26"/>
                <w:lang w:val="ro-RO" w:bidi="en-US"/>
              </w:rPr>
              <w:object w:dxaOrig="3615" w:dyaOrig="1965">
                <v:shape id="_x0000_i1026" type="#_x0000_t75" style="width:120.75pt;height:43.5pt" o:ole="">
                  <v:imagedata r:id="rId8" o:title=""/>
                </v:shape>
                <o:OLEObject Type="Embed" ProgID="PBrush" ShapeID="_x0000_i1026" DrawAspect="Content" ObjectID="_1794720820" r:id="rId9"/>
              </w:object>
            </w:r>
          </w:p>
        </w:tc>
      </w:tr>
    </w:tbl>
    <w:p w:rsidR="00552A53" w:rsidRDefault="00552A53" w:rsidP="003C467C">
      <w:pPr>
        <w:tabs>
          <w:tab w:val="left" w:pos="3060"/>
        </w:tabs>
        <w:spacing w:after="200" w:line="240" w:lineRule="auto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</w:p>
    <w:p w:rsidR="00567D20" w:rsidRDefault="00567D20" w:rsidP="003C467C">
      <w:pPr>
        <w:tabs>
          <w:tab w:val="left" w:pos="3060"/>
        </w:tabs>
        <w:spacing w:after="200" w:line="240" w:lineRule="auto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</w:p>
    <w:p w:rsidR="00567D20" w:rsidRPr="00702E85" w:rsidRDefault="00567D20" w:rsidP="003C467C">
      <w:pPr>
        <w:tabs>
          <w:tab w:val="left" w:pos="3060"/>
        </w:tabs>
        <w:spacing w:after="200" w:line="240" w:lineRule="auto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</w:p>
    <w:p w:rsidR="00552A53" w:rsidRPr="00702E85" w:rsidRDefault="00BE0BB9" w:rsidP="0060335E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  <w:r w:rsidRPr="00702E85">
        <w:rPr>
          <w:rFonts w:ascii="Times New Roman" w:eastAsia="Calibri" w:hAnsi="Times New Roman" w:cs="Times New Roman"/>
          <w:b/>
          <w:sz w:val="26"/>
          <w:szCs w:val="26"/>
          <w:lang w:val="ro-RO"/>
        </w:rPr>
        <w:t>REFERAT DE APROBARE</w:t>
      </w:r>
    </w:p>
    <w:p w:rsidR="00567D20" w:rsidRDefault="00FA5A08" w:rsidP="00567D20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26"/>
          <w:szCs w:val="26"/>
          <w:lang w:val="ro-RO"/>
        </w:rPr>
      </w:pPr>
      <w:r w:rsidRPr="00702E85">
        <w:rPr>
          <w:rFonts w:ascii="Times New Roman" w:eastAsia="Calibri" w:hAnsi="Times New Roman" w:cs="Times New Roman"/>
          <w:b/>
          <w:i/>
          <w:sz w:val="26"/>
          <w:szCs w:val="26"/>
          <w:lang w:val="ro-RO"/>
        </w:rPr>
        <w:t>privind atestarea inventarului bunurilor care alcătuiesc domeniul privat al Municipiului Drobeta Turnu Severin precum și modificarea Anexei nr. 1 la HCL nr. 21/1999</w:t>
      </w:r>
    </w:p>
    <w:p w:rsidR="00BE0BB9" w:rsidRPr="00702E85" w:rsidRDefault="00BE0BB9" w:rsidP="00123F7E">
      <w:pPr>
        <w:spacing w:after="200" w:line="276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  <w:r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>Având în vedere :</w:t>
      </w:r>
    </w:p>
    <w:p w:rsidR="00BE0BB9" w:rsidRPr="00702E85" w:rsidRDefault="00BE0BB9" w:rsidP="0060335E">
      <w:pPr>
        <w:numPr>
          <w:ilvl w:val="0"/>
          <w:numId w:val="1"/>
        </w:numPr>
        <w:spacing w:after="0" w:line="276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  <w:r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>faptul că de la data înscrierii inventarului bunurilor care aparțin domeniului privat al Municipiului Drobeta Turnu Severin, conform H.C.L. nr. 21/1999, s-au înregistrat mai multe modificări privind regimul juridic, modificări provenite</w:t>
      </w:r>
      <w:r w:rsidR="0097379E"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din</w:t>
      </w:r>
      <w:r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dezmembrare, alipire, etc.;</w:t>
      </w:r>
    </w:p>
    <w:p w:rsidR="00BE0BB9" w:rsidRPr="00702E85" w:rsidRDefault="00BE0BB9" w:rsidP="0060335E">
      <w:pPr>
        <w:numPr>
          <w:ilvl w:val="0"/>
          <w:numId w:val="1"/>
        </w:numPr>
        <w:spacing w:after="0" w:line="276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  <w:r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>dispozițiile art. 357 alin</w:t>
      </w:r>
      <w:r w:rsidR="00F74611"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. </w:t>
      </w:r>
      <w:r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>1 din O.U.G. nr. 57/05.07.2019 privind Codul administrativ, conform cărora</w:t>
      </w:r>
      <w:r w:rsidR="0060335E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: </w:t>
      </w:r>
      <w:r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>„</w:t>
      </w:r>
      <w:r w:rsidRPr="00702E85">
        <w:rPr>
          <w:rFonts w:ascii="Times New Roman" w:eastAsia="Calibri" w:hAnsi="Times New Roman" w:cs="Times New Roman"/>
          <w:i/>
          <w:sz w:val="26"/>
          <w:szCs w:val="26"/>
          <w:lang w:val="ro-RO"/>
        </w:rPr>
        <w:t>inventarul bunurilor care alcătuiesc domeniul privat al unităților administrativ-teritoriale se întocmește și se actualizează de către o comisie special constituită, condusă de autoritatea executivă ori de o altă persoană împuternicită să exercite atribuțiile respective, după caz” ;</w:t>
      </w:r>
    </w:p>
    <w:p w:rsidR="00BE0BB9" w:rsidRPr="00702E85" w:rsidRDefault="00BE0BB9" w:rsidP="0060335E">
      <w:pPr>
        <w:numPr>
          <w:ilvl w:val="0"/>
          <w:numId w:val="1"/>
        </w:numPr>
        <w:spacing w:after="0" w:line="276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  <w:r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>dispozițiile art.</w:t>
      </w:r>
      <w:r w:rsidR="0060335E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</w:t>
      </w:r>
      <w:r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>357 alin.</w:t>
      </w:r>
      <w:r w:rsidR="0060335E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</w:t>
      </w:r>
      <w:r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>3 din O.U.G. nr. 57/05.07.2019 conform cărora</w:t>
      </w:r>
      <w:r w:rsidR="0060335E">
        <w:rPr>
          <w:rFonts w:ascii="Times New Roman" w:eastAsia="Calibri" w:hAnsi="Times New Roman" w:cs="Times New Roman"/>
          <w:sz w:val="26"/>
          <w:szCs w:val="26"/>
          <w:lang w:val="ro-RO"/>
        </w:rPr>
        <w:t>:</w:t>
      </w:r>
      <w:r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„</w:t>
      </w:r>
      <w:r w:rsidRPr="00702E85">
        <w:rPr>
          <w:rFonts w:ascii="Times New Roman" w:eastAsia="Calibri" w:hAnsi="Times New Roman" w:cs="Times New Roman"/>
          <w:i/>
          <w:sz w:val="26"/>
          <w:szCs w:val="26"/>
          <w:lang w:val="ro-RO"/>
        </w:rPr>
        <w:t>comisia prevăzută la alin</w:t>
      </w:r>
      <w:r w:rsidR="00F74611" w:rsidRPr="00702E85">
        <w:rPr>
          <w:rFonts w:ascii="Times New Roman" w:eastAsia="Calibri" w:hAnsi="Times New Roman" w:cs="Times New Roman"/>
          <w:i/>
          <w:sz w:val="26"/>
          <w:szCs w:val="26"/>
          <w:lang w:val="ro-RO"/>
        </w:rPr>
        <w:t xml:space="preserve">. </w:t>
      </w:r>
      <w:r w:rsidRPr="00702E85">
        <w:rPr>
          <w:rFonts w:ascii="Times New Roman" w:eastAsia="Calibri" w:hAnsi="Times New Roman" w:cs="Times New Roman"/>
          <w:i/>
          <w:sz w:val="26"/>
          <w:szCs w:val="26"/>
          <w:lang w:val="ro-RO"/>
        </w:rPr>
        <w:t xml:space="preserve">1 are obligația de a actualiza inventarul bunurilor care alcătuiesc domeniul privat al unității administrativ-teritoriale </w:t>
      </w:r>
      <w:r w:rsidR="00C658E2" w:rsidRPr="00702E85">
        <w:rPr>
          <w:rFonts w:ascii="Times New Roman" w:eastAsia="Calibri" w:hAnsi="Times New Roman" w:cs="Times New Roman"/>
          <w:i/>
          <w:sz w:val="26"/>
          <w:szCs w:val="26"/>
          <w:lang w:val="ro-RO"/>
        </w:rPr>
        <w:t>î</w:t>
      </w:r>
      <w:r w:rsidRPr="00702E85">
        <w:rPr>
          <w:rFonts w:ascii="Times New Roman" w:eastAsia="Calibri" w:hAnsi="Times New Roman" w:cs="Times New Roman"/>
          <w:i/>
          <w:sz w:val="26"/>
          <w:szCs w:val="26"/>
          <w:lang w:val="ro-RO"/>
        </w:rPr>
        <w:t>n termen de cel mult 90 de zile de la modificarea regimului juridic al bunurilor respective”;</w:t>
      </w:r>
    </w:p>
    <w:p w:rsidR="00BE0BB9" w:rsidRDefault="00BE0BB9" w:rsidP="0060335E">
      <w:pPr>
        <w:numPr>
          <w:ilvl w:val="0"/>
          <w:numId w:val="1"/>
        </w:numPr>
        <w:spacing w:after="0" w:line="276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  <w:r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>dispozițiile art.</w:t>
      </w:r>
      <w:r w:rsidR="0060335E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</w:t>
      </w:r>
      <w:r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>357 alin.4 din O.U.G. nr. 57/05.07.2019 conform cărora</w:t>
      </w:r>
      <w:r w:rsidR="0060335E">
        <w:rPr>
          <w:rFonts w:ascii="Times New Roman" w:eastAsia="Calibri" w:hAnsi="Times New Roman" w:cs="Times New Roman"/>
          <w:sz w:val="26"/>
          <w:szCs w:val="26"/>
          <w:lang w:val="ro-RO"/>
        </w:rPr>
        <w:t>:</w:t>
      </w:r>
      <w:r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„</w:t>
      </w:r>
      <w:r w:rsidRPr="00702E85">
        <w:rPr>
          <w:rFonts w:ascii="Times New Roman" w:eastAsia="Calibri" w:hAnsi="Times New Roman" w:cs="Times New Roman"/>
          <w:i/>
          <w:sz w:val="26"/>
          <w:szCs w:val="26"/>
          <w:lang w:val="ro-RO"/>
        </w:rPr>
        <w:t>inventarul prev</w:t>
      </w:r>
      <w:r w:rsidR="002D088E" w:rsidRPr="00702E85">
        <w:rPr>
          <w:rFonts w:ascii="Times New Roman" w:eastAsia="Calibri" w:hAnsi="Times New Roman" w:cs="Times New Roman"/>
          <w:i/>
          <w:sz w:val="26"/>
          <w:szCs w:val="26"/>
          <w:lang w:val="ro-RO"/>
        </w:rPr>
        <w:t>ă</w:t>
      </w:r>
      <w:r w:rsidRPr="00702E85">
        <w:rPr>
          <w:rFonts w:ascii="Times New Roman" w:eastAsia="Calibri" w:hAnsi="Times New Roman" w:cs="Times New Roman"/>
          <w:i/>
          <w:sz w:val="26"/>
          <w:szCs w:val="26"/>
          <w:lang w:val="ro-RO"/>
        </w:rPr>
        <w:t>zut la alin.</w:t>
      </w:r>
      <w:r w:rsidR="0060335E">
        <w:rPr>
          <w:rFonts w:ascii="Times New Roman" w:eastAsia="Calibri" w:hAnsi="Times New Roman" w:cs="Times New Roman"/>
          <w:i/>
          <w:sz w:val="26"/>
          <w:szCs w:val="26"/>
          <w:lang w:val="ro-RO"/>
        </w:rPr>
        <w:t xml:space="preserve"> </w:t>
      </w:r>
      <w:r w:rsidRPr="00702E85">
        <w:rPr>
          <w:rFonts w:ascii="Times New Roman" w:eastAsia="Calibri" w:hAnsi="Times New Roman" w:cs="Times New Roman"/>
          <w:i/>
          <w:sz w:val="26"/>
          <w:szCs w:val="26"/>
          <w:lang w:val="ro-RO"/>
        </w:rPr>
        <w:t>1 se aprob</w:t>
      </w:r>
      <w:r w:rsidR="002D088E" w:rsidRPr="00702E85">
        <w:rPr>
          <w:rFonts w:ascii="Times New Roman" w:eastAsia="Calibri" w:hAnsi="Times New Roman" w:cs="Times New Roman"/>
          <w:i/>
          <w:sz w:val="26"/>
          <w:szCs w:val="26"/>
          <w:lang w:val="ro-RO"/>
        </w:rPr>
        <w:t>ă</w:t>
      </w:r>
      <w:r w:rsidRPr="00702E85">
        <w:rPr>
          <w:rFonts w:ascii="Times New Roman" w:eastAsia="Calibri" w:hAnsi="Times New Roman" w:cs="Times New Roman"/>
          <w:i/>
          <w:sz w:val="26"/>
          <w:szCs w:val="26"/>
          <w:lang w:val="ro-RO"/>
        </w:rPr>
        <w:t xml:space="preserve"> prin hotărâre a autorității deliberative a fiecărei unități administrativ-teritoriale”.</w:t>
      </w:r>
    </w:p>
    <w:p w:rsidR="00354B22" w:rsidRDefault="00354B22" w:rsidP="00354B22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</w:p>
    <w:p w:rsidR="00354B22" w:rsidRPr="00702E85" w:rsidRDefault="00354B22" w:rsidP="00C310B6">
      <w:pPr>
        <w:spacing w:after="0" w:line="240" w:lineRule="auto"/>
        <w:ind w:firstLine="450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  <w:r>
        <w:rPr>
          <w:rFonts w:ascii="Times New Roman" w:eastAsia="Calibri" w:hAnsi="Times New Roman" w:cs="Times New Roman"/>
          <w:sz w:val="26"/>
          <w:szCs w:val="26"/>
          <w:lang w:val="ro-RO"/>
        </w:rPr>
        <w:t>În speț</w:t>
      </w:r>
      <w:r w:rsidR="00C310B6">
        <w:rPr>
          <w:rFonts w:ascii="Times New Roman" w:eastAsia="Calibri" w:hAnsi="Times New Roman" w:cs="Times New Roman"/>
          <w:sz w:val="26"/>
          <w:szCs w:val="26"/>
          <w:lang w:val="ro-RO"/>
        </w:rPr>
        <w:t>a</w:t>
      </w:r>
      <w:r w:rsidR="0060335E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</w:t>
      </w:r>
      <w:r w:rsidR="00C310B6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de față </w:t>
      </w:r>
      <w:r>
        <w:rPr>
          <w:rFonts w:ascii="Times New Roman" w:eastAsia="Calibri" w:hAnsi="Times New Roman" w:cs="Times New Roman"/>
          <w:sz w:val="26"/>
          <w:szCs w:val="26"/>
          <w:lang w:val="ro-RO"/>
        </w:rPr>
        <w:t>este vorba despre</w:t>
      </w:r>
      <w:r w:rsidR="00A600FF">
        <w:rPr>
          <w:rFonts w:ascii="Times New Roman" w:eastAsia="Calibri" w:hAnsi="Times New Roman" w:cs="Times New Roman"/>
          <w:sz w:val="26"/>
          <w:szCs w:val="26"/>
          <w:lang w:val="ro-RO"/>
        </w:rPr>
        <w:t>:</w:t>
      </w:r>
    </w:p>
    <w:p w:rsidR="007E4777" w:rsidRPr="00702E85" w:rsidRDefault="007E4777" w:rsidP="00797198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</w:p>
    <w:p w:rsidR="00EA7D9A" w:rsidRDefault="00EA7D9A" w:rsidP="0060335E">
      <w:pPr>
        <w:pStyle w:val="ListParagraph"/>
        <w:numPr>
          <w:ilvl w:val="0"/>
          <w:numId w:val="15"/>
        </w:numPr>
        <w:spacing w:after="0" w:line="276" w:lineRule="auto"/>
        <w:ind w:left="270" w:hanging="270"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  <w:proofErr w:type="spellStart"/>
      <w:r>
        <w:rPr>
          <w:rFonts w:ascii="Times New Roman" w:eastAsia="Calibri" w:hAnsi="Times New Roman" w:cs="Times New Roman"/>
          <w:b/>
          <w:i/>
          <w:sz w:val="26"/>
          <w:szCs w:val="26"/>
        </w:rPr>
        <w:t>Terenurile</w:t>
      </w:r>
      <w:proofErr w:type="spellEnd"/>
      <w:r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situate </w:t>
      </w:r>
      <w:proofErr w:type="spellStart"/>
      <w:r>
        <w:rPr>
          <w:rFonts w:ascii="Times New Roman" w:eastAsia="Calibri" w:hAnsi="Times New Roman" w:cs="Times New Roman"/>
          <w:b/>
          <w:i/>
          <w:sz w:val="26"/>
          <w:szCs w:val="26"/>
        </w:rPr>
        <w:t>în</w:t>
      </w:r>
      <w:proofErr w:type="spellEnd"/>
      <w:r w:rsidR="00567D20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i/>
          <w:sz w:val="26"/>
          <w:szCs w:val="26"/>
        </w:rPr>
        <w:t>Drobeta</w:t>
      </w:r>
      <w:proofErr w:type="spellEnd"/>
      <w:r w:rsidR="00567D20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i/>
          <w:sz w:val="26"/>
          <w:szCs w:val="26"/>
        </w:rPr>
        <w:t>Turnu</w:t>
      </w:r>
      <w:proofErr w:type="spellEnd"/>
      <w:r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i/>
          <w:sz w:val="26"/>
          <w:szCs w:val="26"/>
        </w:rPr>
        <w:t>Severin</w:t>
      </w:r>
      <w:proofErr w:type="spellEnd"/>
      <w:r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, </w:t>
      </w:r>
      <w:proofErr w:type="spellStart"/>
      <w:r w:rsidR="00D546ED">
        <w:rPr>
          <w:rFonts w:ascii="Times New Roman" w:eastAsia="Calibri" w:hAnsi="Times New Roman" w:cs="Times New Roman"/>
          <w:b/>
          <w:i/>
          <w:sz w:val="26"/>
          <w:szCs w:val="26"/>
        </w:rPr>
        <w:t>zona</w:t>
      </w:r>
      <w:proofErr w:type="spellEnd"/>
      <w:r w:rsidR="00D546ED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W. </w:t>
      </w:r>
      <w:proofErr w:type="spellStart"/>
      <w:r w:rsidR="00D546ED">
        <w:rPr>
          <w:rFonts w:ascii="Times New Roman" w:eastAsia="Calibri" w:hAnsi="Times New Roman" w:cs="Times New Roman"/>
          <w:b/>
          <w:i/>
          <w:sz w:val="26"/>
          <w:szCs w:val="26"/>
        </w:rPr>
        <w:t>Mărăcineanu</w:t>
      </w:r>
      <w:proofErr w:type="spellEnd"/>
      <w:r w:rsidR="00D546ED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- </w:t>
      </w:r>
      <w:proofErr w:type="spellStart"/>
      <w:r w:rsidR="00374DE2">
        <w:rPr>
          <w:rFonts w:ascii="Times New Roman" w:eastAsia="Calibri" w:hAnsi="Times New Roman" w:cs="Times New Roman"/>
          <w:b/>
          <w:i/>
          <w:sz w:val="26"/>
          <w:szCs w:val="26"/>
        </w:rPr>
        <w:t>Aleea</w:t>
      </w:r>
      <w:proofErr w:type="spellEnd"/>
      <w:r w:rsidR="00374DE2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374DE2">
        <w:rPr>
          <w:rFonts w:ascii="Times New Roman" w:eastAsia="Calibri" w:hAnsi="Times New Roman" w:cs="Times New Roman"/>
          <w:b/>
          <w:i/>
          <w:sz w:val="26"/>
          <w:szCs w:val="26"/>
        </w:rPr>
        <w:t>Baladei</w:t>
      </w:r>
      <w:proofErr w:type="spellEnd"/>
      <w:r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: </w:t>
      </w:r>
    </w:p>
    <w:p w:rsidR="00D546ED" w:rsidRDefault="00D546ED" w:rsidP="00D546ED">
      <w:pPr>
        <w:pStyle w:val="ListParagraph"/>
        <w:spacing w:after="0" w:line="276" w:lineRule="auto"/>
        <w:ind w:left="270"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</w:p>
    <w:p w:rsidR="00EA7D9A" w:rsidRDefault="00EA7D9A" w:rsidP="00EA7D9A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NC </w:t>
      </w:r>
      <w:r w:rsidR="00D546ED">
        <w:rPr>
          <w:rFonts w:ascii="Times New Roman" w:eastAsia="Calibri" w:hAnsi="Times New Roman" w:cs="Times New Roman"/>
          <w:sz w:val="26"/>
          <w:szCs w:val="26"/>
        </w:rPr>
        <w:t>56962</w:t>
      </w:r>
      <w:r>
        <w:rPr>
          <w:rFonts w:ascii="Times New Roman" w:eastAsia="Calibri" w:hAnsi="Times New Roman" w:cs="Times New Roman"/>
          <w:sz w:val="26"/>
          <w:szCs w:val="26"/>
        </w:rPr>
        <w:t xml:space="preserve"> - S - </w:t>
      </w:r>
      <w:r w:rsidR="00D546ED">
        <w:rPr>
          <w:rFonts w:ascii="Times New Roman" w:eastAsia="Calibri" w:hAnsi="Times New Roman" w:cs="Times New Roman"/>
          <w:sz w:val="26"/>
          <w:szCs w:val="26"/>
        </w:rPr>
        <w:t>2465</w:t>
      </w:r>
      <w:r>
        <w:rPr>
          <w:rFonts w:ascii="Times New Roman" w:eastAsia="Calibri" w:hAnsi="Times New Roman" w:cs="Times New Roman"/>
          <w:sz w:val="26"/>
          <w:szCs w:val="26"/>
        </w:rPr>
        <w:t xml:space="preserve"> mp</w:t>
      </w:r>
    </w:p>
    <w:p w:rsidR="00463305" w:rsidRPr="00D546ED" w:rsidRDefault="00EA7D9A" w:rsidP="00F51E74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NC 71</w:t>
      </w:r>
      <w:r w:rsidR="00D546ED">
        <w:rPr>
          <w:rFonts w:ascii="Times New Roman" w:eastAsia="Calibri" w:hAnsi="Times New Roman" w:cs="Times New Roman"/>
          <w:sz w:val="26"/>
          <w:szCs w:val="26"/>
        </w:rPr>
        <w:t>842</w:t>
      </w:r>
      <w:r>
        <w:rPr>
          <w:rFonts w:ascii="Times New Roman" w:eastAsia="Calibri" w:hAnsi="Times New Roman" w:cs="Times New Roman"/>
          <w:sz w:val="26"/>
          <w:szCs w:val="26"/>
        </w:rPr>
        <w:t xml:space="preserve"> - S </w:t>
      </w:r>
      <w:r w:rsidR="00D85461">
        <w:rPr>
          <w:rFonts w:ascii="Times New Roman" w:eastAsia="Calibri" w:hAnsi="Times New Roman" w:cs="Times New Roman"/>
          <w:sz w:val="26"/>
          <w:szCs w:val="26"/>
        </w:rPr>
        <w:t>-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D546ED">
        <w:rPr>
          <w:rFonts w:ascii="Times New Roman" w:eastAsia="Calibri" w:hAnsi="Times New Roman" w:cs="Times New Roman"/>
          <w:sz w:val="26"/>
          <w:szCs w:val="26"/>
        </w:rPr>
        <w:t>418</w:t>
      </w:r>
      <w:r>
        <w:rPr>
          <w:rFonts w:ascii="Times New Roman" w:eastAsia="Calibri" w:hAnsi="Times New Roman" w:cs="Times New Roman"/>
          <w:sz w:val="26"/>
          <w:szCs w:val="26"/>
        </w:rPr>
        <w:t xml:space="preserve"> mp</w:t>
      </w:r>
    </w:p>
    <w:p w:rsidR="00D546ED" w:rsidRDefault="00D546ED" w:rsidP="00D546ED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NC 71770 - S - 400 mp</w:t>
      </w:r>
    </w:p>
    <w:p w:rsidR="00D546ED" w:rsidRPr="00D546ED" w:rsidRDefault="00D546ED" w:rsidP="00D546ED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NC 71771 - S - 152 mp</w:t>
      </w:r>
    </w:p>
    <w:p w:rsidR="00D546ED" w:rsidRPr="00F51E74" w:rsidRDefault="00D546ED" w:rsidP="00D546ED">
      <w:pPr>
        <w:spacing w:after="0" w:line="276" w:lineRule="auto"/>
        <w:ind w:left="786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567D20" w:rsidRPr="00567D20" w:rsidRDefault="00191727" w:rsidP="00567D20">
      <w:pPr>
        <w:numPr>
          <w:ilvl w:val="0"/>
          <w:numId w:val="15"/>
        </w:numPr>
        <w:spacing w:after="120" w:line="240" w:lineRule="auto"/>
        <w:ind w:left="270" w:hanging="270"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  <w:proofErr w:type="spellStart"/>
      <w:r>
        <w:rPr>
          <w:rFonts w:ascii="Times New Roman" w:eastAsia="Calibri" w:hAnsi="Times New Roman" w:cs="Times New Roman"/>
          <w:b/>
          <w:i/>
          <w:sz w:val="26"/>
          <w:szCs w:val="26"/>
        </w:rPr>
        <w:t>Terenul</w:t>
      </w:r>
      <w:proofErr w:type="spellEnd"/>
      <w:r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i/>
          <w:sz w:val="26"/>
          <w:szCs w:val="26"/>
        </w:rPr>
        <w:t>situat</w:t>
      </w:r>
      <w:proofErr w:type="spellEnd"/>
      <w:r w:rsidR="007E4777" w:rsidRPr="007E4777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7E4777" w:rsidRPr="007E4777">
        <w:rPr>
          <w:rFonts w:ascii="Times New Roman" w:eastAsia="Calibri" w:hAnsi="Times New Roman" w:cs="Times New Roman"/>
          <w:b/>
          <w:i/>
          <w:sz w:val="26"/>
          <w:szCs w:val="26"/>
        </w:rPr>
        <w:t>în</w:t>
      </w:r>
      <w:proofErr w:type="spellEnd"/>
      <w:r w:rsidR="00F51E74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7E4777" w:rsidRPr="007E4777">
        <w:rPr>
          <w:rFonts w:ascii="Times New Roman" w:eastAsia="Calibri" w:hAnsi="Times New Roman" w:cs="Times New Roman"/>
          <w:b/>
          <w:i/>
          <w:sz w:val="26"/>
          <w:szCs w:val="26"/>
        </w:rPr>
        <w:t>Drobeta</w:t>
      </w:r>
      <w:proofErr w:type="spellEnd"/>
      <w:r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7E4777" w:rsidRPr="007E4777">
        <w:rPr>
          <w:rFonts w:ascii="Times New Roman" w:eastAsia="Calibri" w:hAnsi="Times New Roman" w:cs="Times New Roman"/>
          <w:b/>
          <w:i/>
          <w:sz w:val="26"/>
          <w:szCs w:val="26"/>
        </w:rPr>
        <w:t>Turnu</w:t>
      </w:r>
      <w:proofErr w:type="spellEnd"/>
      <w:r w:rsidR="007E4777" w:rsidRPr="007E4777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7E4777" w:rsidRPr="007E4777">
        <w:rPr>
          <w:rFonts w:ascii="Times New Roman" w:eastAsia="Calibri" w:hAnsi="Times New Roman" w:cs="Times New Roman"/>
          <w:b/>
          <w:i/>
          <w:sz w:val="26"/>
          <w:szCs w:val="26"/>
        </w:rPr>
        <w:t>Severin</w:t>
      </w:r>
      <w:proofErr w:type="spellEnd"/>
      <w:r w:rsidR="007E4777" w:rsidRPr="007E4777">
        <w:rPr>
          <w:rFonts w:ascii="Times New Roman" w:eastAsia="Calibri" w:hAnsi="Times New Roman" w:cs="Times New Roman"/>
          <w:b/>
          <w:i/>
          <w:sz w:val="26"/>
          <w:szCs w:val="26"/>
        </w:rPr>
        <w:t>,</w:t>
      </w:r>
      <w:r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r w:rsidRPr="000003FB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Alee </w:t>
      </w:r>
      <w:proofErr w:type="spellStart"/>
      <w:r w:rsidRPr="000003FB">
        <w:rPr>
          <w:rFonts w:ascii="Times New Roman" w:eastAsia="Calibri" w:hAnsi="Times New Roman" w:cs="Times New Roman"/>
          <w:b/>
          <w:i/>
          <w:sz w:val="26"/>
          <w:szCs w:val="26"/>
        </w:rPr>
        <w:t>Zona</w:t>
      </w:r>
      <w:proofErr w:type="spellEnd"/>
      <w:r w:rsidRPr="000003FB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0003FB">
        <w:rPr>
          <w:rFonts w:ascii="Times New Roman" w:eastAsia="Calibri" w:hAnsi="Times New Roman" w:cs="Times New Roman"/>
          <w:b/>
          <w:i/>
          <w:sz w:val="26"/>
          <w:szCs w:val="26"/>
        </w:rPr>
        <w:t>Bdul</w:t>
      </w:r>
      <w:proofErr w:type="spellEnd"/>
      <w:r w:rsidRPr="000003FB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0003FB">
        <w:rPr>
          <w:rFonts w:ascii="Times New Roman" w:eastAsia="Calibri" w:hAnsi="Times New Roman" w:cs="Times New Roman"/>
          <w:b/>
          <w:i/>
          <w:sz w:val="26"/>
          <w:szCs w:val="26"/>
        </w:rPr>
        <w:t>Revoluției</w:t>
      </w:r>
      <w:proofErr w:type="spellEnd"/>
      <w:r w:rsidRPr="000003FB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16-22 </w:t>
      </w:r>
      <w:proofErr w:type="spellStart"/>
      <w:r w:rsidRPr="000003FB">
        <w:rPr>
          <w:rFonts w:ascii="Times New Roman" w:eastAsia="Calibri" w:hAnsi="Times New Roman" w:cs="Times New Roman"/>
          <w:b/>
          <w:i/>
          <w:sz w:val="26"/>
          <w:szCs w:val="26"/>
        </w:rPr>
        <w:t>Decembrie</w:t>
      </w:r>
      <w:proofErr w:type="spellEnd"/>
      <w:r w:rsidRPr="000003FB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1989</w:t>
      </w:r>
      <w:r w:rsidR="00797198" w:rsidRPr="007E4777">
        <w:rPr>
          <w:rFonts w:ascii="Times New Roman" w:eastAsia="Calibri" w:hAnsi="Times New Roman" w:cs="Times New Roman"/>
          <w:b/>
          <w:i/>
          <w:sz w:val="26"/>
          <w:szCs w:val="26"/>
        </w:rPr>
        <w:t>:</w:t>
      </w:r>
    </w:p>
    <w:p w:rsidR="00797198" w:rsidRPr="0060335E" w:rsidRDefault="007E4777" w:rsidP="0060335E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E4777">
        <w:rPr>
          <w:rFonts w:ascii="Times New Roman" w:eastAsia="Calibri" w:hAnsi="Times New Roman" w:cs="Times New Roman"/>
          <w:sz w:val="26"/>
          <w:szCs w:val="26"/>
        </w:rPr>
        <w:t xml:space="preserve">NC </w:t>
      </w:r>
      <w:r w:rsidR="00526A0D">
        <w:rPr>
          <w:rFonts w:ascii="Times New Roman" w:eastAsia="Calibri" w:hAnsi="Times New Roman" w:cs="Times New Roman"/>
          <w:sz w:val="26"/>
          <w:szCs w:val="26"/>
        </w:rPr>
        <w:t>69049</w:t>
      </w:r>
      <w:r w:rsidRPr="007E477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D85461">
        <w:rPr>
          <w:rFonts w:ascii="Times New Roman" w:eastAsia="Calibri" w:hAnsi="Times New Roman" w:cs="Times New Roman"/>
          <w:sz w:val="26"/>
          <w:szCs w:val="26"/>
        </w:rPr>
        <w:t>-</w:t>
      </w:r>
      <w:r w:rsidRPr="007E4777">
        <w:rPr>
          <w:rFonts w:ascii="Times New Roman" w:eastAsia="Calibri" w:hAnsi="Times New Roman" w:cs="Times New Roman"/>
          <w:sz w:val="26"/>
          <w:szCs w:val="26"/>
        </w:rPr>
        <w:t xml:space="preserve"> S </w:t>
      </w:r>
      <w:r w:rsidR="00D85461">
        <w:rPr>
          <w:rFonts w:ascii="Times New Roman" w:eastAsia="Calibri" w:hAnsi="Times New Roman" w:cs="Times New Roman"/>
          <w:sz w:val="26"/>
          <w:szCs w:val="26"/>
        </w:rPr>
        <w:t>-</w:t>
      </w:r>
      <w:r w:rsidRPr="007E477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523469">
        <w:rPr>
          <w:rFonts w:ascii="Times New Roman" w:eastAsia="Calibri" w:hAnsi="Times New Roman" w:cs="Times New Roman"/>
          <w:sz w:val="26"/>
          <w:szCs w:val="26"/>
        </w:rPr>
        <w:t>201</w:t>
      </w:r>
      <w:r w:rsidRPr="007E4777">
        <w:rPr>
          <w:rFonts w:ascii="Times New Roman" w:eastAsia="Calibri" w:hAnsi="Times New Roman" w:cs="Times New Roman"/>
          <w:sz w:val="26"/>
          <w:szCs w:val="26"/>
        </w:rPr>
        <w:t xml:space="preserve"> mp</w:t>
      </w:r>
    </w:p>
    <w:p w:rsidR="00D85461" w:rsidRDefault="00D85461" w:rsidP="00D546ED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</w:p>
    <w:p w:rsidR="00841218" w:rsidRPr="008D43BB" w:rsidRDefault="00973F80" w:rsidP="008D43BB">
      <w:pPr>
        <w:spacing w:after="12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  <w:r w:rsidRPr="008D43BB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În acest context, propun ca în </w:t>
      </w:r>
      <w:r w:rsidR="00407BEF">
        <w:rPr>
          <w:rFonts w:ascii="Times New Roman" w:eastAsia="Calibri" w:hAnsi="Times New Roman" w:cs="Times New Roman"/>
          <w:sz w:val="26"/>
          <w:szCs w:val="26"/>
          <w:lang w:val="ro-RO"/>
        </w:rPr>
        <w:t>ș</w:t>
      </w:r>
      <w:r w:rsidRPr="008D43BB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edința Consiliului Local al Municipiului Drobeta Turnu Severin, să se supună spre dezbatere și adoptare proiectul de hotărâre privind </w:t>
      </w:r>
      <w:r w:rsidR="00A06E0B" w:rsidRPr="008D43BB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atestarea </w:t>
      </w:r>
      <w:r w:rsidR="00BE0BB9" w:rsidRPr="008D43BB">
        <w:rPr>
          <w:rFonts w:ascii="Times New Roman" w:eastAsia="Calibri" w:hAnsi="Times New Roman" w:cs="Times New Roman"/>
          <w:sz w:val="26"/>
          <w:szCs w:val="26"/>
          <w:lang w:val="ro-RO"/>
        </w:rPr>
        <w:t>inventarului bunurilor care alcătuiesc domeniul privat al Municipiului Drobeta Turnu Severin precum și modificarea Anexei nr</w:t>
      </w:r>
      <w:r w:rsidR="00BF463A" w:rsidRPr="008D43BB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o-RO"/>
        </w:rPr>
        <w:t xml:space="preserve">. </w:t>
      </w:r>
      <w:r w:rsidR="00BE0BB9" w:rsidRPr="008D43BB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o-RO"/>
        </w:rPr>
        <w:t>1 la H.C.L. nr</w:t>
      </w:r>
      <w:r w:rsidR="00BE0BB9" w:rsidRPr="008D43BB">
        <w:rPr>
          <w:rFonts w:ascii="Times New Roman" w:eastAsia="Calibri" w:hAnsi="Times New Roman" w:cs="Times New Roman"/>
          <w:sz w:val="26"/>
          <w:szCs w:val="26"/>
          <w:lang w:val="ro-RO"/>
        </w:rPr>
        <w:t>. 21/1999 privind delimitarea domeniului public de interes local fa</w:t>
      </w:r>
      <w:r w:rsidR="00A00617" w:rsidRPr="008D43BB">
        <w:rPr>
          <w:rFonts w:ascii="Times New Roman" w:eastAsia="Calibri" w:hAnsi="Times New Roman" w:cs="Times New Roman"/>
          <w:sz w:val="26"/>
          <w:szCs w:val="26"/>
          <w:lang w:val="ro-RO"/>
        </w:rPr>
        <w:t>ț</w:t>
      </w:r>
      <w:r w:rsidR="003772C8" w:rsidRPr="008D43BB">
        <w:rPr>
          <w:rFonts w:ascii="Times New Roman" w:eastAsia="Calibri" w:hAnsi="Times New Roman" w:cs="Times New Roman"/>
          <w:sz w:val="26"/>
          <w:szCs w:val="26"/>
          <w:lang w:val="ro-RO"/>
        </w:rPr>
        <w:t>ă</w:t>
      </w:r>
      <w:r w:rsidR="00BE0BB9" w:rsidRPr="008D43BB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de domeniul privat al Municipiului Drobeta Turnu Severin.</w:t>
      </w:r>
    </w:p>
    <w:p w:rsidR="00B56907" w:rsidRPr="008D43BB" w:rsidRDefault="00B56907" w:rsidP="00BE0BB9">
      <w:pPr>
        <w:tabs>
          <w:tab w:val="left" w:pos="433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</w:p>
    <w:p w:rsidR="00552A53" w:rsidRDefault="00552A53" w:rsidP="00BE0BB9">
      <w:pPr>
        <w:tabs>
          <w:tab w:val="left" w:pos="433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</w:p>
    <w:p w:rsidR="00552A53" w:rsidRDefault="00552A53" w:rsidP="00BE0BB9">
      <w:pPr>
        <w:tabs>
          <w:tab w:val="left" w:pos="433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</w:p>
    <w:p w:rsidR="00BE0BB9" w:rsidRPr="008D43BB" w:rsidRDefault="00BE0BB9" w:rsidP="00921B29">
      <w:pPr>
        <w:tabs>
          <w:tab w:val="left" w:pos="4335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  <w:r w:rsidRPr="008D43BB">
        <w:rPr>
          <w:rFonts w:ascii="Times New Roman" w:eastAsia="Calibri" w:hAnsi="Times New Roman" w:cs="Times New Roman"/>
          <w:b/>
          <w:sz w:val="26"/>
          <w:szCs w:val="26"/>
          <w:lang w:val="ro-RO"/>
        </w:rPr>
        <w:t>INI</w:t>
      </w:r>
      <w:r w:rsidR="002971A9" w:rsidRPr="008D43BB">
        <w:rPr>
          <w:rFonts w:ascii="Times New Roman" w:eastAsia="Calibri" w:hAnsi="Times New Roman" w:cs="Times New Roman"/>
          <w:b/>
          <w:sz w:val="26"/>
          <w:szCs w:val="26"/>
          <w:lang w:val="ro-RO"/>
        </w:rPr>
        <w:t>Ț</w:t>
      </w:r>
      <w:r w:rsidRPr="008D43BB">
        <w:rPr>
          <w:rFonts w:ascii="Times New Roman" w:eastAsia="Calibri" w:hAnsi="Times New Roman" w:cs="Times New Roman"/>
          <w:b/>
          <w:sz w:val="26"/>
          <w:szCs w:val="26"/>
          <w:lang w:val="ro-RO"/>
        </w:rPr>
        <w:t>IATOR,</w:t>
      </w:r>
    </w:p>
    <w:p w:rsidR="00BE0BB9" w:rsidRPr="008D43BB" w:rsidRDefault="00BE0BB9" w:rsidP="00921B29">
      <w:pPr>
        <w:tabs>
          <w:tab w:val="left" w:pos="4335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  <w:r w:rsidRPr="008D43BB">
        <w:rPr>
          <w:rFonts w:ascii="Times New Roman" w:eastAsia="Calibri" w:hAnsi="Times New Roman" w:cs="Times New Roman"/>
          <w:b/>
          <w:sz w:val="26"/>
          <w:szCs w:val="26"/>
          <w:lang w:val="ro-RO"/>
        </w:rPr>
        <w:t>PRIMAR</w:t>
      </w:r>
    </w:p>
    <w:p w:rsidR="008420DA" w:rsidRPr="008D43BB" w:rsidRDefault="007A1426" w:rsidP="00921B29">
      <w:pPr>
        <w:tabs>
          <w:tab w:val="left" w:pos="4335"/>
        </w:tabs>
        <w:spacing w:after="0" w:line="276" w:lineRule="auto"/>
        <w:jc w:val="center"/>
        <w:rPr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  <w:lang w:val="ro-RO"/>
        </w:rPr>
        <w:t>MARIUS VASILE SCRECIU</w:t>
      </w:r>
    </w:p>
    <w:sectPr w:rsidR="008420DA" w:rsidRPr="008D43BB" w:rsidSect="0060335E">
      <w:pgSz w:w="12240" w:h="15840"/>
      <w:pgMar w:top="360" w:right="1080" w:bottom="81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F7649"/>
    <w:multiLevelType w:val="hybridMultilevel"/>
    <w:tmpl w:val="467466D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6005A8"/>
    <w:multiLevelType w:val="hybridMultilevel"/>
    <w:tmpl w:val="B2BA286A"/>
    <w:lvl w:ilvl="0" w:tplc="16A64B50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2D5E3BC8"/>
    <w:multiLevelType w:val="hybridMultilevel"/>
    <w:tmpl w:val="3C3E7720"/>
    <w:lvl w:ilvl="0" w:tplc="6CE4E484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>
    <w:nsid w:val="3254715A"/>
    <w:multiLevelType w:val="hybridMultilevel"/>
    <w:tmpl w:val="3C3E7720"/>
    <w:lvl w:ilvl="0" w:tplc="FFFFFFFF">
      <w:start w:val="1"/>
      <w:numFmt w:val="decimal"/>
      <w:lvlText w:val="%1."/>
      <w:lvlJc w:val="left"/>
      <w:pPr>
        <w:ind w:left="1170" w:hanging="360"/>
      </w:pPr>
    </w:lvl>
    <w:lvl w:ilvl="1" w:tplc="FFFFFFFF">
      <w:start w:val="1"/>
      <w:numFmt w:val="lowerLetter"/>
      <w:lvlText w:val="%2."/>
      <w:lvlJc w:val="left"/>
      <w:pPr>
        <w:ind w:left="1890" w:hanging="360"/>
      </w:pPr>
    </w:lvl>
    <w:lvl w:ilvl="2" w:tplc="FFFFFFFF">
      <w:start w:val="1"/>
      <w:numFmt w:val="lowerRoman"/>
      <w:lvlText w:val="%3."/>
      <w:lvlJc w:val="right"/>
      <w:pPr>
        <w:ind w:left="2610" w:hanging="180"/>
      </w:pPr>
    </w:lvl>
    <w:lvl w:ilvl="3" w:tplc="FFFFFFFF">
      <w:start w:val="1"/>
      <w:numFmt w:val="decimal"/>
      <w:lvlText w:val="%4."/>
      <w:lvlJc w:val="left"/>
      <w:pPr>
        <w:ind w:left="1170" w:hanging="360"/>
      </w:pPr>
    </w:lvl>
    <w:lvl w:ilvl="4" w:tplc="FFFFFFFF">
      <w:start w:val="1"/>
      <w:numFmt w:val="lowerLetter"/>
      <w:lvlText w:val="%5."/>
      <w:lvlJc w:val="left"/>
      <w:pPr>
        <w:ind w:left="4050" w:hanging="360"/>
      </w:pPr>
    </w:lvl>
    <w:lvl w:ilvl="5" w:tplc="FFFFFFFF">
      <w:start w:val="1"/>
      <w:numFmt w:val="lowerRoman"/>
      <w:lvlText w:val="%6."/>
      <w:lvlJc w:val="right"/>
      <w:pPr>
        <w:ind w:left="4770" w:hanging="180"/>
      </w:pPr>
    </w:lvl>
    <w:lvl w:ilvl="6" w:tplc="FFFFFFFF">
      <w:start w:val="1"/>
      <w:numFmt w:val="decimal"/>
      <w:lvlText w:val="%7."/>
      <w:lvlJc w:val="left"/>
      <w:pPr>
        <w:ind w:left="5490" w:hanging="360"/>
      </w:pPr>
    </w:lvl>
    <w:lvl w:ilvl="7" w:tplc="FFFFFFFF">
      <w:start w:val="1"/>
      <w:numFmt w:val="lowerLetter"/>
      <w:lvlText w:val="%8."/>
      <w:lvlJc w:val="left"/>
      <w:pPr>
        <w:ind w:left="6210" w:hanging="360"/>
      </w:pPr>
    </w:lvl>
    <w:lvl w:ilvl="8" w:tplc="FFFFFFFF">
      <w:start w:val="1"/>
      <w:numFmt w:val="lowerRoman"/>
      <w:lvlText w:val="%9."/>
      <w:lvlJc w:val="right"/>
      <w:pPr>
        <w:ind w:left="6930" w:hanging="180"/>
      </w:pPr>
    </w:lvl>
  </w:abstractNum>
  <w:abstractNum w:abstractNumId="4">
    <w:nsid w:val="3D5527D9"/>
    <w:multiLevelType w:val="hybridMultilevel"/>
    <w:tmpl w:val="757E06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3F2AF3"/>
    <w:multiLevelType w:val="hybridMultilevel"/>
    <w:tmpl w:val="5680CFE6"/>
    <w:lvl w:ilvl="0" w:tplc="2BAE2A38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>
    <w:nsid w:val="44041F1A"/>
    <w:multiLevelType w:val="hybridMultilevel"/>
    <w:tmpl w:val="B8C86F38"/>
    <w:lvl w:ilvl="0" w:tplc="29A2A3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6FC5CF2"/>
    <w:multiLevelType w:val="hybridMultilevel"/>
    <w:tmpl w:val="1AA8EB58"/>
    <w:lvl w:ilvl="0" w:tplc="527E3C26">
      <w:start w:val="1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567B3A"/>
    <w:multiLevelType w:val="hybridMultilevel"/>
    <w:tmpl w:val="6A7CB7DA"/>
    <w:lvl w:ilvl="0" w:tplc="3162D9BA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8"/>
  </w:num>
  <w:num w:numId="4">
    <w:abstractNumId w:val="8"/>
  </w:num>
  <w:num w:numId="5">
    <w:abstractNumId w:val="7"/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5"/>
  </w:num>
  <w:num w:numId="12">
    <w:abstractNumId w:val="2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7"/>
  </w:num>
  <w:num w:numId="18">
    <w:abstractNumId w:val="7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B67D69"/>
    <w:rsid w:val="00006280"/>
    <w:rsid w:val="0001728F"/>
    <w:rsid w:val="00020D55"/>
    <w:rsid w:val="000452AB"/>
    <w:rsid w:val="000B191A"/>
    <w:rsid w:val="00123F7E"/>
    <w:rsid w:val="0013132D"/>
    <w:rsid w:val="00144933"/>
    <w:rsid w:val="00156760"/>
    <w:rsid w:val="00191727"/>
    <w:rsid w:val="001948F8"/>
    <w:rsid w:val="001F6A08"/>
    <w:rsid w:val="002971A9"/>
    <w:rsid w:val="002B0C16"/>
    <w:rsid w:val="002B75E3"/>
    <w:rsid w:val="002D088E"/>
    <w:rsid w:val="002D2038"/>
    <w:rsid w:val="002E0A77"/>
    <w:rsid w:val="00302A40"/>
    <w:rsid w:val="00312C28"/>
    <w:rsid w:val="00312DAB"/>
    <w:rsid w:val="00321316"/>
    <w:rsid w:val="00324FEC"/>
    <w:rsid w:val="00347FF2"/>
    <w:rsid w:val="00354B22"/>
    <w:rsid w:val="0036018C"/>
    <w:rsid w:val="00374DE2"/>
    <w:rsid w:val="003772C8"/>
    <w:rsid w:val="003A3BAC"/>
    <w:rsid w:val="003A4FFB"/>
    <w:rsid w:val="003B2EE4"/>
    <w:rsid w:val="003C467C"/>
    <w:rsid w:val="003F7B87"/>
    <w:rsid w:val="00407BEF"/>
    <w:rsid w:val="00463305"/>
    <w:rsid w:val="00464AB3"/>
    <w:rsid w:val="0048701E"/>
    <w:rsid w:val="004B740B"/>
    <w:rsid w:val="004E6D43"/>
    <w:rsid w:val="004F6791"/>
    <w:rsid w:val="00523469"/>
    <w:rsid w:val="0052559A"/>
    <w:rsid w:val="00526A0D"/>
    <w:rsid w:val="00537AC0"/>
    <w:rsid w:val="00552A53"/>
    <w:rsid w:val="00553D27"/>
    <w:rsid w:val="00567D20"/>
    <w:rsid w:val="00575FC1"/>
    <w:rsid w:val="005C339C"/>
    <w:rsid w:val="00602BF6"/>
    <w:rsid w:val="0060335E"/>
    <w:rsid w:val="00603F5E"/>
    <w:rsid w:val="00621B86"/>
    <w:rsid w:val="0064244A"/>
    <w:rsid w:val="0064503C"/>
    <w:rsid w:val="00652EE7"/>
    <w:rsid w:val="006672DE"/>
    <w:rsid w:val="00702E85"/>
    <w:rsid w:val="00717654"/>
    <w:rsid w:val="00736FC5"/>
    <w:rsid w:val="007402D6"/>
    <w:rsid w:val="007564D4"/>
    <w:rsid w:val="00797198"/>
    <w:rsid w:val="007A1426"/>
    <w:rsid w:val="007E4777"/>
    <w:rsid w:val="007E4ACF"/>
    <w:rsid w:val="007F1C0A"/>
    <w:rsid w:val="0082651B"/>
    <w:rsid w:val="00841218"/>
    <w:rsid w:val="008420DA"/>
    <w:rsid w:val="0087013B"/>
    <w:rsid w:val="008871E3"/>
    <w:rsid w:val="008A2817"/>
    <w:rsid w:val="008D2338"/>
    <w:rsid w:val="008D43BB"/>
    <w:rsid w:val="008D7AB7"/>
    <w:rsid w:val="00921ACA"/>
    <w:rsid w:val="00921B29"/>
    <w:rsid w:val="009605A1"/>
    <w:rsid w:val="00972B02"/>
    <w:rsid w:val="0097379E"/>
    <w:rsid w:val="00973DF3"/>
    <w:rsid w:val="00973F80"/>
    <w:rsid w:val="00980493"/>
    <w:rsid w:val="00992229"/>
    <w:rsid w:val="009C263A"/>
    <w:rsid w:val="009D16CC"/>
    <w:rsid w:val="009F4439"/>
    <w:rsid w:val="00A00617"/>
    <w:rsid w:val="00A06E0B"/>
    <w:rsid w:val="00A119BD"/>
    <w:rsid w:val="00A330A9"/>
    <w:rsid w:val="00A600FF"/>
    <w:rsid w:val="00AA4594"/>
    <w:rsid w:val="00B157C6"/>
    <w:rsid w:val="00B56907"/>
    <w:rsid w:val="00B63B5B"/>
    <w:rsid w:val="00B67D69"/>
    <w:rsid w:val="00B806DE"/>
    <w:rsid w:val="00B95133"/>
    <w:rsid w:val="00BE0BB9"/>
    <w:rsid w:val="00BF2BB4"/>
    <w:rsid w:val="00BF463A"/>
    <w:rsid w:val="00C259F3"/>
    <w:rsid w:val="00C310B6"/>
    <w:rsid w:val="00C5644D"/>
    <w:rsid w:val="00C658E2"/>
    <w:rsid w:val="00D353DA"/>
    <w:rsid w:val="00D546ED"/>
    <w:rsid w:val="00D85461"/>
    <w:rsid w:val="00DE3DB3"/>
    <w:rsid w:val="00E31C02"/>
    <w:rsid w:val="00E35161"/>
    <w:rsid w:val="00E77681"/>
    <w:rsid w:val="00EA40F4"/>
    <w:rsid w:val="00EA7D9A"/>
    <w:rsid w:val="00EE2A03"/>
    <w:rsid w:val="00F43D08"/>
    <w:rsid w:val="00F51E74"/>
    <w:rsid w:val="00F52EB7"/>
    <w:rsid w:val="00F74611"/>
    <w:rsid w:val="00FA5A08"/>
    <w:rsid w:val="00FE1D10"/>
    <w:rsid w:val="00FF5F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44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64D4"/>
    <w:pPr>
      <w:ind w:left="720"/>
      <w:contextualSpacing/>
    </w:pPr>
  </w:style>
  <w:style w:type="paragraph" w:styleId="NoSpacing">
    <w:name w:val="No Spacing"/>
    <w:uiPriority w:val="1"/>
    <w:qFormat/>
    <w:rsid w:val="00EA40F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381</Words>
  <Characters>2175</Characters>
  <Application>Microsoft Office Word</Application>
  <DocSecurity>0</DocSecurity>
  <Lines>18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qwerty 1</cp:lastModifiedBy>
  <cp:revision>96</cp:revision>
  <cp:lastPrinted>2024-08-14T05:24:00Z</cp:lastPrinted>
  <dcterms:created xsi:type="dcterms:W3CDTF">2022-09-06T06:11:00Z</dcterms:created>
  <dcterms:modified xsi:type="dcterms:W3CDTF">2024-12-03T06:47:00Z</dcterms:modified>
</cp:coreProperties>
</file>