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16774B" w14:textId="77777777" w:rsidR="00233153" w:rsidRDefault="00233153" w:rsidP="002331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val="ro-RO" w:eastAsia="ar-SA"/>
        </w:rPr>
      </w:pPr>
    </w:p>
    <w:tbl>
      <w:tblPr>
        <w:tblpPr w:leftFromText="180" w:rightFromText="180" w:horzAnchor="margin" w:tblpY="405"/>
        <w:tblW w:w="9375" w:type="dxa"/>
        <w:tblLook w:val="04A0" w:firstRow="1" w:lastRow="0" w:firstColumn="1" w:lastColumn="0" w:noHBand="0" w:noVBand="1"/>
      </w:tblPr>
      <w:tblGrid>
        <w:gridCol w:w="1933"/>
        <w:gridCol w:w="5521"/>
        <w:gridCol w:w="1921"/>
      </w:tblGrid>
      <w:tr w:rsidR="00233153" w:rsidRPr="00F15B6D" w14:paraId="06071F28" w14:textId="77777777" w:rsidTr="00DE756B">
        <w:trPr>
          <w:trHeight w:val="1105"/>
        </w:trPr>
        <w:tc>
          <w:tcPr>
            <w:tcW w:w="1933" w:type="dxa"/>
          </w:tcPr>
          <w:p w14:paraId="2DEB396F" w14:textId="77777777" w:rsidR="00233153" w:rsidRPr="00F15B6D" w:rsidRDefault="00233153" w:rsidP="00DE756B">
            <w:pPr>
              <w:pStyle w:val="Header"/>
              <w:jc w:val="center"/>
              <w:rPr>
                <w:b/>
                <w:bCs/>
                <w:sz w:val="28"/>
                <w:szCs w:val="28"/>
              </w:rPr>
            </w:pPr>
            <w:r w:rsidRPr="00F15B6D">
              <w:rPr>
                <w:b/>
                <w:bCs/>
                <w:noProof/>
                <w:sz w:val="28"/>
                <w:szCs w:val="28"/>
                <w:lang w:eastAsia="ro-RO"/>
              </w:rPr>
              <w:drawing>
                <wp:inline distT="0" distB="0" distL="0" distR="0" wp14:anchorId="5A42F994" wp14:editId="566D7782">
                  <wp:extent cx="608492" cy="781050"/>
                  <wp:effectExtent l="0" t="0" r="1270" b="0"/>
                  <wp:docPr id="2" name="Picture 2" descr="A black text on a white background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A black text on a white background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012" cy="7817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21" w:type="dxa"/>
          </w:tcPr>
          <w:p w14:paraId="34073237" w14:textId="77777777" w:rsidR="00233153" w:rsidRPr="00F15B6D" w:rsidRDefault="00233153" w:rsidP="00DE756B">
            <w:pPr>
              <w:pStyle w:val="Header"/>
              <w:jc w:val="center"/>
              <w:rPr>
                <w:b/>
                <w:bCs/>
                <w:sz w:val="28"/>
                <w:szCs w:val="28"/>
              </w:rPr>
            </w:pPr>
            <w:r w:rsidRPr="00F15B6D">
              <w:rPr>
                <w:b/>
                <w:bCs/>
                <w:sz w:val="28"/>
                <w:szCs w:val="28"/>
              </w:rPr>
              <w:t>ROMÂNIA</w:t>
            </w:r>
          </w:p>
          <w:p w14:paraId="131E281F" w14:textId="77777777" w:rsidR="00233153" w:rsidRPr="00F15B6D" w:rsidRDefault="00233153" w:rsidP="00DE756B">
            <w:pPr>
              <w:pStyle w:val="Header"/>
              <w:jc w:val="center"/>
              <w:rPr>
                <w:b/>
                <w:bCs/>
                <w:sz w:val="28"/>
                <w:szCs w:val="28"/>
              </w:rPr>
            </w:pPr>
            <w:r w:rsidRPr="00F15B6D">
              <w:rPr>
                <w:b/>
                <w:bCs/>
                <w:sz w:val="28"/>
                <w:szCs w:val="28"/>
              </w:rPr>
              <w:t>JUDEȚUL CONSTANȚA</w:t>
            </w:r>
          </w:p>
          <w:p w14:paraId="06F5F353" w14:textId="77777777" w:rsidR="00233153" w:rsidRPr="00F15B6D" w:rsidRDefault="00233153" w:rsidP="00DE756B">
            <w:pPr>
              <w:pStyle w:val="Header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CONSILIUL LOCAL AL</w:t>
            </w:r>
            <w:r w:rsidRPr="00F15B6D">
              <w:rPr>
                <w:b/>
                <w:bCs/>
                <w:sz w:val="28"/>
                <w:szCs w:val="28"/>
              </w:rPr>
              <w:t xml:space="preserve"> COMUNEI TÂRGUȘOR</w:t>
            </w:r>
          </w:p>
        </w:tc>
        <w:tc>
          <w:tcPr>
            <w:tcW w:w="1921" w:type="dxa"/>
          </w:tcPr>
          <w:p w14:paraId="24846443" w14:textId="77777777" w:rsidR="00233153" w:rsidRPr="00F15B6D" w:rsidRDefault="00233153" w:rsidP="00DE756B">
            <w:pPr>
              <w:pStyle w:val="Header"/>
              <w:jc w:val="center"/>
              <w:rPr>
                <w:b/>
                <w:bCs/>
                <w:sz w:val="28"/>
                <w:szCs w:val="28"/>
              </w:rPr>
            </w:pPr>
            <w:r w:rsidRPr="00F15B6D">
              <w:rPr>
                <w:b/>
                <w:bCs/>
                <w:noProof/>
                <w:sz w:val="28"/>
                <w:szCs w:val="28"/>
                <w:lang w:eastAsia="ro-RO"/>
              </w:rPr>
              <w:drawing>
                <wp:inline distT="0" distB="0" distL="0" distR="0" wp14:anchorId="408EA0C6" wp14:editId="3ABAB102">
                  <wp:extent cx="685800" cy="819150"/>
                  <wp:effectExtent l="0" t="0" r="0" b="0"/>
                  <wp:docPr id="1" name="Picture 1" descr="A blue shield with a castle and a tower and a scal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A blue shield with a castle and a tower and a scale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W w:w="0" w:type="auto"/>
        <w:tblInd w:w="549" w:type="dxa"/>
        <w:tblLayout w:type="fixed"/>
        <w:tblLook w:val="04A0" w:firstRow="1" w:lastRow="0" w:firstColumn="1" w:lastColumn="0" w:noHBand="0" w:noVBand="1"/>
      </w:tblPr>
      <w:tblGrid>
        <w:gridCol w:w="8940"/>
      </w:tblGrid>
      <w:tr w:rsidR="00022136" w:rsidRPr="00022136" w14:paraId="140E8FF2" w14:textId="77777777" w:rsidTr="00022136">
        <w:trPr>
          <w:trHeight w:val="292"/>
        </w:trPr>
        <w:tc>
          <w:tcPr>
            <w:tcW w:w="8940" w:type="dxa"/>
            <w:tcBorders>
              <w:top w:val="double" w:sz="2" w:space="0" w:color="000000"/>
              <w:left w:val="nil"/>
              <w:bottom w:val="nil"/>
              <w:right w:val="nil"/>
            </w:tcBorders>
          </w:tcPr>
          <w:p w14:paraId="19719B7D" w14:textId="77777777" w:rsidR="00233153" w:rsidRDefault="00233153" w:rsidP="00233153">
            <w:pPr>
              <w:snapToGrid w:val="0"/>
              <w:spacing w:line="240" w:lineRule="auto"/>
              <w:ind w:right="-123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1EFE123E" w14:textId="1483A585" w:rsidR="00022136" w:rsidRPr="00022136" w:rsidRDefault="00233153" w:rsidP="00233153">
            <w:pPr>
              <w:snapToGrid w:val="0"/>
              <w:spacing w:line="240" w:lineRule="auto"/>
              <w:ind w:right="-12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COMPARTIMENT URBANISM</w:t>
            </w:r>
          </w:p>
        </w:tc>
      </w:tr>
    </w:tbl>
    <w:p w14:paraId="0DB4EBF7" w14:textId="51939AD6" w:rsidR="00B03EFC" w:rsidRPr="00C4232E" w:rsidRDefault="00233153" w:rsidP="006F3D7A">
      <w:pPr>
        <w:spacing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233153">
        <w:rPr>
          <w:rFonts w:ascii="Times New Roman" w:hAnsi="Times New Roman" w:cs="Times New Roman"/>
          <w:sz w:val="28"/>
          <w:szCs w:val="28"/>
        </w:rPr>
        <w:t xml:space="preserve">         </w:t>
      </w:r>
      <w:r w:rsidR="006F3D7A" w:rsidRPr="00C4232E">
        <w:rPr>
          <w:rFonts w:ascii="Times New Roman" w:hAnsi="Times New Roman" w:cs="Times New Roman"/>
          <w:sz w:val="28"/>
          <w:szCs w:val="28"/>
          <w:u w:val="single"/>
        </w:rPr>
        <w:t>N</w:t>
      </w:r>
      <w:r w:rsidR="00C4232E">
        <w:rPr>
          <w:rFonts w:ascii="Times New Roman" w:hAnsi="Times New Roman" w:cs="Times New Roman"/>
          <w:sz w:val="28"/>
          <w:szCs w:val="28"/>
          <w:u w:val="single"/>
        </w:rPr>
        <w:t>r</w:t>
      </w:r>
      <w:r w:rsidR="006F3D7A" w:rsidRPr="00C4232E">
        <w:rPr>
          <w:rFonts w:ascii="Times New Roman" w:hAnsi="Times New Roman" w:cs="Times New Roman"/>
          <w:sz w:val="28"/>
          <w:szCs w:val="28"/>
          <w:u w:val="single"/>
        </w:rPr>
        <w:t xml:space="preserve">. </w:t>
      </w:r>
      <w:r w:rsidR="006338AA">
        <w:rPr>
          <w:rFonts w:ascii="Times New Roman" w:hAnsi="Times New Roman" w:cs="Times New Roman"/>
          <w:sz w:val="28"/>
          <w:szCs w:val="28"/>
          <w:u w:val="single"/>
        </w:rPr>
        <w:t>1</w:t>
      </w:r>
      <w:r>
        <w:rPr>
          <w:rFonts w:ascii="Times New Roman" w:hAnsi="Times New Roman" w:cs="Times New Roman"/>
          <w:sz w:val="28"/>
          <w:szCs w:val="28"/>
          <w:u w:val="single"/>
        </w:rPr>
        <w:t>4767/03.12.2024</w:t>
      </w:r>
    </w:p>
    <w:p w14:paraId="70CD2D48" w14:textId="77777777" w:rsidR="00022136" w:rsidRPr="0013622A" w:rsidRDefault="00022136" w:rsidP="00B03EFC">
      <w:pPr>
        <w:spacing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  <w:u w:val="single"/>
        </w:rPr>
      </w:pPr>
      <w:r w:rsidRPr="0013622A">
        <w:rPr>
          <w:rFonts w:ascii="Times New Roman" w:hAnsi="Times New Roman" w:cs="Times New Roman"/>
          <w:b/>
          <w:i/>
          <w:sz w:val="32"/>
          <w:szCs w:val="32"/>
          <w:u w:val="single"/>
        </w:rPr>
        <w:t>R  A  P  O  R  T</w:t>
      </w:r>
    </w:p>
    <w:p w14:paraId="4E0B87B2" w14:textId="38ECD376" w:rsidR="00233153" w:rsidRPr="00233153" w:rsidRDefault="00022136" w:rsidP="00233153">
      <w:pPr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 w:rsidRPr="00233153">
        <w:rPr>
          <w:rFonts w:ascii="Times New Roman" w:hAnsi="Times New Roman" w:cs="Times New Roman"/>
          <w:bCs/>
          <w:sz w:val="24"/>
          <w:szCs w:val="24"/>
        </w:rPr>
        <w:tab/>
        <w:t>la PROIECTUL DE HOTĂRÂRE</w:t>
      </w:r>
      <w:r w:rsidR="00233153" w:rsidRPr="00233153">
        <w:rPr>
          <w:rFonts w:ascii="Times New Roman" w:hAnsi="Times New Roman" w:cs="Times New Roman"/>
          <w:bCs/>
          <w:sz w:val="24"/>
          <w:szCs w:val="24"/>
        </w:rPr>
        <w:t xml:space="preserve"> nr. 44/05.12.2024</w:t>
      </w:r>
      <w:r w:rsidRPr="0023315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3622A" w:rsidRPr="0023315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33153" w:rsidRPr="00233153">
        <w:rPr>
          <w:rFonts w:ascii="Times New Roman" w:hAnsi="Times New Roman" w:cs="Times New Roman"/>
          <w:sz w:val="24"/>
          <w:szCs w:val="24"/>
          <w:lang w:val="ro-RO"/>
        </w:rPr>
        <w:t>privind însuşirea raportului de evaluare a unor suprafeţe de teren intravilan, aflate în domeniul privat al comunei Târguşor, judeţul Constanţa</w:t>
      </w:r>
    </w:p>
    <w:p w14:paraId="39A721BC" w14:textId="77777777" w:rsidR="006F3D7A" w:rsidRPr="00233153" w:rsidRDefault="006F3D7A" w:rsidP="0013622A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5BC5ECE1" w14:textId="77777777" w:rsidR="006F3D7A" w:rsidRPr="003D48DD" w:rsidRDefault="006F3D7A" w:rsidP="00233153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40D770B6" w14:textId="2212306D" w:rsidR="003D48DD" w:rsidRDefault="00022136" w:rsidP="00AD23B3">
      <w:pPr>
        <w:pStyle w:val="Title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3D48DD">
        <w:rPr>
          <w:sz w:val="22"/>
          <w:szCs w:val="22"/>
        </w:rPr>
        <w:tab/>
      </w:r>
      <w:proofErr w:type="spellStart"/>
      <w:r w:rsidRPr="003D48DD">
        <w:rPr>
          <w:rFonts w:ascii="Times New Roman" w:hAnsi="Times New Roman" w:cs="Times New Roman"/>
          <w:sz w:val="24"/>
          <w:szCs w:val="24"/>
        </w:rPr>
        <w:t>Analizând</w:t>
      </w:r>
      <w:proofErr w:type="spellEnd"/>
      <w:r w:rsidRPr="003D48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33153" w:rsidRPr="003D48DD">
        <w:rPr>
          <w:rFonts w:ascii="Times New Roman" w:hAnsi="Times New Roman" w:cs="Times New Roman"/>
          <w:sz w:val="24"/>
          <w:szCs w:val="24"/>
        </w:rPr>
        <w:t>referatul</w:t>
      </w:r>
      <w:proofErr w:type="spellEnd"/>
      <w:r w:rsidR="00233153" w:rsidRPr="003D48D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233153" w:rsidRPr="003D48DD">
        <w:rPr>
          <w:rFonts w:ascii="Times New Roman" w:hAnsi="Times New Roman" w:cs="Times New Roman"/>
          <w:sz w:val="24"/>
          <w:szCs w:val="24"/>
        </w:rPr>
        <w:t>aprobare</w:t>
      </w:r>
      <w:proofErr w:type="spellEnd"/>
      <w:r w:rsidR="00233153" w:rsidRPr="003D48DD">
        <w:rPr>
          <w:rFonts w:ascii="Times New Roman" w:hAnsi="Times New Roman" w:cs="Times New Roman"/>
          <w:sz w:val="24"/>
          <w:szCs w:val="24"/>
        </w:rPr>
        <w:t xml:space="preserve"> </w:t>
      </w:r>
      <w:r w:rsidRPr="003D48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48DD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3D48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48DD">
        <w:rPr>
          <w:rFonts w:ascii="Times New Roman" w:hAnsi="Times New Roman" w:cs="Times New Roman"/>
          <w:sz w:val="24"/>
          <w:szCs w:val="24"/>
        </w:rPr>
        <w:t>Proiectul</w:t>
      </w:r>
      <w:proofErr w:type="spellEnd"/>
      <w:r w:rsidRPr="003D48D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D48DD"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 w:rsidRPr="003D48DD">
        <w:rPr>
          <w:rFonts w:ascii="Times New Roman" w:hAnsi="Times New Roman" w:cs="Times New Roman"/>
          <w:sz w:val="24"/>
          <w:szCs w:val="24"/>
        </w:rPr>
        <w:t xml:space="preserve"> </w:t>
      </w:r>
      <w:r w:rsidR="0013622A" w:rsidRPr="003D48D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33153" w:rsidRPr="003D48DD">
        <w:rPr>
          <w:rFonts w:ascii="Times New Roman" w:eastAsiaTheme="minorEastAsia" w:hAnsi="Times New Roman" w:cs="Times New Roman"/>
          <w:sz w:val="24"/>
          <w:szCs w:val="24"/>
          <w:lang w:val="ro-RO"/>
        </w:rPr>
        <w:t>privind însuşirea raportului de evaluare a unor suprafeţe de teren intravilan, aflate în domeniul privat al comunei Târguşor, judeţul Constanţa</w:t>
      </w:r>
      <w:r w:rsidRPr="003D48D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D48DD">
        <w:rPr>
          <w:rFonts w:ascii="Times New Roman" w:hAnsi="Times New Roman" w:cs="Times New Roman"/>
          <w:sz w:val="24"/>
          <w:szCs w:val="24"/>
        </w:rPr>
        <w:t>iniţiat</w:t>
      </w:r>
      <w:proofErr w:type="spellEnd"/>
      <w:r w:rsidRPr="003D48D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D48DD">
        <w:rPr>
          <w:rFonts w:ascii="Times New Roman" w:hAnsi="Times New Roman" w:cs="Times New Roman"/>
          <w:sz w:val="24"/>
          <w:szCs w:val="24"/>
        </w:rPr>
        <w:t>do</w:t>
      </w:r>
      <w:r w:rsidR="00233153" w:rsidRPr="003D48DD">
        <w:rPr>
          <w:rFonts w:ascii="Times New Roman" w:hAnsi="Times New Roman" w:cs="Times New Roman"/>
          <w:sz w:val="24"/>
          <w:szCs w:val="24"/>
        </w:rPr>
        <w:t>amna</w:t>
      </w:r>
      <w:proofErr w:type="spellEnd"/>
      <w:r w:rsidRPr="003D48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48DD">
        <w:rPr>
          <w:rFonts w:ascii="Times New Roman" w:hAnsi="Times New Roman" w:cs="Times New Roman"/>
          <w:sz w:val="24"/>
          <w:szCs w:val="24"/>
        </w:rPr>
        <w:t>primar</w:t>
      </w:r>
      <w:proofErr w:type="spellEnd"/>
      <w:r w:rsidRPr="003D48DD">
        <w:rPr>
          <w:rFonts w:ascii="Times New Roman" w:hAnsi="Times New Roman" w:cs="Times New Roman"/>
          <w:sz w:val="24"/>
          <w:szCs w:val="24"/>
        </w:rPr>
        <w:t xml:space="preserve"> </w:t>
      </w:r>
      <w:r w:rsidR="00233153" w:rsidRPr="003D48DD">
        <w:rPr>
          <w:rFonts w:ascii="Times New Roman" w:hAnsi="Times New Roman" w:cs="Times New Roman"/>
          <w:sz w:val="24"/>
          <w:szCs w:val="24"/>
        </w:rPr>
        <w:t>Mădălina NEGRU</w:t>
      </w:r>
      <w:r w:rsidRPr="003D48DD">
        <w:rPr>
          <w:rFonts w:ascii="Times New Roman" w:hAnsi="Times New Roman" w:cs="Times New Roman"/>
          <w:sz w:val="24"/>
          <w:szCs w:val="24"/>
        </w:rPr>
        <w:t>, consider ca</w:t>
      </w:r>
      <w:r w:rsidR="006338AA" w:rsidRPr="003D48D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D48DD">
        <w:rPr>
          <w:rFonts w:ascii="Times New Roman" w:hAnsi="Times New Roman" w:cs="Times New Roman"/>
          <w:sz w:val="24"/>
          <w:szCs w:val="24"/>
        </w:rPr>
        <w:t>legală</w:t>
      </w:r>
      <w:proofErr w:type="spellEnd"/>
      <w:r w:rsidRPr="003D48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48DD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3D48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48DD">
        <w:rPr>
          <w:rFonts w:ascii="Times New Roman" w:hAnsi="Times New Roman" w:cs="Times New Roman"/>
          <w:sz w:val="24"/>
          <w:szCs w:val="24"/>
        </w:rPr>
        <w:t>opor</w:t>
      </w:r>
      <w:r w:rsidR="00A80AC3" w:rsidRPr="003D48DD">
        <w:rPr>
          <w:rFonts w:ascii="Times New Roman" w:hAnsi="Times New Roman" w:cs="Times New Roman"/>
          <w:sz w:val="24"/>
          <w:szCs w:val="24"/>
        </w:rPr>
        <w:t>tună</w:t>
      </w:r>
      <w:proofErr w:type="spellEnd"/>
      <w:r w:rsidR="00A80AC3" w:rsidRPr="003D48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0AC3" w:rsidRPr="003D48DD">
        <w:rPr>
          <w:rFonts w:ascii="Times New Roman" w:hAnsi="Times New Roman" w:cs="Times New Roman"/>
          <w:sz w:val="24"/>
          <w:szCs w:val="24"/>
        </w:rPr>
        <w:t>adoptarea</w:t>
      </w:r>
      <w:proofErr w:type="spellEnd"/>
      <w:r w:rsidR="00A80AC3" w:rsidRPr="003D48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0AC3" w:rsidRPr="003D48DD">
        <w:rPr>
          <w:rFonts w:ascii="Times New Roman" w:hAnsi="Times New Roman" w:cs="Times New Roman"/>
          <w:sz w:val="24"/>
          <w:szCs w:val="24"/>
        </w:rPr>
        <w:t>acestei</w:t>
      </w:r>
      <w:proofErr w:type="spellEnd"/>
      <w:r w:rsidR="00A80AC3" w:rsidRPr="003D48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0AC3" w:rsidRPr="003D48DD">
        <w:rPr>
          <w:rFonts w:ascii="Times New Roman" w:hAnsi="Times New Roman" w:cs="Times New Roman"/>
          <w:sz w:val="24"/>
          <w:szCs w:val="24"/>
        </w:rPr>
        <w:t>hotărâri</w:t>
      </w:r>
      <w:proofErr w:type="spellEnd"/>
      <w:r w:rsidR="00A80AC3" w:rsidRPr="003D48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33153" w:rsidRPr="003D48DD">
        <w:rPr>
          <w:rFonts w:ascii="Times New Roman" w:hAnsi="Times New Roman" w:cs="Times New Roman"/>
          <w:sz w:val="24"/>
          <w:szCs w:val="24"/>
        </w:rPr>
        <w:t>î</w:t>
      </w:r>
      <w:r w:rsidR="00A80AC3" w:rsidRPr="003D48DD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="00A80AC3" w:rsidRPr="003D48DD">
        <w:rPr>
          <w:rFonts w:ascii="Times New Roman" w:hAnsi="Times New Roman" w:cs="Times New Roman"/>
          <w:sz w:val="24"/>
          <w:szCs w:val="24"/>
        </w:rPr>
        <w:t xml:space="preserve"> c</w:t>
      </w:r>
      <w:proofErr w:type="spellStart"/>
      <w:r w:rsidR="00A80AC3" w:rsidRPr="003D48DD">
        <w:rPr>
          <w:rFonts w:ascii="Times New Roman" w:hAnsi="Times New Roman" w:cs="Times New Roman"/>
          <w:sz w:val="24"/>
          <w:szCs w:val="24"/>
        </w:rPr>
        <w:t>onformitate</w:t>
      </w:r>
      <w:proofErr w:type="spellEnd"/>
      <w:r w:rsidR="00A80AC3" w:rsidRPr="003D48DD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="00A80AC3" w:rsidRPr="003D48DD"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 w:rsidR="00A80AC3" w:rsidRPr="003D48DD">
        <w:rPr>
          <w:rFonts w:ascii="Times New Roman" w:hAnsi="Times New Roman" w:cs="Times New Roman"/>
          <w:sz w:val="24"/>
          <w:szCs w:val="24"/>
        </w:rPr>
        <w:t xml:space="preserve"> </w:t>
      </w:r>
      <w:r w:rsidR="00233153" w:rsidRPr="003D48DD">
        <w:rPr>
          <w:rFonts w:ascii="Times New Roman" w:hAnsi="Times New Roman" w:cs="Times New Roman"/>
          <w:sz w:val="24"/>
          <w:szCs w:val="24"/>
          <w:lang w:val="ro-RO"/>
        </w:rPr>
        <w:t>art.129, alin (2), lit. c) și alin. 6, lit. b) din Ordonanța de Urgență nr. 57/2019 privind Codul administrativ, cu modificările și completările ulterioare</w:t>
      </w:r>
      <w:r w:rsidR="003D48DD" w:rsidRPr="003D48DD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="00233153" w:rsidRPr="003D48DD"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o-RO"/>
        </w:rPr>
        <w:t xml:space="preserve"> </w:t>
      </w:r>
      <w:r w:rsidR="00233153" w:rsidRPr="003D48DD">
        <w:rPr>
          <w:rFonts w:ascii="Times New Roman" w:hAnsi="Times New Roman" w:cs="Times New Roman"/>
          <w:sz w:val="24"/>
          <w:szCs w:val="24"/>
          <w:lang w:val="ro-RO"/>
        </w:rPr>
        <w:t>art. 553, alin. (1) și alin. (4) privind Codul Civil</w:t>
      </w:r>
      <w:r w:rsidR="003D48DD" w:rsidRPr="003D48DD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14:paraId="5E7580F9" w14:textId="77777777" w:rsidR="00AD23B3" w:rsidRPr="00AD23B3" w:rsidRDefault="00AD23B3" w:rsidP="00AD23B3">
      <w:pPr>
        <w:rPr>
          <w:lang w:val="ro-RO"/>
        </w:rPr>
      </w:pPr>
    </w:p>
    <w:p w14:paraId="391DB49A" w14:textId="58D33155" w:rsidR="003D48DD" w:rsidRDefault="00233153" w:rsidP="00AD23B3">
      <w:pPr>
        <w:pStyle w:val="Title"/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D48DD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3D48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48DD">
        <w:rPr>
          <w:rFonts w:ascii="Times New Roman" w:hAnsi="Times New Roman" w:cs="Times New Roman"/>
          <w:sz w:val="24"/>
          <w:szCs w:val="24"/>
        </w:rPr>
        <w:t>temeiul</w:t>
      </w:r>
      <w:proofErr w:type="spellEnd"/>
      <w:r w:rsidRPr="003D48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48DD">
        <w:rPr>
          <w:rFonts w:ascii="Times New Roman" w:hAnsi="Times New Roman" w:cs="Times New Roman"/>
          <w:sz w:val="24"/>
          <w:szCs w:val="24"/>
        </w:rPr>
        <w:t>prevederilor</w:t>
      </w:r>
      <w:proofErr w:type="spellEnd"/>
      <w:r w:rsidRPr="003D48DD">
        <w:rPr>
          <w:rFonts w:ascii="Times New Roman" w:hAnsi="Times New Roman" w:cs="Times New Roman"/>
          <w:sz w:val="24"/>
          <w:szCs w:val="24"/>
        </w:rPr>
        <w:t xml:space="preserve"> art. 139 </w:t>
      </w:r>
      <w:proofErr w:type="spellStart"/>
      <w:r w:rsidRPr="003D48DD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3D48DD">
        <w:rPr>
          <w:rFonts w:ascii="Times New Roman" w:hAnsi="Times New Roman" w:cs="Times New Roman"/>
          <w:sz w:val="24"/>
          <w:szCs w:val="24"/>
        </w:rPr>
        <w:t xml:space="preserve">. (1) </w:t>
      </w:r>
      <w:proofErr w:type="spellStart"/>
      <w:r w:rsidRPr="003D48DD">
        <w:rPr>
          <w:rFonts w:ascii="Times New Roman" w:hAnsi="Times New Roman" w:cs="Times New Roman"/>
          <w:sz w:val="24"/>
          <w:szCs w:val="24"/>
        </w:rPr>
        <w:t>coroborat</w:t>
      </w:r>
      <w:proofErr w:type="spellEnd"/>
      <w:r w:rsidRPr="003D48DD">
        <w:rPr>
          <w:rFonts w:ascii="Times New Roman" w:hAnsi="Times New Roman" w:cs="Times New Roman"/>
          <w:sz w:val="24"/>
          <w:szCs w:val="24"/>
        </w:rPr>
        <w:t xml:space="preserve"> cu art. 196 </w:t>
      </w:r>
      <w:proofErr w:type="spellStart"/>
      <w:r w:rsidRPr="003D48DD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3D48DD">
        <w:rPr>
          <w:rFonts w:ascii="Times New Roman" w:hAnsi="Times New Roman" w:cs="Times New Roman"/>
          <w:sz w:val="24"/>
          <w:szCs w:val="24"/>
        </w:rPr>
        <w:t xml:space="preserve">. (1) lit. a) din Ordonanța de </w:t>
      </w:r>
      <w:proofErr w:type="spellStart"/>
      <w:r w:rsidRPr="003D48DD">
        <w:rPr>
          <w:rFonts w:ascii="Times New Roman" w:hAnsi="Times New Roman" w:cs="Times New Roman"/>
          <w:sz w:val="24"/>
          <w:szCs w:val="24"/>
        </w:rPr>
        <w:t>urgență</w:t>
      </w:r>
      <w:proofErr w:type="spellEnd"/>
      <w:r w:rsidRPr="003D48DD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3D48DD">
        <w:rPr>
          <w:rFonts w:ascii="Times New Roman" w:hAnsi="Times New Roman" w:cs="Times New Roman"/>
          <w:sz w:val="24"/>
          <w:szCs w:val="24"/>
        </w:rPr>
        <w:t>Guvernului</w:t>
      </w:r>
      <w:proofErr w:type="spellEnd"/>
      <w:r w:rsidRPr="003D48DD">
        <w:rPr>
          <w:rFonts w:ascii="Times New Roman" w:hAnsi="Times New Roman" w:cs="Times New Roman"/>
          <w:sz w:val="24"/>
          <w:szCs w:val="24"/>
        </w:rPr>
        <w:t xml:space="preserve"> nr. 57/2019 </w:t>
      </w:r>
      <w:proofErr w:type="spellStart"/>
      <w:r w:rsidRPr="003D48DD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3D48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48DD">
        <w:rPr>
          <w:rFonts w:ascii="Times New Roman" w:hAnsi="Times New Roman" w:cs="Times New Roman"/>
          <w:sz w:val="24"/>
          <w:szCs w:val="24"/>
        </w:rPr>
        <w:t>Codul</w:t>
      </w:r>
      <w:proofErr w:type="spellEnd"/>
      <w:r w:rsidRPr="003D48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48DD">
        <w:rPr>
          <w:rFonts w:ascii="Times New Roman" w:hAnsi="Times New Roman" w:cs="Times New Roman"/>
          <w:sz w:val="24"/>
          <w:szCs w:val="24"/>
        </w:rPr>
        <w:t>administrativ</w:t>
      </w:r>
      <w:proofErr w:type="spellEnd"/>
      <w:r w:rsidRPr="003D48DD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3D48DD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Pr="003D48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48DD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3D48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48DD"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 w:rsidRPr="003D48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48DD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="00AD23B3">
        <w:rPr>
          <w:rFonts w:ascii="Times New Roman" w:hAnsi="Times New Roman" w:cs="Times New Roman"/>
          <w:sz w:val="24"/>
          <w:szCs w:val="24"/>
        </w:rPr>
        <w:t>.</w:t>
      </w:r>
    </w:p>
    <w:p w14:paraId="77FB5869" w14:textId="77777777" w:rsidR="00AD23B3" w:rsidRPr="00AD23B3" w:rsidRDefault="00AD23B3" w:rsidP="00AD23B3"/>
    <w:p w14:paraId="39CE9710" w14:textId="3C6AF030" w:rsidR="00022136" w:rsidRPr="003D48DD" w:rsidRDefault="00022136" w:rsidP="00AD23B3">
      <w:pPr>
        <w:pStyle w:val="Title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48DD">
        <w:rPr>
          <w:rFonts w:ascii="Times New Roman" w:hAnsi="Times New Roman" w:cs="Times New Roman"/>
          <w:sz w:val="24"/>
          <w:szCs w:val="24"/>
        </w:rPr>
        <w:t xml:space="preserve">               De </w:t>
      </w:r>
      <w:proofErr w:type="spellStart"/>
      <w:r w:rsidRPr="003D48DD">
        <w:rPr>
          <w:rFonts w:ascii="Times New Roman" w:hAnsi="Times New Roman" w:cs="Times New Roman"/>
          <w:sz w:val="24"/>
          <w:szCs w:val="24"/>
        </w:rPr>
        <w:t>aceea</w:t>
      </w:r>
      <w:proofErr w:type="spellEnd"/>
      <w:r w:rsidRPr="003D48DD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3D48DD">
        <w:rPr>
          <w:rFonts w:ascii="Times New Roman" w:hAnsi="Times New Roman" w:cs="Times New Roman"/>
          <w:sz w:val="24"/>
          <w:szCs w:val="24"/>
        </w:rPr>
        <w:t>propun</w:t>
      </w:r>
      <w:proofErr w:type="spellEnd"/>
      <w:r w:rsidRPr="003D48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48DD">
        <w:rPr>
          <w:rFonts w:ascii="Times New Roman" w:hAnsi="Times New Roman" w:cs="Times New Roman"/>
          <w:sz w:val="24"/>
          <w:szCs w:val="24"/>
        </w:rPr>
        <w:t>membrilor</w:t>
      </w:r>
      <w:proofErr w:type="spellEnd"/>
      <w:r w:rsidRPr="003D48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48DD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3D48DD">
        <w:rPr>
          <w:rFonts w:ascii="Times New Roman" w:hAnsi="Times New Roman" w:cs="Times New Roman"/>
          <w:sz w:val="24"/>
          <w:szCs w:val="24"/>
        </w:rPr>
        <w:t xml:space="preserve"> local  </w:t>
      </w:r>
      <w:proofErr w:type="spellStart"/>
      <w:r w:rsidRPr="003D48DD">
        <w:rPr>
          <w:rFonts w:ascii="Times New Roman" w:hAnsi="Times New Roman" w:cs="Times New Roman"/>
          <w:sz w:val="24"/>
          <w:szCs w:val="24"/>
        </w:rPr>
        <w:t>adoptarea</w:t>
      </w:r>
      <w:proofErr w:type="spellEnd"/>
      <w:r w:rsidRPr="003D48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48DD">
        <w:rPr>
          <w:rFonts w:ascii="Times New Roman" w:hAnsi="Times New Roman" w:cs="Times New Roman"/>
          <w:sz w:val="24"/>
          <w:szCs w:val="24"/>
        </w:rPr>
        <w:t>hotărârii</w:t>
      </w:r>
      <w:proofErr w:type="spellEnd"/>
      <w:r w:rsidRPr="003D48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48DD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3D48DD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3D48DD">
        <w:rPr>
          <w:rFonts w:ascii="Times New Roman" w:hAnsi="Times New Roman" w:cs="Times New Roman"/>
          <w:sz w:val="24"/>
          <w:szCs w:val="24"/>
        </w:rPr>
        <w:t>însuşirea</w:t>
      </w:r>
      <w:proofErr w:type="spellEnd"/>
      <w:r w:rsidRPr="003D48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48DD">
        <w:rPr>
          <w:rFonts w:ascii="Times New Roman" w:hAnsi="Times New Roman" w:cs="Times New Roman"/>
          <w:sz w:val="24"/>
          <w:szCs w:val="24"/>
        </w:rPr>
        <w:t>raportului</w:t>
      </w:r>
      <w:proofErr w:type="spellEnd"/>
      <w:r w:rsidRPr="003D48D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D48DD">
        <w:rPr>
          <w:rFonts w:ascii="Times New Roman" w:hAnsi="Times New Roman" w:cs="Times New Roman"/>
          <w:sz w:val="24"/>
          <w:szCs w:val="24"/>
        </w:rPr>
        <w:t>evaluare</w:t>
      </w:r>
      <w:proofErr w:type="spellEnd"/>
      <w:r w:rsidRPr="003D48DD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3D48DD">
        <w:rPr>
          <w:rFonts w:ascii="Times New Roman" w:hAnsi="Times New Roman" w:cs="Times New Roman"/>
          <w:sz w:val="24"/>
          <w:szCs w:val="24"/>
        </w:rPr>
        <w:t>un</w:t>
      </w:r>
      <w:r w:rsidR="00233153" w:rsidRPr="003D48DD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Pr="003D48DD">
        <w:rPr>
          <w:rFonts w:ascii="Times New Roman" w:hAnsi="Times New Roman" w:cs="Times New Roman"/>
          <w:sz w:val="24"/>
          <w:szCs w:val="24"/>
        </w:rPr>
        <w:t xml:space="preserve"> supraf</w:t>
      </w:r>
      <w:proofErr w:type="spellStart"/>
      <w:r w:rsidRPr="003D48DD">
        <w:rPr>
          <w:rFonts w:ascii="Times New Roman" w:hAnsi="Times New Roman" w:cs="Times New Roman"/>
          <w:sz w:val="24"/>
          <w:szCs w:val="24"/>
        </w:rPr>
        <w:t>eţe</w:t>
      </w:r>
      <w:proofErr w:type="spellEnd"/>
      <w:r w:rsidRPr="003D48D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D48DD">
        <w:rPr>
          <w:rFonts w:ascii="Times New Roman" w:hAnsi="Times New Roman" w:cs="Times New Roman"/>
          <w:sz w:val="24"/>
          <w:szCs w:val="24"/>
        </w:rPr>
        <w:t>teren</w:t>
      </w:r>
      <w:proofErr w:type="spellEnd"/>
      <w:r w:rsidRPr="003D48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48DD">
        <w:rPr>
          <w:rFonts w:ascii="Times New Roman" w:hAnsi="Times New Roman" w:cs="Times New Roman"/>
          <w:sz w:val="24"/>
          <w:szCs w:val="24"/>
        </w:rPr>
        <w:t>intravilan</w:t>
      </w:r>
      <w:proofErr w:type="spellEnd"/>
      <w:r w:rsidRPr="003D48D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D48DD">
        <w:rPr>
          <w:rFonts w:ascii="Times New Roman" w:hAnsi="Times New Roman" w:cs="Times New Roman"/>
          <w:sz w:val="24"/>
          <w:szCs w:val="24"/>
        </w:rPr>
        <w:t>aflat</w:t>
      </w:r>
      <w:r w:rsidR="006338AA" w:rsidRPr="003D48DD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3D48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48DD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3D48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48DD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Pr="003D48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48DD">
        <w:rPr>
          <w:rFonts w:ascii="Times New Roman" w:hAnsi="Times New Roman" w:cs="Times New Roman"/>
          <w:sz w:val="24"/>
          <w:szCs w:val="24"/>
        </w:rPr>
        <w:t>privat</w:t>
      </w:r>
      <w:proofErr w:type="spellEnd"/>
      <w:r w:rsidRPr="003D48DD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3D48DD">
        <w:rPr>
          <w:rFonts w:ascii="Times New Roman" w:hAnsi="Times New Roman" w:cs="Times New Roman"/>
          <w:sz w:val="24"/>
          <w:szCs w:val="24"/>
        </w:rPr>
        <w:t>comunei</w:t>
      </w:r>
      <w:proofErr w:type="spellEnd"/>
      <w:r w:rsidRPr="003D48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48DD">
        <w:rPr>
          <w:rFonts w:ascii="Times New Roman" w:hAnsi="Times New Roman" w:cs="Times New Roman"/>
          <w:sz w:val="24"/>
          <w:szCs w:val="24"/>
        </w:rPr>
        <w:t>T</w:t>
      </w:r>
      <w:r w:rsidR="00233153" w:rsidRPr="003D48DD">
        <w:rPr>
          <w:rFonts w:ascii="Times New Roman" w:hAnsi="Times New Roman" w:cs="Times New Roman"/>
          <w:sz w:val="24"/>
          <w:szCs w:val="24"/>
        </w:rPr>
        <w:t>â</w:t>
      </w:r>
      <w:r w:rsidRPr="003D48DD">
        <w:rPr>
          <w:rFonts w:ascii="Times New Roman" w:hAnsi="Times New Roman" w:cs="Times New Roman"/>
          <w:sz w:val="24"/>
          <w:szCs w:val="24"/>
        </w:rPr>
        <w:t>rguşor</w:t>
      </w:r>
      <w:proofErr w:type="spellEnd"/>
      <w:r w:rsidRPr="003D48D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D48DD">
        <w:rPr>
          <w:rFonts w:ascii="Times New Roman" w:hAnsi="Times New Roman" w:cs="Times New Roman"/>
          <w:sz w:val="24"/>
          <w:szCs w:val="24"/>
        </w:rPr>
        <w:t>judeţul</w:t>
      </w:r>
      <w:proofErr w:type="spellEnd"/>
      <w:r w:rsidRPr="003D48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48DD">
        <w:rPr>
          <w:rFonts w:ascii="Times New Roman" w:hAnsi="Times New Roman" w:cs="Times New Roman"/>
          <w:sz w:val="24"/>
          <w:szCs w:val="24"/>
        </w:rPr>
        <w:t>Constanţa</w:t>
      </w:r>
      <w:proofErr w:type="spellEnd"/>
      <w:r w:rsidRPr="003D48DD">
        <w:rPr>
          <w:rFonts w:ascii="Times New Roman" w:hAnsi="Times New Roman" w:cs="Times New Roman"/>
          <w:sz w:val="24"/>
          <w:szCs w:val="24"/>
        </w:rPr>
        <w:t>.</w:t>
      </w:r>
    </w:p>
    <w:p w14:paraId="4420F132" w14:textId="77777777" w:rsidR="007477EC" w:rsidRPr="006F3D7A" w:rsidRDefault="007477EC" w:rsidP="006F3D7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ED1D8CA" w14:textId="77777777" w:rsidR="00022136" w:rsidRPr="007477EC" w:rsidRDefault="00022136" w:rsidP="00022136">
      <w:pPr>
        <w:pStyle w:val="Heading1"/>
        <w:numPr>
          <w:ilvl w:val="0"/>
          <w:numId w:val="1"/>
        </w:numPr>
        <w:tabs>
          <w:tab w:val="left" w:pos="0"/>
        </w:tabs>
        <w:jc w:val="both"/>
        <w:rPr>
          <w:b w:val="0"/>
          <w:bCs w:val="0"/>
        </w:rPr>
      </w:pPr>
      <w:r w:rsidRPr="00022136">
        <w:rPr>
          <w:b w:val="0"/>
          <w:bCs w:val="0"/>
        </w:rPr>
        <w:t xml:space="preserve">   </w:t>
      </w:r>
    </w:p>
    <w:p w14:paraId="13769E1E" w14:textId="77777777" w:rsidR="00022136" w:rsidRPr="00B22A08" w:rsidRDefault="00022136" w:rsidP="00B22A0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2A08">
        <w:rPr>
          <w:rFonts w:ascii="Times New Roman" w:hAnsi="Times New Roman" w:cs="Times New Roman"/>
          <w:b/>
          <w:sz w:val="24"/>
          <w:szCs w:val="24"/>
        </w:rPr>
        <w:t>I N S P E C T O R ,</w:t>
      </w:r>
    </w:p>
    <w:p w14:paraId="489CAB7B" w14:textId="77777777" w:rsidR="00B03EFC" w:rsidRPr="00B22A08" w:rsidRDefault="00B03EFC" w:rsidP="00B22A0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D0A8A5E" w14:textId="007B9DB9" w:rsidR="00B03EFC" w:rsidRPr="00AD23B3" w:rsidRDefault="00233153" w:rsidP="00AD23B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Anca </w:t>
      </w:r>
      <w:r w:rsidR="007477EC" w:rsidRPr="00B22A08">
        <w:rPr>
          <w:rFonts w:ascii="Times New Roman" w:hAnsi="Times New Roman" w:cs="Times New Roman"/>
          <w:b/>
          <w:sz w:val="24"/>
          <w:szCs w:val="24"/>
        </w:rPr>
        <w:t>BÂ</w:t>
      </w:r>
      <w:r w:rsidR="00B03EFC" w:rsidRPr="00B22A08">
        <w:rPr>
          <w:rFonts w:ascii="Times New Roman" w:hAnsi="Times New Roman" w:cs="Times New Roman"/>
          <w:b/>
          <w:sz w:val="24"/>
          <w:szCs w:val="24"/>
        </w:rPr>
        <w:t xml:space="preserve">NGA </w:t>
      </w:r>
    </w:p>
    <w:p w14:paraId="3FB1DC2B" w14:textId="77777777" w:rsidR="00B03EFC" w:rsidRDefault="00B03EFC" w:rsidP="00B03EFC">
      <w:pPr>
        <w:spacing w:after="0" w:line="240" w:lineRule="auto"/>
        <w:rPr>
          <w:rFonts w:ascii="Times New Roman" w:hAnsi="Times New Roman" w:cs="Times New Roman"/>
          <w:sz w:val="16"/>
        </w:rPr>
      </w:pPr>
    </w:p>
    <w:p w14:paraId="25582B2D" w14:textId="77777777" w:rsidR="007477EC" w:rsidRDefault="007477EC" w:rsidP="00B03EFC">
      <w:pPr>
        <w:spacing w:after="0" w:line="240" w:lineRule="auto"/>
        <w:rPr>
          <w:rFonts w:ascii="Times New Roman" w:hAnsi="Times New Roman" w:cs="Times New Roman"/>
          <w:sz w:val="16"/>
        </w:rPr>
      </w:pPr>
    </w:p>
    <w:p w14:paraId="427D10C0" w14:textId="77777777" w:rsidR="00B03EFC" w:rsidRDefault="00B03EFC" w:rsidP="00B03EFC">
      <w:pPr>
        <w:spacing w:after="0" w:line="240" w:lineRule="auto"/>
        <w:rPr>
          <w:rFonts w:ascii="Times New Roman" w:hAnsi="Times New Roman" w:cs="Times New Roman"/>
          <w:sz w:val="16"/>
        </w:rPr>
      </w:pPr>
      <w:proofErr w:type="spellStart"/>
      <w:r>
        <w:rPr>
          <w:rFonts w:ascii="Times New Roman" w:hAnsi="Times New Roman" w:cs="Times New Roman"/>
          <w:sz w:val="16"/>
        </w:rPr>
        <w:t>Dact</w:t>
      </w:r>
      <w:proofErr w:type="spellEnd"/>
      <w:r>
        <w:rPr>
          <w:rFonts w:ascii="Times New Roman" w:hAnsi="Times New Roman" w:cs="Times New Roman"/>
          <w:sz w:val="16"/>
        </w:rPr>
        <w:t>. B.A</w:t>
      </w:r>
    </w:p>
    <w:p w14:paraId="52F86074" w14:textId="77777777" w:rsidR="00630580" w:rsidRPr="00B03EFC" w:rsidRDefault="007477EC" w:rsidP="00B03EFC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16"/>
        </w:rPr>
        <w:t>3</w:t>
      </w:r>
      <w:r w:rsidR="00022136" w:rsidRPr="00022136">
        <w:rPr>
          <w:rFonts w:ascii="Times New Roman" w:hAnsi="Times New Roman" w:cs="Times New Roman"/>
          <w:sz w:val="16"/>
        </w:rPr>
        <w:t xml:space="preserve"> ex.                           </w:t>
      </w:r>
    </w:p>
    <w:sectPr w:rsidR="00630580" w:rsidRPr="00B03EFC" w:rsidSect="007477EC">
      <w:pgSz w:w="12240" w:h="15840"/>
      <w:pgMar w:top="432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A2B12FE"/>
    <w:multiLevelType w:val="multilevel"/>
    <w:tmpl w:val="7BBEC5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20C14102"/>
    <w:multiLevelType w:val="multilevel"/>
    <w:tmpl w:val="48C2BDC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D89360D"/>
    <w:multiLevelType w:val="multilevel"/>
    <w:tmpl w:val="C014741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1146928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55658450">
    <w:abstractNumId w:val="1"/>
  </w:num>
  <w:num w:numId="3" w16cid:durableId="7417097">
    <w:abstractNumId w:val="2"/>
  </w:num>
  <w:num w:numId="4" w16cid:durableId="7085238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22136"/>
    <w:rsid w:val="00022136"/>
    <w:rsid w:val="0012692C"/>
    <w:rsid w:val="0013622A"/>
    <w:rsid w:val="001A1B22"/>
    <w:rsid w:val="00233153"/>
    <w:rsid w:val="0038690D"/>
    <w:rsid w:val="003D48DD"/>
    <w:rsid w:val="00630580"/>
    <w:rsid w:val="006338AA"/>
    <w:rsid w:val="006F3D7A"/>
    <w:rsid w:val="007477EC"/>
    <w:rsid w:val="00906A2E"/>
    <w:rsid w:val="00A80AC3"/>
    <w:rsid w:val="00AD23B3"/>
    <w:rsid w:val="00B03EFC"/>
    <w:rsid w:val="00B22A08"/>
    <w:rsid w:val="00C4232E"/>
    <w:rsid w:val="00D802B9"/>
    <w:rsid w:val="00DA213F"/>
    <w:rsid w:val="00EF5D76"/>
    <w:rsid w:val="00EF76EE"/>
    <w:rsid w:val="00F95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731896"/>
  <w15:docId w15:val="{22C97CD3-D25D-4EBD-AB4F-7733743778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692C"/>
  </w:style>
  <w:style w:type="paragraph" w:styleId="Heading1">
    <w:name w:val="heading 1"/>
    <w:basedOn w:val="Normal"/>
    <w:next w:val="Normal"/>
    <w:link w:val="Heading1Char"/>
    <w:qFormat/>
    <w:rsid w:val="00022136"/>
    <w:pPr>
      <w:keepNext/>
      <w:tabs>
        <w:tab w:val="num" w:pos="720"/>
      </w:tabs>
      <w:suppressAutoHyphens/>
      <w:spacing w:after="0" w:line="240" w:lineRule="auto"/>
      <w:ind w:left="720" w:hanging="720"/>
      <w:outlineLvl w:val="0"/>
    </w:pPr>
    <w:rPr>
      <w:rFonts w:ascii="Times New Roman" w:eastAsia="Times New Roman" w:hAnsi="Times New Roman" w:cs="Times New Roman"/>
      <w:b/>
      <w:bCs/>
      <w:sz w:val="28"/>
      <w:szCs w:val="24"/>
      <w:lang w:val="ro-RO" w:eastAsia="ar-SA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022136"/>
    <w:pPr>
      <w:keepNext/>
      <w:tabs>
        <w:tab w:val="num" w:pos="1440"/>
      </w:tabs>
      <w:suppressAutoHyphens/>
      <w:spacing w:after="0" w:line="240" w:lineRule="auto"/>
      <w:ind w:left="1440" w:hanging="720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ro-RO" w:eastAsia="ar-SA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22136"/>
    <w:rPr>
      <w:rFonts w:ascii="Times New Roman" w:eastAsia="Times New Roman" w:hAnsi="Times New Roman" w:cs="Times New Roman"/>
      <w:b/>
      <w:bCs/>
      <w:sz w:val="28"/>
      <w:szCs w:val="24"/>
      <w:lang w:val="ro-RO" w:eastAsia="ar-SA"/>
    </w:rPr>
  </w:style>
  <w:style w:type="character" w:customStyle="1" w:styleId="Heading2Char">
    <w:name w:val="Heading 2 Char"/>
    <w:basedOn w:val="DefaultParagraphFont"/>
    <w:link w:val="Heading2"/>
    <w:semiHidden/>
    <w:rsid w:val="00022136"/>
    <w:rPr>
      <w:rFonts w:ascii="Times New Roman" w:eastAsia="Times New Roman" w:hAnsi="Times New Roman" w:cs="Times New Roman"/>
      <w:b/>
      <w:bCs/>
      <w:sz w:val="24"/>
      <w:szCs w:val="24"/>
      <w:lang w:val="ro-RO"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3D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3D7A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33153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ar-SA"/>
    </w:rPr>
  </w:style>
  <w:style w:type="character" w:customStyle="1" w:styleId="HeaderChar">
    <w:name w:val="Header Char"/>
    <w:basedOn w:val="DefaultParagraphFont"/>
    <w:link w:val="Header"/>
    <w:uiPriority w:val="99"/>
    <w:rsid w:val="00233153"/>
    <w:rPr>
      <w:rFonts w:ascii="Times New Roman" w:eastAsia="Times New Roman" w:hAnsi="Times New Roman" w:cs="Times New Roman"/>
      <w:sz w:val="24"/>
      <w:szCs w:val="24"/>
      <w:lang w:val="ro-RO" w:eastAsia="ar-SA"/>
    </w:rPr>
  </w:style>
  <w:style w:type="paragraph" w:styleId="Title">
    <w:name w:val="Title"/>
    <w:basedOn w:val="Normal"/>
    <w:next w:val="Normal"/>
    <w:link w:val="TitleChar"/>
    <w:uiPriority w:val="10"/>
    <w:qFormat/>
    <w:rsid w:val="003D48D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D48DD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7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3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4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3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9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7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9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2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323764-7019-4377-A440-4F06C0AEF3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205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URBANISM</dc:creator>
  <cp:keywords/>
  <dc:description/>
  <cp:lastModifiedBy>Pc3</cp:lastModifiedBy>
  <cp:revision>24</cp:revision>
  <cp:lastPrinted>2018-04-18T06:36:00Z</cp:lastPrinted>
  <dcterms:created xsi:type="dcterms:W3CDTF">2014-11-11T12:45:00Z</dcterms:created>
  <dcterms:modified xsi:type="dcterms:W3CDTF">2024-12-05T09:06:00Z</dcterms:modified>
</cp:coreProperties>
</file>