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A2" w:rsidRDefault="00610CA2" w:rsidP="00610CA2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381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0" t="0" r="0" b="7620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0CA2" w:rsidRDefault="00610CA2" w:rsidP="00610CA2">
      <w:pPr>
        <w:ind w:left="3600"/>
        <w:rPr>
          <w:b/>
          <w:noProof/>
          <w:sz w:val="26"/>
          <w:szCs w:val="26"/>
          <w:lang w:val="ro-RO"/>
        </w:rPr>
      </w:pPr>
      <w:r>
        <w:rPr>
          <w:b/>
          <w:noProof/>
          <w:sz w:val="26"/>
          <w:szCs w:val="26"/>
          <w:lang w:val="ro-RO"/>
        </w:rPr>
        <w:t>ROMÂNIA</w:t>
      </w:r>
    </w:p>
    <w:p w:rsidR="00610CA2" w:rsidRDefault="00610CA2" w:rsidP="00610CA2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610CA2" w:rsidRDefault="00610CA2" w:rsidP="00610CA2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</w:t>
      </w:r>
      <w:r>
        <w:rPr>
          <w:b/>
          <w:noProof/>
          <w:sz w:val="26"/>
          <w:szCs w:val="26"/>
          <w:u w:val="single"/>
          <w:lang w:val="ro-RO"/>
        </w:rPr>
        <w:t>MARGITTA MEGYEI JOGÚ VÁROS - MARGHITA TOWN</w:t>
      </w:r>
    </w:p>
    <w:p w:rsidR="00610CA2" w:rsidRDefault="00610CA2" w:rsidP="00610CA2">
      <w:pPr>
        <w:rPr>
          <w:b/>
          <w:noProof/>
          <w:sz w:val="24"/>
          <w:szCs w:val="24"/>
          <w:u w:val="single"/>
          <w:lang w:val="ro-RO"/>
        </w:rPr>
      </w:pPr>
    </w:p>
    <w:p w:rsidR="00610CA2" w:rsidRDefault="00610CA2" w:rsidP="00610CA2">
      <w:pPr>
        <w:tabs>
          <w:tab w:val="left" w:pos="6225"/>
        </w:tabs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610CA2" w:rsidRDefault="00610CA2" w:rsidP="00610CA2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      +40359409977</w:t>
      </w:r>
    </w:p>
    <w:p w:rsidR="00610CA2" w:rsidRDefault="00610CA2" w:rsidP="00610CA2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>
        <w:rPr>
          <w:noProof/>
          <w:sz w:val="22"/>
          <w:szCs w:val="22"/>
          <w:lang w:val="ro-RO"/>
        </w:rPr>
        <w:tab/>
        <w:t>fax:      +40359409982</w:t>
      </w:r>
    </w:p>
    <w:p w:rsidR="00610CA2" w:rsidRDefault="00610CA2" w:rsidP="00610CA2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6" w:history="1">
        <w:r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610CA2" w:rsidRDefault="00253E5F" w:rsidP="00610CA2">
      <w:pPr>
        <w:jc w:val="center"/>
      </w:pPr>
      <w:r w:rsidRPr="00253E5F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610CA2" w:rsidRDefault="00610CA2" w:rsidP="00610CA2">
      <w:pPr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 xml:space="preserve">Nr.  </w:t>
      </w:r>
      <w:r w:rsidR="00020ACC" w:rsidRPr="004A18E8">
        <w:rPr>
          <w:b/>
          <w:noProof/>
          <w:sz w:val="24"/>
          <w:szCs w:val="24"/>
          <w:lang w:val="ro-RO"/>
        </w:rPr>
        <w:t>642</w:t>
      </w:r>
      <w:r w:rsidR="004A18E8" w:rsidRPr="004A18E8">
        <w:rPr>
          <w:b/>
          <w:noProof/>
          <w:sz w:val="24"/>
          <w:szCs w:val="24"/>
          <w:lang w:val="ro-RO"/>
        </w:rPr>
        <w:t>4</w:t>
      </w:r>
      <w:r>
        <w:rPr>
          <w:b/>
          <w:noProof/>
          <w:sz w:val="24"/>
          <w:szCs w:val="24"/>
          <w:lang w:val="ro-RO"/>
        </w:rPr>
        <w:t xml:space="preserve"> din 1</w:t>
      </w:r>
      <w:r w:rsidR="00020ACC">
        <w:rPr>
          <w:b/>
          <w:noProof/>
          <w:sz w:val="24"/>
          <w:szCs w:val="24"/>
          <w:lang w:val="ro-RO"/>
        </w:rPr>
        <w:t>8</w:t>
      </w:r>
      <w:r>
        <w:rPr>
          <w:b/>
          <w:noProof/>
          <w:sz w:val="24"/>
          <w:szCs w:val="24"/>
          <w:lang w:val="ro-RO"/>
        </w:rPr>
        <w:t>.0</w:t>
      </w:r>
      <w:r w:rsidR="00020ACC">
        <w:rPr>
          <w:b/>
          <w:noProof/>
          <w:sz w:val="24"/>
          <w:szCs w:val="24"/>
          <w:lang w:val="ro-RO"/>
        </w:rPr>
        <w:t>6</w:t>
      </w:r>
      <w:r>
        <w:rPr>
          <w:b/>
          <w:noProof/>
          <w:sz w:val="24"/>
          <w:szCs w:val="24"/>
          <w:lang w:val="ro-RO"/>
        </w:rPr>
        <w:t>.2021.</w:t>
      </w:r>
    </w:p>
    <w:p w:rsidR="00610CA2" w:rsidRDefault="00610CA2" w:rsidP="00610CA2">
      <w:pPr>
        <w:rPr>
          <w:noProof/>
          <w:sz w:val="24"/>
          <w:szCs w:val="24"/>
          <w:lang w:val="ro-RO"/>
        </w:rPr>
      </w:pPr>
    </w:p>
    <w:p w:rsidR="00610CA2" w:rsidRDefault="00610CA2" w:rsidP="00610CA2">
      <w:pPr>
        <w:rPr>
          <w:noProof/>
          <w:sz w:val="24"/>
          <w:szCs w:val="24"/>
          <w:lang w:val="ro-RO"/>
        </w:rPr>
      </w:pPr>
    </w:p>
    <w:p w:rsidR="00610CA2" w:rsidRDefault="00610CA2" w:rsidP="002B01FA">
      <w:pPr>
        <w:spacing w:line="276" w:lineRule="auto"/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Referat de aprobare</w:t>
      </w:r>
    </w:p>
    <w:p w:rsidR="00610CA2" w:rsidRPr="002975EB" w:rsidRDefault="00610CA2" w:rsidP="002B01F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6AA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la proiectul de </w:t>
      </w:r>
      <w:r w:rsidRPr="002975EB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hotărâre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stabilirea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prețului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achiziție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terenului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situat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Marghita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Salcâmilor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, nr. 10,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înscris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CF nr. 102184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Marghita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având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nr. cad. 2/10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2/10-C1,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imobil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aflat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proprietatea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lui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Carp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Corneliu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2975EB" w:rsidRPr="002975EB">
        <w:rPr>
          <w:rFonts w:ascii="Times New Roman" w:hAnsi="Times New Roman" w:cs="Times New Roman"/>
          <w:b/>
          <w:sz w:val="24"/>
          <w:szCs w:val="24"/>
        </w:rPr>
        <w:t xml:space="preserve"> Carp </w:t>
      </w:r>
      <w:proofErr w:type="spellStart"/>
      <w:r w:rsidR="002975EB" w:rsidRPr="002975EB">
        <w:rPr>
          <w:rFonts w:ascii="Times New Roman" w:hAnsi="Times New Roman" w:cs="Times New Roman"/>
          <w:b/>
          <w:sz w:val="24"/>
          <w:szCs w:val="24"/>
        </w:rPr>
        <w:t>Bogdan</w:t>
      </w:r>
      <w:proofErr w:type="spellEnd"/>
    </w:p>
    <w:p w:rsidR="00610CA2" w:rsidRDefault="00610CA2" w:rsidP="002B01FA">
      <w:pPr>
        <w:spacing w:line="276" w:lineRule="auto"/>
        <w:jc w:val="center"/>
        <w:rPr>
          <w:b/>
          <w:sz w:val="24"/>
          <w:szCs w:val="24"/>
          <w:lang w:val="ro-RO"/>
        </w:rPr>
      </w:pPr>
    </w:p>
    <w:p w:rsidR="00610CA2" w:rsidRPr="002975EB" w:rsidRDefault="00610CA2" w:rsidP="002B01F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76AA">
        <w:rPr>
          <w:rFonts w:ascii="Times New Roman" w:hAnsi="Times New Roman" w:cs="Times New Roman"/>
          <w:sz w:val="24"/>
          <w:szCs w:val="24"/>
          <w:lang w:val="ro-RO"/>
        </w:rPr>
        <w:t xml:space="preserve">Prezentul referat de aprobare are la bază prevederile art. 6 alin. 3 și art. 30 alin. 1-2 din Legea nr. 24/2000 privind normele de tehnică legislativă pentru elaborarea actelor normative, republicată, cu modificările și completările ulterioare, reprezentând instrumentul de prezentare și motivare a proiectului de </w:t>
      </w:r>
      <w:r w:rsidRPr="002975EB">
        <w:rPr>
          <w:rFonts w:ascii="Times New Roman" w:hAnsi="Times New Roman" w:cs="Times New Roman"/>
          <w:sz w:val="24"/>
          <w:szCs w:val="24"/>
          <w:lang w:val="ro-RO"/>
        </w:rPr>
        <w:t xml:space="preserve">hotărâre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prețului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Salcâmilor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, nr. 10,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CF nr. 102184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nr. cad. 2/10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2/10-C1,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Carp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Corneliu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975EB" w:rsidRPr="002975EB">
        <w:rPr>
          <w:rFonts w:ascii="Times New Roman" w:hAnsi="Times New Roman" w:cs="Times New Roman"/>
          <w:sz w:val="24"/>
          <w:szCs w:val="24"/>
        </w:rPr>
        <w:t xml:space="preserve"> Carp </w:t>
      </w:r>
      <w:proofErr w:type="spellStart"/>
      <w:r w:rsidR="002975EB" w:rsidRPr="002975EB">
        <w:rPr>
          <w:rFonts w:ascii="Times New Roman" w:hAnsi="Times New Roman" w:cs="Times New Roman"/>
          <w:sz w:val="24"/>
          <w:szCs w:val="24"/>
        </w:rPr>
        <w:t>Bogdan</w:t>
      </w:r>
      <w:proofErr w:type="spellEnd"/>
      <w:r w:rsidR="002975EB">
        <w:rPr>
          <w:rFonts w:ascii="Times New Roman" w:hAnsi="Times New Roman" w:cs="Times New Roman"/>
          <w:sz w:val="24"/>
          <w:szCs w:val="24"/>
        </w:rPr>
        <w:t>.</w:t>
      </w:r>
    </w:p>
    <w:p w:rsidR="00B633EA" w:rsidRDefault="00B633EA" w:rsidP="002B01FA">
      <w:pPr>
        <w:spacing w:line="276" w:lineRule="auto"/>
        <w:jc w:val="both"/>
        <w:rPr>
          <w:sz w:val="24"/>
          <w:szCs w:val="24"/>
          <w:lang w:val="ro-RO"/>
        </w:rPr>
      </w:pPr>
    </w:p>
    <w:p w:rsidR="009916AD" w:rsidRPr="00575071" w:rsidRDefault="009916AD" w:rsidP="002B01FA">
      <w:p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Realizarea proiectelor de dezvoltare comunitară </w:t>
      </w:r>
      <w:r w:rsidR="00600523">
        <w:rPr>
          <w:sz w:val="24"/>
          <w:szCs w:val="24"/>
          <w:lang w:val="ro-RO"/>
        </w:rPr>
        <w:t xml:space="preserve">este </w:t>
      </w:r>
      <w:r w:rsidR="00575071">
        <w:rPr>
          <w:sz w:val="24"/>
          <w:szCs w:val="24"/>
          <w:lang w:val="hu-HU"/>
        </w:rPr>
        <w:t xml:space="preserve">o prioritate extrem de importantă în dezvoltarea municipiului, astfel creându-se </w:t>
      </w:r>
      <w:r w:rsidR="008C3F89">
        <w:rPr>
          <w:sz w:val="24"/>
          <w:szCs w:val="24"/>
          <w:lang w:val="hu-HU"/>
        </w:rPr>
        <w:t xml:space="preserve">premizele dezvoltării localității, facilitării investițiilor și creării unor noi locuri de muncă. </w:t>
      </w:r>
      <w:r w:rsidR="002B01FA">
        <w:rPr>
          <w:sz w:val="24"/>
          <w:szCs w:val="24"/>
          <w:lang w:val="hu-HU"/>
        </w:rPr>
        <w:t xml:space="preserve">Acest deziderat se urmărește și prin achiziția terenului situat în Marghita, str. Salcâmilor, nr. 10, deoarece prin dobândirea dreptului de proprietate asupra acestui teren se crează posibilitatea de a se oferi o suprafață suficientă în vederea </w:t>
      </w:r>
      <w:r w:rsidR="009D4632">
        <w:rPr>
          <w:sz w:val="24"/>
          <w:szCs w:val="24"/>
          <w:lang w:val="hu-HU"/>
        </w:rPr>
        <w:t>depunerii unor proiecte de interes general în vederea dezvoltării municipalității.</w:t>
      </w:r>
      <w:r w:rsidR="002B01FA">
        <w:rPr>
          <w:sz w:val="24"/>
          <w:szCs w:val="24"/>
          <w:lang w:val="hu-HU"/>
        </w:rPr>
        <w:t xml:space="preserve"> </w:t>
      </w:r>
    </w:p>
    <w:p w:rsidR="00CD4A9B" w:rsidRDefault="0001467C" w:rsidP="002B01FA">
      <w:p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:rsidR="00610CA2" w:rsidRDefault="00610CA2" w:rsidP="002B01FA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Având în vedere cele prezentate, în baza art. 136 din Ordonanța de Urgență a Guvernului nr. 57/2019 privind Codul Administrativ, cu modificările şi completările ulterioare, vă rog să analizați proiectul </w:t>
      </w:r>
      <w:r w:rsidR="0001467C">
        <w:rPr>
          <w:sz w:val="24"/>
          <w:szCs w:val="24"/>
          <w:lang w:val="ro-RO"/>
        </w:rPr>
        <w:t xml:space="preserve">de hotărâre </w:t>
      </w:r>
      <w:proofErr w:type="spellStart"/>
      <w:r w:rsidR="002975EB" w:rsidRPr="002975EB">
        <w:rPr>
          <w:sz w:val="24"/>
          <w:szCs w:val="24"/>
        </w:rPr>
        <w:t>privind</w:t>
      </w:r>
      <w:proofErr w:type="spellEnd"/>
      <w:r w:rsidR="002975EB" w:rsidRPr="002975EB">
        <w:rPr>
          <w:sz w:val="24"/>
          <w:szCs w:val="24"/>
        </w:rPr>
        <w:t xml:space="preserve"> </w:t>
      </w:r>
      <w:proofErr w:type="spellStart"/>
      <w:r w:rsidR="002975EB" w:rsidRPr="002975EB">
        <w:rPr>
          <w:sz w:val="24"/>
          <w:szCs w:val="24"/>
        </w:rPr>
        <w:t>stabilirea</w:t>
      </w:r>
      <w:proofErr w:type="spellEnd"/>
      <w:r w:rsidR="002975EB" w:rsidRPr="002975EB">
        <w:rPr>
          <w:sz w:val="24"/>
          <w:szCs w:val="24"/>
        </w:rPr>
        <w:t xml:space="preserve"> </w:t>
      </w:r>
      <w:proofErr w:type="spellStart"/>
      <w:r w:rsidR="002975EB" w:rsidRPr="002975EB">
        <w:rPr>
          <w:sz w:val="24"/>
          <w:szCs w:val="24"/>
        </w:rPr>
        <w:t>prețului</w:t>
      </w:r>
      <w:proofErr w:type="spellEnd"/>
      <w:r w:rsidR="002975EB" w:rsidRPr="002975EB">
        <w:rPr>
          <w:sz w:val="24"/>
          <w:szCs w:val="24"/>
        </w:rPr>
        <w:t xml:space="preserve"> de </w:t>
      </w:r>
      <w:proofErr w:type="spellStart"/>
      <w:r w:rsidR="002975EB" w:rsidRPr="002975EB">
        <w:rPr>
          <w:sz w:val="24"/>
          <w:szCs w:val="24"/>
        </w:rPr>
        <w:t>achiziție</w:t>
      </w:r>
      <w:proofErr w:type="spellEnd"/>
      <w:r w:rsidR="002975EB" w:rsidRPr="002975EB">
        <w:rPr>
          <w:sz w:val="24"/>
          <w:szCs w:val="24"/>
        </w:rPr>
        <w:t xml:space="preserve"> a </w:t>
      </w:r>
      <w:proofErr w:type="spellStart"/>
      <w:r w:rsidR="002975EB" w:rsidRPr="002975EB">
        <w:rPr>
          <w:sz w:val="24"/>
          <w:szCs w:val="24"/>
        </w:rPr>
        <w:t>terenului</w:t>
      </w:r>
      <w:proofErr w:type="spellEnd"/>
      <w:r w:rsidR="002975EB" w:rsidRPr="002975EB">
        <w:rPr>
          <w:sz w:val="24"/>
          <w:szCs w:val="24"/>
        </w:rPr>
        <w:t xml:space="preserve"> </w:t>
      </w:r>
      <w:proofErr w:type="spellStart"/>
      <w:r w:rsidR="002975EB" w:rsidRPr="002975EB">
        <w:rPr>
          <w:sz w:val="24"/>
          <w:szCs w:val="24"/>
        </w:rPr>
        <w:t>situat</w:t>
      </w:r>
      <w:proofErr w:type="spellEnd"/>
      <w:r w:rsidR="002975EB" w:rsidRPr="002975EB">
        <w:rPr>
          <w:sz w:val="24"/>
          <w:szCs w:val="24"/>
        </w:rPr>
        <w:t xml:space="preserve"> </w:t>
      </w:r>
      <w:proofErr w:type="spellStart"/>
      <w:r w:rsidR="002975EB" w:rsidRPr="002975EB">
        <w:rPr>
          <w:sz w:val="24"/>
          <w:szCs w:val="24"/>
        </w:rPr>
        <w:t>în</w:t>
      </w:r>
      <w:proofErr w:type="spellEnd"/>
      <w:r w:rsidR="002975EB" w:rsidRPr="002975EB">
        <w:rPr>
          <w:sz w:val="24"/>
          <w:szCs w:val="24"/>
        </w:rPr>
        <w:t xml:space="preserve"> </w:t>
      </w:r>
      <w:proofErr w:type="spellStart"/>
      <w:r w:rsidR="002975EB" w:rsidRPr="002975EB">
        <w:rPr>
          <w:sz w:val="24"/>
          <w:szCs w:val="24"/>
        </w:rPr>
        <w:t>municipiul</w:t>
      </w:r>
      <w:proofErr w:type="spellEnd"/>
      <w:r w:rsidR="002975EB" w:rsidRPr="002975EB">
        <w:rPr>
          <w:sz w:val="24"/>
          <w:szCs w:val="24"/>
        </w:rPr>
        <w:t xml:space="preserve"> </w:t>
      </w:r>
      <w:proofErr w:type="spellStart"/>
      <w:r w:rsidR="002975EB" w:rsidRPr="002975EB">
        <w:rPr>
          <w:sz w:val="24"/>
          <w:szCs w:val="24"/>
        </w:rPr>
        <w:t>Marghita</w:t>
      </w:r>
      <w:proofErr w:type="spellEnd"/>
      <w:r w:rsidR="002975EB" w:rsidRPr="002975EB">
        <w:rPr>
          <w:sz w:val="24"/>
          <w:szCs w:val="24"/>
        </w:rPr>
        <w:t xml:space="preserve">, str. </w:t>
      </w:r>
      <w:proofErr w:type="spellStart"/>
      <w:r w:rsidR="002975EB" w:rsidRPr="002975EB">
        <w:rPr>
          <w:sz w:val="24"/>
          <w:szCs w:val="24"/>
        </w:rPr>
        <w:t>Salcâmilor</w:t>
      </w:r>
      <w:proofErr w:type="spellEnd"/>
      <w:r w:rsidR="002975EB" w:rsidRPr="002975EB">
        <w:rPr>
          <w:sz w:val="24"/>
          <w:szCs w:val="24"/>
        </w:rPr>
        <w:t xml:space="preserve">, nr. 10, </w:t>
      </w:r>
      <w:proofErr w:type="spellStart"/>
      <w:r w:rsidR="002975EB" w:rsidRPr="002975EB">
        <w:rPr>
          <w:sz w:val="24"/>
          <w:szCs w:val="24"/>
        </w:rPr>
        <w:t>înscris</w:t>
      </w:r>
      <w:proofErr w:type="spellEnd"/>
      <w:r w:rsidR="002975EB" w:rsidRPr="002975EB">
        <w:rPr>
          <w:sz w:val="24"/>
          <w:szCs w:val="24"/>
        </w:rPr>
        <w:t xml:space="preserve"> </w:t>
      </w:r>
      <w:proofErr w:type="spellStart"/>
      <w:r w:rsidR="002975EB" w:rsidRPr="002975EB">
        <w:rPr>
          <w:sz w:val="24"/>
          <w:szCs w:val="24"/>
        </w:rPr>
        <w:t>în</w:t>
      </w:r>
      <w:proofErr w:type="spellEnd"/>
      <w:r w:rsidR="002975EB" w:rsidRPr="002975EB">
        <w:rPr>
          <w:sz w:val="24"/>
          <w:szCs w:val="24"/>
        </w:rPr>
        <w:t xml:space="preserve"> CF nr. 102184 </w:t>
      </w:r>
      <w:proofErr w:type="spellStart"/>
      <w:r w:rsidR="002975EB" w:rsidRPr="002975EB">
        <w:rPr>
          <w:sz w:val="24"/>
          <w:szCs w:val="24"/>
        </w:rPr>
        <w:t>Marghita</w:t>
      </w:r>
      <w:proofErr w:type="spellEnd"/>
      <w:r w:rsidR="002975EB" w:rsidRPr="002975EB">
        <w:rPr>
          <w:sz w:val="24"/>
          <w:szCs w:val="24"/>
        </w:rPr>
        <w:t xml:space="preserve">, </w:t>
      </w:r>
      <w:proofErr w:type="spellStart"/>
      <w:r w:rsidR="002975EB" w:rsidRPr="002975EB">
        <w:rPr>
          <w:sz w:val="24"/>
          <w:szCs w:val="24"/>
        </w:rPr>
        <w:t>având</w:t>
      </w:r>
      <w:proofErr w:type="spellEnd"/>
      <w:r w:rsidR="002975EB" w:rsidRPr="002975EB">
        <w:rPr>
          <w:sz w:val="24"/>
          <w:szCs w:val="24"/>
        </w:rPr>
        <w:t xml:space="preserve"> nr. cad. 2/10 </w:t>
      </w:r>
      <w:proofErr w:type="spellStart"/>
      <w:r w:rsidR="002975EB" w:rsidRPr="002975EB">
        <w:rPr>
          <w:sz w:val="24"/>
          <w:szCs w:val="24"/>
        </w:rPr>
        <w:t>și</w:t>
      </w:r>
      <w:proofErr w:type="spellEnd"/>
      <w:r w:rsidR="002975EB" w:rsidRPr="002975EB">
        <w:rPr>
          <w:sz w:val="24"/>
          <w:szCs w:val="24"/>
        </w:rPr>
        <w:t xml:space="preserve"> 2/10-C1, </w:t>
      </w:r>
      <w:proofErr w:type="spellStart"/>
      <w:r w:rsidR="002975EB" w:rsidRPr="002975EB">
        <w:rPr>
          <w:sz w:val="24"/>
          <w:szCs w:val="24"/>
        </w:rPr>
        <w:t>imobil</w:t>
      </w:r>
      <w:proofErr w:type="spellEnd"/>
      <w:r w:rsidR="002975EB" w:rsidRPr="002975EB">
        <w:rPr>
          <w:sz w:val="24"/>
          <w:szCs w:val="24"/>
        </w:rPr>
        <w:t xml:space="preserve"> </w:t>
      </w:r>
      <w:proofErr w:type="spellStart"/>
      <w:r w:rsidR="002975EB" w:rsidRPr="002975EB">
        <w:rPr>
          <w:sz w:val="24"/>
          <w:szCs w:val="24"/>
        </w:rPr>
        <w:t>aflat</w:t>
      </w:r>
      <w:proofErr w:type="spellEnd"/>
      <w:r w:rsidR="002975EB" w:rsidRPr="002975EB">
        <w:rPr>
          <w:sz w:val="24"/>
          <w:szCs w:val="24"/>
        </w:rPr>
        <w:t xml:space="preserve"> </w:t>
      </w:r>
      <w:proofErr w:type="spellStart"/>
      <w:r w:rsidR="002975EB" w:rsidRPr="002975EB">
        <w:rPr>
          <w:sz w:val="24"/>
          <w:szCs w:val="24"/>
        </w:rPr>
        <w:t>în</w:t>
      </w:r>
      <w:proofErr w:type="spellEnd"/>
      <w:r w:rsidR="002975EB" w:rsidRPr="002975EB">
        <w:rPr>
          <w:sz w:val="24"/>
          <w:szCs w:val="24"/>
        </w:rPr>
        <w:t xml:space="preserve"> </w:t>
      </w:r>
      <w:proofErr w:type="spellStart"/>
      <w:r w:rsidR="002975EB" w:rsidRPr="002975EB">
        <w:rPr>
          <w:sz w:val="24"/>
          <w:szCs w:val="24"/>
        </w:rPr>
        <w:t>proprietatea</w:t>
      </w:r>
      <w:proofErr w:type="spellEnd"/>
      <w:r w:rsidR="002975EB" w:rsidRPr="002975EB">
        <w:rPr>
          <w:sz w:val="24"/>
          <w:szCs w:val="24"/>
        </w:rPr>
        <w:t xml:space="preserve"> </w:t>
      </w:r>
      <w:proofErr w:type="spellStart"/>
      <w:r w:rsidR="002975EB" w:rsidRPr="002975EB">
        <w:rPr>
          <w:sz w:val="24"/>
          <w:szCs w:val="24"/>
        </w:rPr>
        <w:t>lui</w:t>
      </w:r>
      <w:proofErr w:type="spellEnd"/>
      <w:r w:rsidR="002975EB" w:rsidRPr="002975EB">
        <w:rPr>
          <w:sz w:val="24"/>
          <w:szCs w:val="24"/>
        </w:rPr>
        <w:t xml:space="preserve"> Carp </w:t>
      </w:r>
      <w:proofErr w:type="spellStart"/>
      <w:r w:rsidR="002975EB" w:rsidRPr="002975EB">
        <w:rPr>
          <w:sz w:val="24"/>
          <w:szCs w:val="24"/>
        </w:rPr>
        <w:t>Corneliu</w:t>
      </w:r>
      <w:proofErr w:type="spellEnd"/>
      <w:r w:rsidR="002975EB" w:rsidRPr="002975EB">
        <w:rPr>
          <w:sz w:val="24"/>
          <w:szCs w:val="24"/>
        </w:rPr>
        <w:t xml:space="preserve"> </w:t>
      </w:r>
      <w:proofErr w:type="spellStart"/>
      <w:r w:rsidR="002975EB" w:rsidRPr="002975EB">
        <w:rPr>
          <w:sz w:val="24"/>
          <w:szCs w:val="24"/>
        </w:rPr>
        <w:t>și</w:t>
      </w:r>
      <w:proofErr w:type="spellEnd"/>
      <w:r w:rsidR="002975EB" w:rsidRPr="002975EB">
        <w:rPr>
          <w:sz w:val="24"/>
          <w:szCs w:val="24"/>
        </w:rPr>
        <w:t xml:space="preserve"> Carp </w:t>
      </w:r>
      <w:proofErr w:type="spellStart"/>
      <w:r w:rsidR="002975EB" w:rsidRPr="002975EB">
        <w:rPr>
          <w:sz w:val="24"/>
          <w:szCs w:val="24"/>
        </w:rPr>
        <w:t>Bogdan</w:t>
      </w:r>
      <w:proofErr w:type="spellEnd"/>
      <w:r>
        <w:rPr>
          <w:sz w:val="24"/>
          <w:szCs w:val="24"/>
          <w:lang w:val="ro-RO"/>
        </w:rPr>
        <w:t>.</w:t>
      </w:r>
    </w:p>
    <w:p w:rsidR="00610CA2" w:rsidRDefault="00610CA2" w:rsidP="002B01FA">
      <w:pPr>
        <w:spacing w:line="276" w:lineRule="auto"/>
        <w:rPr>
          <w:noProof/>
          <w:sz w:val="24"/>
          <w:szCs w:val="24"/>
          <w:lang w:val="ro-RO"/>
        </w:rPr>
      </w:pPr>
    </w:p>
    <w:p w:rsidR="00610CA2" w:rsidRDefault="00610CA2" w:rsidP="002B01FA">
      <w:pPr>
        <w:spacing w:line="276" w:lineRule="auto"/>
        <w:rPr>
          <w:noProof/>
          <w:sz w:val="24"/>
          <w:szCs w:val="24"/>
          <w:lang w:val="ro-RO"/>
        </w:rPr>
      </w:pPr>
    </w:p>
    <w:p w:rsidR="00610CA2" w:rsidRDefault="00610CA2" w:rsidP="002B01FA">
      <w:pPr>
        <w:spacing w:line="276" w:lineRule="auto"/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Primar</w:t>
      </w:r>
    </w:p>
    <w:p w:rsidR="00610CA2" w:rsidRDefault="00610CA2" w:rsidP="002B01FA">
      <w:pPr>
        <w:spacing w:line="276" w:lineRule="auto"/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Marcel-Emil SAS-ADĂSCĂLIŢII</w:t>
      </w:r>
    </w:p>
    <w:p w:rsidR="00946592" w:rsidRPr="007C1409" w:rsidRDefault="00610CA2" w:rsidP="00600523">
      <w:pPr>
        <w:ind w:left="720"/>
        <w:rPr>
          <w:noProof/>
          <w:sz w:val="24"/>
          <w:szCs w:val="24"/>
          <w:lang w:val="ro-RO"/>
        </w:rPr>
      </w:pPr>
      <w:r>
        <w:rPr>
          <w:i/>
          <w:noProof/>
          <w:sz w:val="24"/>
          <w:szCs w:val="24"/>
          <w:lang w:val="ro-RO"/>
        </w:rPr>
        <w:tab/>
      </w:r>
      <w:r>
        <w:rPr>
          <w:i/>
          <w:noProof/>
          <w:sz w:val="24"/>
          <w:szCs w:val="24"/>
          <w:lang w:val="ro-RO"/>
        </w:rPr>
        <w:tab/>
      </w:r>
      <w:r>
        <w:rPr>
          <w:i/>
          <w:noProof/>
          <w:sz w:val="24"/>
          <w:szCs w:val="24"/>
          <w:lang w:val="ro-RO"/>
        </w:rPr>
        <w:tab/>
      </w:r>
      <w:r>
        <w:rPr>
          <w:i/>
          <w:noProof/>
          <w:sz w:val="24"/>
          <w:szCs w:val="24"/>
          <w:lang w:val="ro-RO"/>
        </w:rPr>
        <w:tab/>
      </w:r>
      <w:r>
        <w:rPr>
          <w:i/>
          <w:noProof/>
          <w:sz w:val="24"/>
          <w:szCs w:val="24"/>
          <w:lang w:val="ro-RO"/>
        </w:rPr>
        <w:tab/>
      </w:r>
      <w:r>
        <w:rPr>
          <w:i/>
          <w:noProof/>
          <w:sz w:val="24"/>
          <w:szCs w:val="24"/>
          <w:lang w:val="ro-RO"/>
        </w:rPr>
        <w:tab/>
        <w:t xml:space="preserve">      </w:t>
      </w:r>
    </w:p>
    <w:sectPr w:rsidR="00946592" w:rsidRPr="007C1409" w:rsidSect="00350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C7B"/>
    <w:rsid w:val="0001467C"/>
    <w:rsid w:val="00020ACC"/>
    <w:rsid w:val="0008345C"/>
    <w:rsid w:val="000D3201"/>
    <w:rsid w:val="000E0A1D"/>
    <w:rsid w:val="000F0717"/>
    <w:rsid w:val="00154241"/>
    <w:rsid w:val="00165FCD"/>
    <w:rsid w:val="00253E5F"/>
    <w:rsid w:val="002975EB"/>
    <w:rsid w:val="002B01FA"/>
    <w:rsid w:val="00350F09"/>
    <w:rsid w:val="00414AD4"/>
    <w:rsid w:val="0042516F"/>
    <w:rsid w:val="004609DE"/>
    <w:rsid w:val="004A18E8"/>
    <w:rsid w:val="004C132F"/>
    <w:rsid w:val="004E12D7"/>
    <w:rsid w:val="00501B45"/>
    <w:rsid w:val="00575071"/>
    <w:rsid w:val="00590D4A"/>
    <w:rsid w:val="00600523"/>
    <w:rsid w:val="00610CA2"/>
    <w:rsid w:val="006161A8"/>
    <w:rsid w:val="00647C7B"/>
    <w:rsid w:val="006A76AA"/>
    <w:rsid w:val="006F2F0E"/>
    <w:rsid w:val="007C1409"/>
    <w:rsid w:val="007E670C"/>
    <w:rsid w:val="00876D99"/>
    <w:rsid w:val="008C3F89"/>
    <w:rsid w:val="008E0684"/>
    <w:rsid w:val="008F2442"/>
    <w:rsid w:val="00912D39"/>
    <w:rsid w:val="00927FE0"/>
    <w:rsid w:val="00946592"/>
    <w:rsid w:val="009916AD"/>
    <w:rsid w:val="009D4632"/>
    <w:rsid w:val="00A54D8A"/>
    <w:rsid w:val="00AB11F7"/>
    <w:rsid w:val="00AC639B"/>
    <w:rsid w:val="00B612C8"/>
    <w:rsid w:val="00B633EA"/>
    <w:rsid w:val="00C600E9"/>
    <w:rsid w:val="00CD4A9B"/>
    <w:rsid w:val="00CF26EB"/>
    <w:rsid w:val="00D101B7"/>
    <w:rsid w:val="00D62F3C"/>
    <w:rsid w:val="00DB4018"/>
    <w:rsid w:val="00E00292"/>
    <w:rsid w:val="00F11EBD"/>
    <w:rsid w:val="00F63E6F"/>
    <w:rsid w:val="00F934EC"/>
    <w:rsid w:val="00FE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10CA2"/>
    <w:rPr>
      <w:color w:val="0000FF"/>
      <w:u w:val="single"/>
    </w:rPr>
  </w:style>
  <w:style w:type="paragraph" w:styleId="NoSpacing">
    <w:name w:val="No Spacing"/>
    <w:uiPriority w:val="1"/>
    <w:qFormat/>
    <w:rsid w:val="00610CA2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Szabó</dc:creator>
  <cp:keywords/>
  <dc:description/>
  <cp:lastModifiedBy>Timea Szabó</cp:lastModifiedBy>
  <cp:revision>24</cp:revision>
  <dcterms:created xsi:type="dcterms:W3CDTF">2021-05-16T19:14:00Z</dcterms:created>
  <dcterms:modified xsi:type="dcterms:W3CDTF">2021-06-22T06:59:00Z</dcterms:modified>
</cp:coreProperties>
</file>