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43BB2" w14:textId="77777777" w:rsidR="00D05142" w:rsidRDefault="00D05142" w:rsidP="00F8007C">
      <w:pPr>
        <w:pStyle w:val="Corptext"/>
        <w:spacing w:before="2"/>
        <w:jc w:val="right"/>
        <w:rPr>
          <w:rFonts w:ascii="Calibri"/>
          <w:b/>
          <w:sz w:val="20"/>
        </w:rPr>
      </w:pPr>
    </w:p>
    <w:p w14:paraId="0A51EF43" w14:textId="579A6D8B" w:rsidR="00B34F0F" w:rsidRPr="00D05142" w:rsidRDefault="00B34F0F" w:rsidP="00F8007C">
      <w:pPr>
        <w:pStyle w:val="Corptext"/>
        <w:spacing w:before="2"/>
        <w:jc w:val="right"/>
        <w:rPr>
          <w:sz w:val="20"/>
          <w:szCs w:val="20"/>
        </w:rPr>
      </w:pPr>
    </w:p>
    <w:p w14:paraId="0A51EF44" w14:textId="77777777" w:rsidR="00B34F0F" w:rsidRDefault="00B34F0F" w:rsidP="00B34F0F">
      <w:pPr>
        <w:ind w:left="3648"/>
        <w:jc w:val="center"/>
        <w:rPr>
          <w:rFonts w:ascii="Calibri"/>
        </w:rPr>
      </w:pPr>
      <w:r>
        <w:rPr>
          <w:rFonts w:ascii="Calibri"/>
        </w:rPr>
        <w:t>LISTA</w:t>
      </w:r>
    </w:p>
    <w:p w14:paraId="0A51EF45" w14:textId="0335A16B" w:rsidR="00B34F0F" w:rsidRPr="00566025" w:rsidRDefault="00B34F0F" w:rsidP="00B34F0F">
      <w:pPr>
        <w:spacing w:before="9" w:line="500" w:lineRule="atLeast"/>
        <w:ind w:left="3647"/>
        <w:jc w:val="center"/>
        <w:rPr>
          <w:rFonts w:ascii="Calibri"/>
          <w:sz w:val="18"/>
          <w:szCs w:val="18"/>
        </w:rPr>
      </w:pPr>
      <w:r>
        <w:rPr>
          <w:rFonts w:ascii="Calibri"/>
        </w:rPr>
        <w:t>Obiectivelor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investii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anul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</w:t>
      </w:r>
      <w:r w:rsidR="002A67DC">
        <w:rPr>
          <w:rFonts w:ascii="Calibri"/>
        </w:rPr>
        <w:t>4</w:t>
      </w:r>
      <w:r>
        <w:rPr>
          <w:rFonts w:ascii="Calibri"/>
        </w:rPr>
        <w:t xml:space="preserve"> cu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finantare partiala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integrala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bugetul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local</w:t>
      </w:r>
    </w:p>
    <w:p w14:paraId="0A51EF46" w14:textId="591C33C2" w:rsidR="00B34F0F" w:rsidRPr="00566025" w:rsidRDefault="00B34F0F" w:rsidP="00B34F0F">
      <w:pPr>
        <w:spacing w:before="7"/>
        <w:ind w:left="7366"/>
        <w:rPr>
          <w:rFonts w:ascii="Calibri"/>
          <w:sz w:val="18"/>
          <w:szCs w:val="18"/>
        </w:rPr>
      </w:pPr>
      <w:r w:rsidRPr="00566025">
        <w:rPr>
          <w:rFonts w:ascii="Calibri"/>
          <w:sz w:val="18"/>
          <w:szCs w:val="18"/>
        </w:rPr>
        <w:t>MII</w:t>
      </w:r>
      <w:r w:rsidRPr="00566025">
        <w:rPr>
          <w:rFonts w:ascii="Calibri"/>
          <w:spacing w:val="-4"/>
          <w:sz w:val="18"/>
          <w:szCs w:val="18"/>
        </w:rPr>
        <w:t xml:space="preserve"> </w:t>
      </w:r>
      <w:r w:rsidRPr="00566025">
        <w:rPr>
          <w:rFonts w:ascii="Calibri"/>
          <w:sz w:val="18"/>
          <w:szCs w:val="18"/>
        </w:rPr>
        <w:t>LEI</w:t>
      </w:r>
    </w:p>
    <w:p w14:paraId="37E24BB4" w14:textId="645FA751" w:rsidR="00B34F0F" w:rsidRDefault="00B34F0F" w:rsidP="0096729A">
      <w:pPr>
        <w:spacing w:before="37"/>
        <w:ind w:right="109"/>
        <w:rPr>
          <w:rFonts w:ascii="Calibri"/>
          <w:b/>
          <w:sz w:val="18"/>
          <w:szCs w:val="18"/>
        </w:rPr>
      </w:pPr>
      <w:r w:rsidRPr="00566025">
        <w:rPr>
          <w:sz w:val="18"/>
          <w:szCs w:val="18"/>
        </w:rPr>
        <w:br w:type="column"/>
      </w:r>
      <w:r w:rsidRPr="00566025">
        <w:rPr>
          <w:rFonts w:ascii="Calibri"/>
          <w:b/>
          <w:sz w:val="18"/>
          <w:szCs w:val="18"/>
        </w:rPr>
        <w:t>ANEXA</w:t>
      </w:r>
      <w:r w:rsidRPr="00566025">
        <w:rPr>
          <w:rFonts w:ascii="Calibri"/>
          <w:b/>
          <w:spacing w:val="1"/>
          <w:sz w:val="18"/>
          <w:szCs w:val="18"/>
        </w:rPr>
        <w:t xml:space="preserve"> </w:t>
      </w:r>
      <w:r w:rsidRPr="00566025">
        <w:rPr>
          <w:rFonts w:ascii="Calibri"/>
          <w:b/>
          <w:sz w:val="18"/>
          <w:szCs w:val="18"/>
        </w:rPr>
        <w:t>NR.</w:t>
      </w:r>
      <w:r w:rsidR="001C05B7">
        <w:rPr>
          <w:rFonts w:ascii="Calibri"/>
          <w:b/>
          <w:sz w:val="18"/>
          <w:szCs w:val="18"/>
        </w:rPr>
        <w:t>2</w:t>
      </w:r>
    </w:p>
    <w:p w14:paraId="729F1178" w14:textId="77777777" w:rsidR="00225B6F" w:rsidRDefault="00225B6F" w:rsidP="0096729A">
      <w:pPr>
        <w:spacing w:before="37"/>
        <w:ind w:right="109"/>
        <w:rPr>
          <w:rFonts w:ascii="Calibri"/>
          <w:b/>
          <w:sz w:val="18"/>
          <w:szCs w:val="18"/>
        </w:rPr>
      </w:pPr>
    </w:p>
    <w:p w14:paraId="0A51EF48" w14:textId="7276E28A" w:rsidR="00225B6F" w:rsidRPr="0096729A" w:rsidRDefault="00225B6F" w:rsidP="0096729A">
      <w:pPr>
        <w:spacing w:before="37"/>
        <w:ind w:right="109"/>
        <w:rPr>
          <w:rFonts w:ascii="Calibri"/>
          <w:b/>
          <w:sz w:val="18"/>
          <w:szCs w:val="18"/>
        </w:rPr>
        <w:sectPr w:rsidR="00225B6F" w:rsidRPr="0096729A" w:rsidSect="00F7601D">
          <w:pgSz w:w="16840" w:h="11910" w:orient="landscape" w:code="9"/>
          <w:pgMar w:top="720" w:right="720" w:bottom="720" w:left="720" w:header="720" w:footer="720" w:gutter="0"/>
          <w:cols w:num="2" w:space="720" w:equalWidth="0">
            <w:col w:w="11889" w:space="40"/>
            <w:col w:w="3471"/>
          </w:cols>
          <w:docGrid w:linePitch="299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11"/>
        <w:gridCol w:w="850"/>
        <w:gridCol w:w="991"/>
        <w:gridCol w:w="931"/>
        <w:gridCol w:w="838"/>
        <w:gridCol w:w="1028"/>
        <w:gridCol w:w="1033"/>
        <w:gridCol w:w="854"/>
        <w:gridCol w:w="1276"/>
        <w:gridCol w:w="995"/>
        <w:gridCol w:w="1276"/>
        <w:gridCol w:w="1000"/>
      </w:tblGrid>
      <w:tr w:rsidR="00B34F0F" w:rsidRPr="00566025" w14:paraId="0A51EF52" w14:textId="77777777" w:rsidTr="00E57683">
        <w:trPr>
          <w:trHeight w:val="270"/>
        </w:trPr>
        <w:tc>
          <w:tcPr>
            <w:tcW w:w="709" w:type="dxa"/>
            <w:vMerge w:val="restart"/>
          </w:tcPr>
          <w:p w14:paraId="0A51EF49" w14:textId="77777777" w:rsidR="00B34F0F" w:rsidRPr="00566025" w:rsidRDefault="00B34F0F" w:rsidP="007075F6">
            <w:pPr>
              <w:pStyle w:val="TableParagraph"/>
              <w:ind w:left="127" w:right="99" w:firstLine="40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NR</w:t>
            </w:r>
            <w:r w:rsidRPr="00566025">
              <w:rPr>
                <w:rFonts w:ascii="Calibri"/>
                <w:spacing w:val="-47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CRT</w:t>
            </w:r>
          </w:p>
        </w:tc>
        <w:tc>
          <w:tcPr>
            <w:tcW w:w="2911" w:type="dxa"/>
            <w:vMerge w:val="restart"/>
          </w:tcPr>
          <w:p w14:paraId="0A51EF4A" w14:textId="77777777" w:rsidR="00B34F0F" w:rsidRPr="00566025" w:rsidRDefault="00B34F0F" w:rsidP="007075F6">
            <w:pPr>
              <w:pStyle w:val="TableParagraph"/>
              <w:ind w:left="852" w:right="191" w:hanging="634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DENUMIREA OBIECTIVELOR</w:t>
            </w:r>
            <w:r w:rsidRPr="00566025">
              <w:rPr>
                <w:rFonts w:ascii="Calibri"/>
                <w:spacing w:val="-47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DE</w:t>
            </w:r>
            <w:r w:rsidRPr="00566025">
              <w:rPr>
                <w:rFonts w:ascii="Calibri"/>
                <w:spacing w:val="-3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INVESTITII</w:t>
            </w:r>
          </w:p>
        </w:tc>
        <w:tc>
          <w:tcPr>
            <w:tcW w:w="850" w:type="dxa"/>
            <w:vMerge w:val="restart"/>
          </w:tcPr>
          <w:p w14:paraId="0A51EF4B" w14:textId="77777777" w:rsidR="00B34F0F" w:rsidRPr="00566025" w:rsidRDefault="00B34F0F" w:rsidP="007075F6">
            <w:pPr>
              <w:pStyle w:val="TableParagraph"/>
              <w:ind w:left="137" w:right="121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Valoar</w:t>
            </w:r>
            <w:r w:rsidRPr="00566025">
              <w:rPr>
                <w:rFonts w:ascii="Calibri"/>
                <w:spacing w:val="-47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totala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conf.S</w:t>
            </w:r>
          </w:p>
          <w:p w14:paraId="0A51EF4C" w14:textId="77777777" w:rsidR="00B34F0F" w:rsidRPr="00566025" w:rsidRDefault="00B34F0F" w:rsidP="007075F6">
            <w:pPr>
              <w:pStyle w:val="TableParagraph"/>
              <w:ind w:left="12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F</w:t>
            </w:r>
          </w:p>
        </w:tc>
        <w:tc>
          <w:tcPr>
            <w:tcW w:w="991" w:type="dxa"/>
            <w:vMerge w:val="restart"/>
          </w:tcPr>
          <w:p w14:paraId="0A51EF4D" w14:textId="77777777" w:rsidR="00B34F0F" w:rsidRPr="00566025" w:rsidRDefault="00B34F0F" w:rsidP="007075F6">
            <w:pPr>
              <w:pStyle w:val="TableParagraph"/>
              <w:ind w:left="118" w:right="104" w:firstLine="3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Valoare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totala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pacing w:val="-1"/>
                <w:sz w:val="18"/>
                <w:szCs w:val="18"/>
              </w:rPr>
              <w:t>Actualiz.</w:t>
            </w:r>
          </w:p>
        </w:tc>
        <w:tc>
          <w:tcPr>
            <w:tcW w:w="931" w:type="dxa"/>
            <w:vMerge w:val="restart"/>
          </w:tcPr>
          <w:p w14:paraId="0A51EF4E" w14:textId="77777777" w:rsidR="00B34F0F" w:rsidRPr="00566025" w:rsidRDefault="00B34F0F" w:rsidP="007075F6">
            <w:pPr>
              <w:pStyle w:val="TableParagraph"/>
              <w:spacing w:before="12"/>
              <w:rPr>
                <w:rFonts w:ascii="Calibri"/>
                <w:b/>
                <w:sz w:val="18"/>
                <w:szCs w:val="18"/>
              </w:rPr>
            </w:pPr>
          </w:p>
          <w:p w14:paraId="0A51EF4F" w14:textId="77777777" w:rsidR="00B34F0F" w:rsidRPr="00566025" w:rsidRDefault="00B34F0F" w:rsidP="007075F6">
            <w:pPr>
              <w:pStyle w:val="TableParagraph"/>
              <w:ind w:left="154" w:right="136"/>
              <w:jc w:val="center"/>
              <w:rPr>
                <w:rFonts w:ascii="Calibri"/>
                <w:b/>
                <w:sz w:val="18"/>
                <w:szCs w:val="18"/>
              </w:rPr>
            </w:pPr>
            <w:r w:rsidRPr="00566025">
              <w:rPr>
                <w:rFonts w:ascii="Calibri"/>
                <w:b/>
                <w:sz w:val="18"/>
                <w:szCs w:val="18"/>
              </w:rPr>
              <w:t>CHELTUI</w:t>
            </w:r>
            <w:r w:rsidRPr="00566025">
              <w:rPr>
                <w:rFonts w:ascii="Calibri"/>
                <w:b/>
                <w:spacing w:val="-38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b/>
                <w:sz w:val="18"/>
                <w:szCs w:val="18"/>
              </w:rPr>
              <w:t>ELI</w:t>
            </w:r>
            <w:r w:rsidRPr="00566025">
              <w:rPr>
                <w:rFonts w:ascii="Calibri"/>
                <w:b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b/>
                <w:sz w:val="18"/>
                <w:szCs w:val="18"/>
              </w:rPr>
              <w:t>TOTALE</w:t>
            </w:r>
          </w:p>
        </w:tc>
        <w:tc>
          <w:tcPr>
            <w:tcW w:w="7300" w:type="dxa"/>
            <w:gridSpan w:val="7"/>
          </w:tcPr>
          <w:p w14:paraId="0A51EF50" w14:textId="77777777" w:rsidR="00B34F0F" w:rsidRPr="00566025" w:rsidRDefault="00B34F0F" w:rsidP="007075F6">
            <w:pPr>
              <w:pStyle w:val="TableParagraph"/>
              <w:ind w:left="108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Finantate</w:t>
            </w:r>
            <w:r w:rsidRPr="00566025">
              <w:rPr>
                <w:rFonts w:ascii="Calibri"/>
                <w:spacing w:val="-2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din:</w:t>
            </w:r>
          </w:p>
        </w:tc>
        <w:tc>
          <w:tcPr>
            <w:tcW w:w="1000" w:type="dxa"/>
            <w:vMerge w:val="restart"/>
          </w:tcPr>
          <w:p w14:paraId="0A51EF51" w14:textId="77777777" w:rsidR="00B34F0F" w:rsidRPr="00566025" w:rsidRDefault="00B34F0F" w:rsidP="007075F6">
            <w:pPr>
              <w:pStyle w:val="TableParagraph"/>
              <w:ind w:left="372" w:right="158" w:hanging="192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pacing w:val="-1"/>
                <w:sz w:val="18"/>
                <w:szCs w:val="18"/>
              </w:rPr>
              <w:t>Termen</w:t>
            </w:r>
            <w:r w:rsidRPr="00566025">
              <w:rPr>
                <w:rFonts w:ascii="Calibri"/>
                <w:spacing w:val="-43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PIF</w:t>
            </w:r>
          </w:p>
        </w:tc>
      </w:tr>
      <w:tr w:rsidR="00B34F0F" w:rsidRPr="00566025" w14:paraId="0A51EF5F" w14:textId="77777777" w:rsidTr="00E57683">
        <w:trPr>
          <w:trHeight w:val="268"/>
        </w:trPr>
        <w:tc>
          <w:tcPr>
            <w:tcW w:w="709" w:type="dxa"/>
            <w:vMerge/>
            <w:tcBorders>
              <w:top w:val="nil"/>
            </w:tcBorders>
          </w:tcPr>
          <w:p w14:paraId="0A51EF53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14:paraId="0A51EF54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A51EF55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A51EF56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0A51EF57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14:paraId="0A51EF58" w14:textId="77777777" w:rsidR="00B34F0F" w:rsidRPr="00566025" w:rsidRDefault="00B34F0F" w:rsidP="007075F6">
            <w:pPr>
              <w:pStyle w:val="TableParagraph"/>
              <w:ind w:left="108" w:right="156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Surse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proprii</w:t>
            </w:r>
          </w:p>
        </w:tc>
        <w:tc>
          <w:tcPr>
            <w:tcW w:w="1028" w:type="dxa"/>
            <w:vMerge w:val="restart"/>
          </w:tcPr>
          <w:p w14:paraId="0A51EF59" w14:textId="77777777" w:rsidR="00B34F0F" w:rsidRPr="00566025" w:rsidRDefault="00B34F0F" w:rsidP="007075F6">
            <w:pPr>
              <w:pStyle w:val="TableParagraph"/>
              <w:ind w:left="110" w:right="127"/>
              <w:jc w:val="both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Credite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bancare interne</w:t>
            </w:r>
          </w:p>
        </w:tc>
        <w:tc>
          <w:tcPr>
            <w:tcW w:w="1033" w:type="dxa"/>
            <w:vMerge w:val="restart"/>
          </w:tcPr>
          <w:p w14:paraId="0A51EF5A" w14:textId="77777777" w:rsidR="00B34F0F" w:rsidRPr="00566025" w:rsidRDefault="00B34F0F" w:rsidP="007075F6">
            <w:pPr>
              <w:pStyle w:val="TableParagraph"/>
              <w:ind w:left="108" w:right="168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Credite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Bancare externe</w:t>
            </w:r>
          </w:p>
        </w:tc>
        <w:tc>
          <w:tcPr>
            <w:tcW w:w="854" w:type="dxa"/>
            <w:vMerge w:val="restart"/>
          </w:tcPr>
          <w:p w14:paraId="0A51EF5B" w14:textId="77777777" w:rsidR="00B34F0F" w:rsidRPr="00566025" w:rsidRDefault="00B34F0F" w:rsidP="007075F6">
            <w:pPr>
              <w:pStyle w:val="TableParagraph"/>
              <w:ind w:left="108" w:right="241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Alte</w:t>
            </w:r>
            <w:r w:rsidRPr="00566025">
              <w:rPr>
                <w:rFonts w:ascii="Calibri"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surse</w:t>
            </w:r>
          </w:p>
        </w:tc>
        <w:tc>
          <w:tcPr>
            <w:tcW w:w="1276" w:type="dxa"/>
            <w:vMerge w:val="restart"/>
          </w:tcPr>
          <w:p w14:paraId="0A51EF5C" w14:textId="77777777" w:rsidR="00B34F0F" w:rsidRPr="00566025" w:rsidRDefault="00B34F0F" w:rsidP="007075F6">
            <w:pPr>
              <w:pStyle w:val="TableParagraph"/>
              <w:ind w:left="107" w:right="150"/>
              <w:rPr>
                <w:rFonts w:ascii="Calibri"/>
                <w:b/>
                <w:sz w:val="18"/>
                <w:szCs w:val="18"/>
              </w:rPr>
            </w:pPr>
            <w:r w:rsidRPr="00566025">
              <w:rPr>
                <w:rFonts w:ascii="Calibri"/>
                <w:b/>
                <w:sz w:val="18"/>
                <w:szCs w:val="18"/>
              </w:rPr>
              <w:t>TOTAL</w:t>
            </w:r>
            <w:r w:rsidRPr="00566025">
              <w:rPr>
                <w:rFonts w:ascii="Calibri"/>
                <w:b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b/>
                <w:sz w:val="18"/>
                <w:szCs w:val="18"/>
              </w:rPr>
              <w:t>ALOCATII</w:t>
            </w:r>
            <w:r w:rsidRPr="00566025">
              <w:rPr>
                <w:rFonts w:ascii="Calibri"/>
                <w:b/>
                <w:spacing w:val="1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b/>
                <w:sz w:val="18"/>
                <w:szCs w:val="18"/>
              </w:rPr>
              <w:t>BUGETARE</w:t>
            </w:r>
          </w:p>
        </w:tc>
        <w:tc>
          <w:tcPr>
            <w:tcW w:w="2271" w:type="dxa"/>
            <w:gridSpan w:val="2"/>
          </w:tcPr>
          <w:p w14:paraId="0A51EF5D" w14:textId="77777777" w:rsidR="00B34F0F" w:rsidRPr="00566025" w:rsidRDefault="00B34F0F" w:rsidP="007075F6">
            <w:pPr>
              <w:pStyle w:val="TableParagraph"/>
              <w:ind w:left="109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Din</w:t>
            </w:r>
            <w:r w:rsidRPr="00566025">
              <w:rPr>
                <w:rFonts w:ascii="Calibri"/>
                <w:spacing w:val="-2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sz w:val="18"/>
                <w:szCs w:val="18"/>
              </w:rPr>
              <w:t>care: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0A51EF5E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</w:tr>
      <w:tr w:rsidR="00B34F0F" w:rsidRPr="00566025" w14:paraId="0A51EF6D" w14:textId="77777777" w:rsidTr="00E57683">
        <w:trPr>
          <w:trHeight w:val="785"/>
        </w:trPr>
        <w:tc>
          <w:tcPr>
            <w:tcW w:w="709" w:type="dxa"/>
            <w:vMerge/>
            <w:tcBorders>
              <w:top w:val="nil"/>
            </w:tcBorders>
          </w:tcPr>
          <w:p w14:paraId="0A51EF60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14:paraId="0A51EF61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A51EF62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A51EF63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0A51EF64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14:paraId="0A51EF65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0A51EF66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0A51EF67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A51EF68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A51EF69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0A51EF6A" w14:textId="77777777" w:rsidR="00B34F0F" w:rsidRPr="00566025" w:rsidRDefault="00B34F0F" w:rsidP="007075F6">
            <w:pPr>
              <w:pStyle w:val="TableParagraph"/>
              <w:ind w:left="109" w:right="231"/>
              <w:rPr>
                <w:rFonts w:ascii="Calibri"/>
                <w:b/>
                <w:sz w:val="18"/>
                <w:szCs w:val="18"/>
              </w:rPr>
            </w:pPr>
            <w:r w:rsidRPr="00566025">
              <w:rPr>
                <w:rFonts w:ascii="Calibri"/>
                <w:b/>
                <w:sz w:val="18"/>
                <w:szCs w:val="18"/>
              </w:rPr>
              <w:t>BUGET</w:t>
            </w:r>
            <w:r w:rsidRPr="00566025">
              <w:rPr>
                <w:rFonts w:ascii="Calibri"/>
                <w:b/>
                <w:spacing w:val="-47"/>
                <w:sz w:val="18"/>
                <w:szCs w:val="18"/>
              </w:rPr>
              <w:t xml:space="preserve"> </w:t>
            </w:r>
            <w:r w:rsidRPr="00566025">
              <w:rPr>
                <w:rFonts w:ascii="Calibri"/>
                <w:b/>
                <w:sz w:val="18"/>
                <w:szCs w:val="18"/>
              </w:rPr>
              <w:t>LOCAL</w:t>
            </w:r>
          </w:p>
        </w:tc>
        <w:tc>
          <w:tcPr>
            <w:tcW w:w="1276" w:type="dxa"/>
          </w:tcPr>
          <w:p w14:paraId="0A51EF6B" w14:textId="77777777" w:rsidR="00B34F0F" w:rsidRPr="00566025" w:rsidRDefault="00B34F0F" w:rsidP="007075F6">
            <w:pPr>
              <w:pStyle w:val="TableParagraph"/>
              <w:ind w:left="106"/>
              <w:rPr>
                <w:rFonts w:ascii="Calibri"/>
                <w:b/>
                <w:sz w:val="18"/>
                <w:szCs w:val="18"/>
              </w:rPr>
            </w:pPr>
            <w:r w:rsidRPr="00566025">
              <w:rPr>
                <w:rFonts w:ascii="Calibri"/>
                <w:b/>
                <w:sz w:val="18"/>
                <w:szCs w:val="18"/>
              </w:rPr>
              <w:t>EXCEDENT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0A51EF6C" w14:textId="77777777" w:rsidR="00B34F0F" w:rsidRPr="00566025" w:rsidRDefault="00B34F0F" w:rsidP="007075F6">
            <w:pPr>
              <w:rPr>
                <w:sz w:val="18"/>
                <w:szCs w:val="18"/>
              </w:rPr>
            </w:pPr>
          </w:p>
        </w:tc>
      </w:tr>
      <w:tr w:rsidR="00B34F0F" w:rsidRPr="00566025" w14:paraId="0A51EF7B" w14:textId="77777777" w:rsidTr="00E57683">
        <w:trPr>
          <w:trHeight w:val="268"/>
        </w:trPr>
        <w:tc>
          <w:tcPr>
            <w:tcW w:w="709" w:type="dxa"/>
          </w:tcPr>
          <w:p w14:paraId="0A51EF6E" w14:textId="77777777" w:rsidR="00B34F0F" w:rsidRPr="00566025" w:rsidRDefault="00B34F0F" w:rsidP="007075F6">
            <w:pPr>
              <w:pStyle w:val="TableParagraph"/>
              <w:ind w:left="244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0</w:t>
            </w:r>
          </w:p>
        </w:tc>
        <w:tc>
          <w:tcPr>
            <w:tcW w:w="2911" w:type="dxa"/>
          </w:tcPr>
          <w:p w14:paraId="0A51EF6F" w14:textId="77777777" w:rsidR="00B34F0F" w:rsidRPr="00566025" w:rsidRDefault="00B34F0F" w:rsidP="007075F6">
            <w:pPr>
              <w:pStyle w:val="TableParagraph"/>
              <w:ind w:left="9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A51EF70" w14:textId="77777777" w:rsidR="00B34F0F" w:rsidRPr="00566025" w:rsidRDefault="00B34F0F" w:rsidP="007075F6">
            <w:pPr>
              <w:pStyle w:val="TableParagraph"/>
              <w:ind w:left="13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14:paraId="0A51EF71" w14:textId="77777777" w:rsidR="00B34F0F" w:rsidRPr="00566025" w:rsidRDefault="00B34F0F" w:rsidP="007075F6">
            <w:pPr>
              <w:pStyle w:val="TableParagraph"/>
              <w:ind w:left="15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14:paraId="0A51EF72" w14:textId="77777777" w:rsidR="00B34F0F" w:rsidRPr="00566025" w:rsidRDefault="00B34F0F" w:rsidP="007075F6">
            <w:pPr>
              <w:pStyle w:val="TableParagraph"/>
              <w:ind w:left="13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4</w:t>
            </w:r>
          </w:p>
        </w:tc>
        <w:tc>
          <w:tcPr>
            <w:tcW w:w="838" w:type="dxa"/>
          </w:tcPr>
          <w:p w14:paraId="0A51EF73" w14:textId="77777777" w:rsidR="00B34F0F" w:rsidRPr="00566025" w:rsidRDefault="00B34F0F" w:rsidP="007075F6">
            <w:pPr>
              <w:pStyle w:val="TableParagraph"/>
              <w:ind w:left="16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5</w:t>
            </w:r>
          </w:p>
        </w:tc>
        <w:tc>
          <w:tcPr>
            <w:tcW w:w="1028" w:type="dxa"/>
          </w:tcPr>
          <w:p w14:paraId="0A51EF74" w14:textId="77777777" w:rsidR="00B34F0F" w:rsidRPr="00566025" w:rsidRDefault="00B34F0F" w:rsidP="007075F6">
            <w:pPr>
              <w:pStyle w:val="TableParagraph"/>
              <w:ind w:left="17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6</w:t>
            </w:r>
          </w:p>
        </w:tc>
        <w:tc>
          <w:tcPr>
            <w:tcW w:w="1033" w:type="dxa"/>
          </w:tcPr>
          <w:p w14:paraId="0A51EF75" w14:textId="77777777" w:rsidR="00B34F0F" w:rsidRPr="00566025" w:rsidRDefault="00B34F0F" w:rsidP="007075F6">
            <w:pPr>
              <w:pStyle w:val="TableParagraph"/>
              <w:ind w:left="11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7</w:t>
            </w:r>
          </w:p>
        </w:tc>
        <w:tc>
          <w:tcPr>
            <w:tcW w:w="854" w:type="dxa"/>
          </w:tcPr>
          <w:p w14:paraId="0A51EF76" w14:textId="77777777" w:rsidR="00B34F0F" w:rsidRPr="00566025" w:rsidRDefault="00B34F0F" w:rsidP="007075F6">
            <w:pPr>
              <w:pStyle w:val="TableParagraph"/>
              <w:ind w:left="8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0A51EF77" w14:textId="77777777" w:rsidR="00B34F0F" w:rsidRPr="00566025" w:rsidRDefault="00B34F0F" w:rsidP="007075F6">
            <w:pPr>
              <w:pStyle w:val="TableParagraph"/>
              <w:ind w:left="12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9</w:t>
            </w:r>
          </w:p>
        </w:tc>
        <w:tc>
          <w:tcPr>
            <w:tcW w:w="995" w:type="dxa"/>
          </w:tcPr>
          <w:p w14:paraId="0A51EF78" w14:textId="77777777" w:rsidR="00B34F0F" w:rsidRPr="00566025" w:rsidRDefault="00B34F0F" w:rsidP="007075F6">
            <w:pPr>
              <w:pStyle w:val="TableParagraph"/>
              <w:ind w:left="366" w:right="354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A51EF79" w14:textId="77777777" w:rsidR="00B34F0F" w:rsidRPr="00566025" w:rsidRDefault="00B34F0F" w:rsidP="007075F6">
            <w:pPr>
              <w:pStyle w:val="TableParagraph"/>
              <w:ind w:left="506" w:right="496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11</w:t>
            </w:r>
          </w:p>
        </w:tc>
        <w:tc>
          <w:tcPr>
            <w:tcW w:w="1000" w:type="dxa"/>
          </w:tcPr>
          <w:p w14:paraId="0A51EF7A" w14:textId="77777777" w:rsidR="00B34F0F" w:rsidRPr="00566025" w:rsidRDefault="00B34F0F" w:rsidP="007075F6">
            <w:pPr>
              <w:pStyle w:val="TableParagraph"/>
              <w:ind w:left="365" w:right="354"/>
              <w:jc w:val="center"/>
              <w:rPr>
                <w:rFonts w:ascii="Calibri"/>
                <w:sz w:val="18"/>
                <w:szCs w:val="18"/>
              </w:rPr>
            </w:pPr>
            <w:r w:rsidRPr="00566025">
              <w:rPr>
                <w:rFonts w:ascii="Calibri"/>
                <w:sz w:val="18"/>
                <w:szCs w:val="18"/>
              </w:rPr>
              <w:t>12</w:t>
            </w:r>
          </w:p>
        </w:tc>
      </w:tr>
      <w:tr w:rsidR="00B34F0F" w:rsidRPr="00805DE9" w14:paraId="0A51EF89" w14:textId="77777777" w:rsidTr="00E57683">
        <w:trPr>
          <w:trHeight w:val="803"/>
        </w:trPr>
        <w:tc>
          <w:tcPr>
            <w:tcW w:w="709" w:type="dxa"/>
          </w:tcPr>
          <w:p w14:paraId="0A51EF7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EF7D" w14:textId="77777777" w:rsidR="00B34F0F" w:rsidRPr="00805DE9" w:rsidRDefault="00B34F0F" w:rsidP="0065731E">
            <w:pPr>
              <w:pStyle w:val="TableParagraph"/>
              <w:ind w:left="132" w:right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A51EF7E" w14:textId="2B4FBE9F" w:rsidR="00B34F0F" w:rsidRPr="00805DE9" w:rsidRDefault="00D22B63" w:rsidP="0065731E">
            <w:pPr>
              <w:pStyle w:val="TableParagraph"/>
              <w:ind w:right="10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592CAE">
              <w:rPr>
                <w:b/>
                <w:sz w:val="20"/>
                <w:szCs w:val="20"/>
              </w:rPr>
              <w:t>1406</w:t>
            </w:r>
          </w:p>
        </w:tc>
        <w:tc>
          <w:tcPr>
            <w:tcW w:w="991" w:type="dxa"/>
          </w:tcPr>
          <w:p w14:paraId="0A51EF7F" w14:textId="0E0D3138" w:rsidR="00B34F0F" w:rsidRPr="00805DE9" w:rsidRDefault="00D22B63" w:rsidP="0065731E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592CAE">
              <w:rPr>
                <w:b/>
                <w:sz w:val="20"/>
                <w:szCs w:val="20"/>
              </w:rPr>
              <w:t>1406</w:t>
            </w:r>
          </w:p>
        </w:tc>
        <w:tc>
          <w:tcPr>
            <w:tcW w:w="931" w:type="dxa"/>
          </w:tcPr>
          <w:p w14:paraId="0A51EF80" w14:textId="0FD1C733" w:rsidR="00B34F0F" w:rsidRPr="00805DE9" w:rsidRDefault="00E457FE" w:rsidP="0065731E">
            <w:pPr>
              <w:pStyle w:val="TableParagraph"/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20839</w:t>
            </w:r>
          </w:p>
        </w:tc>
        <w:tc>
          <w:tcPr>
            <w:tcW w:w="838" w:type="dxa"/>
          </w:tcPr>
          <w:p w14:paraId="0A51EF8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8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8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8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85" w14:textId="599B943D" w:rsidR="00B34F0F" w:rsidRPr="00805DE9" w:rsidRDefault="00E959AB" w:rsidP="0065731E">
            <w:pPr>
              <w:pStyle w:val="TableParagraph"/>
              <w:ind w:left="35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20839</w:t>
            </w:r>
          </w:p>
        </w:tc>
        <w:tc>
          <w:tcPr>
            <w:tcW w:w="995" w:type="dxa"/>
          </w:tcPr>
          <w:p w14:paraId="0A51EF86" w14:textId="39090266" w:rsidR="00B34F0F" w:rsidRPr="00805DE9" w:rsidRDefault="0076589C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3485</w:t>
            </w:r>
          </w:p>
        </w:tc>
        <w:tc>
          <w:tcPr>
            <w:tcW w:w="1276" w:type="dxa"/>
          </w:tcPr>
          <w:p w14:paraId="0A51EF87" w14:textId="255E50D1" w:rsidR="00B34F0F" w:rsidRPr="00805DE9" w:rsidRDefault="00E553DF" w:rsidP="0065731E">
            <w:pPr>
              <w:pStyle w:val="TableParagraph"/>
              <w:ind w:left="35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</w:t>
            </w:r>
            <w:r w:rsidR="00E04A4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00" w:type="dxa"/>
          </w:tcPr>
          <w:p w14:paraId="0A51EF8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97" w14:textId="77777777" w:rsidTr="00E57683">
        <w:trPr>
          <w:trHeight w:val="537"/>
        </w:trPr>
        <w:tc>
          <w:tcPr>
            <w:tcW w:w="709" w:type="dxa"/>
          </w:tcPr>
          <w:p w14:paraId="0A51EF8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EF8B" w14:textId="77777777" w:rsidR="00B34F0F" w:rsidRPr="00805DE9" w:rsidRDefault="00B34F0F" w:rsidP="0065731E">
            <w:pPr>
              <w:pStyle w:val="TableParagraph"/>
              <w:ind w:left="132" w:right="12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Din</w:t>
            </w:r>
            <w:r w:rsidRPr="00805DE9">
              <w:rPr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care:</w:t>
            </w:r>
          </w:p>
        </w:tc>
        <w:tc>
          <w:tcPr>
            <w:tcW w:w="850" w:type="dxa"/>
          </w:tcPr>
          <w:p w14:paraId="0A51EF8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EF8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EF8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EF8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9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9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9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9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EF9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9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EF9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A5" w14:textId="77777777" w:rsidTr="00E57683">
        <w:trPr>
          <w:trHeight w:val="268"/>
        </w:trPr>
        <w:tc>
          <w:tcPr>
            <w:tcW w:w="709" w:type="dxa"/>
          </w:tcPr>
          <w:p w14:paraId="0A51EF98" w14:textId="77777777" w:rsidR="00B34F0F" w:rsidRPr="00805DE9" w:rsidRDefault="00B34F0F" w:rsidP="0065731E">
            <w:pPr>
              <w:pStyle w:val="TableParagraph"/>
              <w:ind w:left="23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11" w:type="dxa"/>
          </w:tcPr>
          <w:p w14:paraId="0A51EF99" w14:textId="77777777" w:rsidR="00B34F0F" w:rsidRPr="00805DE9" w:rsidRDefault="00B34F0F" w:rsidP="0065731E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CONTINUARE</w:t>
            </w:r>
          </w:p>
        </w:tc>
        <w:tc>
          <w:tcPr>
            <w:tcW w:w="850" w:type="dxa"/>
          </w:tcPr>
          <w:p w14:paraId="0A51EF9A" w14:textId="4CA21A0A" w:rsidR="00B34F0F" w:rsidRPr="00805DE9" w:rsidRDefault="00DC263D" w:rsidP="0065731E">
            <w:pPr>
              <w:pStyle w:val="TableParagraph"/>
              <w:ind w:left="20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2070</w:t>
            </w:r>
          </w:p>
        </w:tc>
        <w:tc>
          <w:tcPr>
            <w:tcW w:w="991" w:type="dxa"/>
          </w:tcPr>
          <w:p w14:paraId="0A51EF9B" w14:textId="4057A669" w:rsidR="00B34F0F" w:rsidRPr="00805DE9" w:rsidRDefault="00636BC2" w:rsidP="0065731E">
            <w:pPr>
              <w:pStyle w:val="TableParagraph"/>
              <w:ind w:left="27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DC263D" w:rsidRPr="00805DE9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931" w:type="dxa"/>
          </w:tcPr>
          <w:p w14:paraId="0A51EF9C" w14:textId="56179FFD" w:rsidR="00B34F0F" w:rsidRPr="00805DE9" w:rsidRDefault="00DC263D" w:rsidP="0065731E">
            <w:pPr>
              <w:pStyle w:val="TableParagraph"/>
              <w:ind w:left="41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1910</w:t>
            </w:r>
          </w:p>
        </w:tc>
        <w:tc>
          <w:tcPr>
            <w:tcW w:w="838" w:type="dxa"/>
          </w:tcPr>
          <w:p w14:paraId="0A51EF9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9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9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A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A1" w14:textId="72BF0645" w:rsidR="00B34F0F" w:rsidRPr="00805DE9" w:rsidRDefault="00B7133D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4639F7" w:rsidRPr="00805DE9">
              <w:rPr>
                <w:b/>
                <w:sz w:val="20"/>
                <w:szCs w:val="20"/>
              </w:rPr>
              <w:t>191</w:t>
            </w:r>
            <w:r w:rsidR="00066FD0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EFA2" w14:textId="20C7B542" w:rsidR="00B34F0F" w:rsidRPr="00805DE9" w:rsidRDefault="00B34F0F" w:rsidP="0065731E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A3" w14:textId="48635128" w:rsidR="00B34F0F" w:rsidRPr="00805DE9" w:rsidRDefault="004639F7" w:rsidP="0065731E">
            <w:pPr>
              <w:pStyle w:val="TableParagraph"/>
              <w:ind w:left="41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1910</w:t>
            </w:r>
          </w:p>
        </w:tc>
        <w:tc>
          <w:tcPr>
            <w:tcW w:w="1000" w:type="dxa"/>
          </w:tcPr>
          <w:p w14:paraId="0A51EFA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B3" w14:textId="77777777" w:rsidTr="00E57683">
        <w:trPr>
          <w:trHeight w:val="271"/>
        </w:trPr>
        <w:tc>
          <w:tcPr>
            <w:tcW w:w="709" w:type="dxa"/>
          </w:tcPr>
          <w:p w14:paraId="0A51EFA6" w14:textId="77777777" w:rsidR="00B34F0F" w:rsidRPr="00805DE9" w:rsidRDefault="00B34F0F" w:rsidP="0065731E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11" w:type="dxa"/>
          </w:tcPr>
          <w:p w14:paraId="0A51EFA7" w14:textId="77777777" w:rsidR="00B34F0F" w:rsidRPr="00805DE9" w:rsidRDefault="00B34F0F" w:rsidP="0065731E">
            <w:pPr>
              <w:pStyle w:val="TableParagraph"/>
              <w:ind w:left="87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NOI</w:t>
            </w:r>
          </w:p>
        </w:tc>
        <w:tc>
          <w:tcPr>
            <w:tcW w:w="850" w:type="dxa"/>
          </w:tcPr>
          <w:p w14:paraId="0A51EFA8" w14:textId="70AC7B18" w:rsidR="00B34F0F" w:rsidRPr="00805DE9" w:rsidRDefault="001E681E" w:rsidP="0065731E">
            <w:pPr>
              <w:pStyle w:val="TableParagraph"/>
              <w:ind w:right="1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380EAF" w:rsidRPr="00805DE9">
              <w:rPr>
                <w:b/>
                <w:sz w:val="20"/>
                <w:szCs w:val="20"/>
              </w:rPr>
              <w:t>1</w:t>
            </w:r>
            <w:r w:rsidR="000B44A9" w:rsidRPr="00805DE9">
              <w:rPr>
                <w:b/>
                <w:sz w:val="20"/>
                <w:szCs w:val="20"/>
              </w:rPr>
              <w:t>3</w:t>
            </w:r>
            <w:r w:rsidR="008E1C86">
              <w:rPr>
                <w:b/>
                <w:sz w:val="20"/>
                <w:szCs w:val="20"/>
              </w:rPr>
              <w:t>27</w:t>
            </w:r>
            <w:r w:rsidR="000B44A9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0A51EFA9" w14:textId="340249EC" w:rsidR="00B34F0F" w:rsidRPr="00805DE9" w:rsidRDefault="00707EDA" w:rsidP="0065731E">
            <w:pPr>
              <w:pStyle w:val="TableParagraph"/>
              <w:ind w:left="21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8E1C86">
              <w:rPr>
                <w:b/>
                <w:sz w:val="20"/>
                <w:szCs w:val="20"/>
              </w:rPr>
              <w:t>327</w:t>
            </w:r>
            <w:r w:rsidR="000B44A9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A51EFAA" w14:textId="172CA825" w:rsidR="00B34F0F" w:rsidRPr="00805DE9" w:rsidRDefault="00707EDA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D63A77">
              <w:rPr>
                <w:b/>
                <w:sz w:val="20"/>
                <w:szCs w:val="20"/>
              </w:rPr>
              <w:t>3270</w:t>
            </w:r>
          </w:p>
        </w:tc>
        <w:tc>
          <w:tcPr>
            <w:tcW w:w="838" w:type="dxa"/>
          </w:tcPr>
          <w:p w14:paraId="0A51EFA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A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A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A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AF" w14:textId="5E93F5E5" w:rsidR="00B34F0F" w:rsidRPr="00805DE9" w:rsidRDefault="00DC6A9B" w:rsidP="0065731E">
            <w:pPr>
              <w:pStyle w:val="TableParagraph"/>
              <w:ind w:left="41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0B44A9" w:rsidRPr="00805DE9">
              <w:rPr>
                <w:b/>
                <w:sz w:val="20"/>
                <w:szCs w:val="20"/>
              </w:rPr>
              <w:t>3</w:t>
            </w:r>
            <w:r w:rsidR="00765B8D">
              <w:rPr>
                <w:b/>
                <w:sz w:val="20"/>
                <w:szCs w:val="20"/>
              </w:rPr>
              <w:t>27</w:t>
            </w:r>
            <w:r w:rsidR="000B44A9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EFB0" w14:textId="2C7058D3" w:rsidR="00B34F0F" w:rsidRPr="00805DE9" w:rsidRDefault="0076589C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1C7451">
              <w:rPr>
                <w:b/>
                <w:sz w:val="20"/>
                <w:szCs w:val="20"/>
              </w:rPr>
              <w:t>089</w:t>
            </w:r>
          </w:p>
        </w:tc>
        <w:tc>
          <w:tcPr>
            <w:tcW w:w="1276" w:type="dxa"/>
          </w:tcPr>
          <w:p w14:paraId="0A51EFB1" w14:textId="7F8E561C" w:rsidR="00B34F0F" w:rsidRPr="00805DE9" w:rsidRDefault="00194151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2</w:t>
            </w:r>
            <w:r w:rsidR="0004483D" w:rsidRPr="00805DE9">
              <w:rPr>
                <w:b/>
                <w:sz w:val="20"/>
                <w:szCs w:val="20"/>
              </w:rPr>
              <w:t>181</w:t>
            </w:r>
          </w:p>
        </w:tc>
        <w:tc>
          <w:tcPr>
            <w:tcW w:w="1000" w:type="dxa"/>
          </w:tcPr>
          <w:p w14:paraId="0A51EFB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C1" w14:textId="77777777" w:rsidTr="00E57683">
        <w:trPr>
          <w:trHeight w:val="268"/>
        </w:trPr>
        <w:tc>
          <w:tcPr>
            <w:tcW w:w="709" w:type="dxa"/>
          </w:tcPr>
          <w:p w14:paraId="0A51EFB4" w14:textId="77777777" w:rsidR="00B34F0F" w:rsidRPr="00805DE9" w:rsidRDefault="00B34F0F" w:rsidP="0065731E">
            <w:pPr>
              <w:pStyle w:val="TableParagraph"/>
              <w:ind w:left="23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911" w:type="dxa"/>
          </w:tcPr>
          <w:p w14:paraId="0A51EFB5" w14:textId="77777777" w:rsidR="00B34F0F" w:rsidRPr="00805DE9" w:rsidRDefault="00B34F0F" w:rsidP="0065731E">
            <w:pPr>
              <w:pStyle w:val="TableParagraph"/>
              <w:ind w:left="30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CHELT.DE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INVESTITII</w:t>
            </w:r>
          </w:p>
        </w:tc>
        <w:tc>
          <w:tcPr>
            <w:tcW w:w="850" w:type="dxa"/>
          </w:tcPr>
          <w:p w14:paraId="0A51EFB6" w14:textId="46551AA5" w:rsidR="00B34F0F" w:rsidRPr="00805DE9" w:rsidRDefault="00D370D6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6066</w:t>
            </w:r>
          </w:p>
        </w:tc>
        <w:tc>
          <w:tcPr>
            <w:tcW w:w="991" w:type="dxa"/>
          </w:tcPr>
          <w:p w14:paraId="0A51EFB7" w14:textId="61650E2C" w:rsidR="00B34F0F" w:rsidRPr="00805DE9" w:rsidRDefault="00592CAE" w:rsidP="0065731E">
            <w:pPr>
              <w:pStyle w:val="TableParagraph"/>
              <w:ind w:left="2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6066</w:t>
            </w:r>
          </w:p>
        </w:tc>
        <w:tc>
          <w:tcPr>
            <w:tcW w:w="931" w:type="dxa"/>
          </w:tcPr>
          <w:p w14:paraId="3DC8DBAA" w14:textId="2C524872" w:rsidR="00B34F0F" w:rsidRPr="00805DE9" w:rsidRDefault="00AE03F8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5</w:t>
            </w:r>
            <w:r w:rsidR="007D5036">
              <w:rPr>
                <w:b/>
                <w:sz w:val="20"/>
                <w:szCs w:val="20"/>
              </w:rPr>
              <w:t>659</w:t>
            </w:r>
          </w:p>
          <w:p w14:paraId="0A51EFB8" w14:textId="12115B01" w:rsidR="007D6AAE" w:rsidRPr="00805DE9" w:rsidRDefault="007D6AA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EFB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B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B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B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7A324" w14:textId="05E83327" w:rsidR="00B34F0F" w:rsidRPr="00805DE9" w:rsidRDefault="004639F7" w:rsidP="0065731E">
            <w:pPr>
              <w:pStyle w:val="TableParagraph"/>
              <w:ind w:left="41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5</w:t>
            </w:r>
            <w:r w:rsidR="00D52266">
              <w:rPr>
                <w:b/>
                <w:sz w:val="20"/>
                <w:szCs w:val="20"/>
              </w:rPr>
              <w:t>65</w:t>
            </w:r>
            <w:r w:rsidR="0048579E" w:rsidRPr="00805DE9">
              <w:rPr>
                <w:b/>
                <w:sz w:val="20"/>
                <w:szCs w:val="20"/>
              </w:rPr>
              <w:t>9</w:t>
            </w:r>
          </w:p>
          <w:p w14:paraId="0A51EFBD" w14:textId="4390BCDD" w:rsidR="00610A24" w:rsidRPr="00805DE9" w:rsidRDefault="00610A24" w:rsidP="0065731E">
            <w:pPr>
              <w:pStyle w:val="TableParagraph"/>
              <w:ind w:left="4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22166F4D" w14:textId="70C5DAC1" w:rsidR="00B34F0F" w:rsidRPr="00805DE9" w:rsidRDefault="00DE5500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D03DE2" w:rsidRPr="00805DE9">
              <w:rPr>
                <w:b/>
                <w:sz w:val="20"/>
                <w:szCs w:val="20"/>
              </w:rPr>
              <w:t>3</w:t>
            </w:r>
            <w:r w:rsidR="00A07006">
              <w:rPr>
                <w:b/>
                <w:sz w:val="20"/>
                <w:szCs w:val="20"/>
              </w:rPr>
              <w:t>9</w:t>
            </w:r>
            <w:r w:rsidR="00016886" w:rsidRPr="00805DE9">
              <w:rPr>
                <w:b/>
                <w:sz w:val="20"/>
                <w:szCs w:val="20"/>
              </w:rPr>
              <w:t>6</w:t>
            </w:r>
          </w:p>
          <w:p w14:paraId="0A51EFBE" w14:textId="70479B8B" w:rsidR="00DE5500" w:rsidRPr="00805DE9" w:rsidRDefault="00DE5500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BF" w14:textId="1EC3D342" w:rsidR="00B34F0F" w:rsidRPr="00805DE9" w:rsidRDefault="004639F7" w:rsidP="0065731E">
            <w:pPr>
              <w:pStyle w:val="TableParagraph"/>
              <w:ind w:left="41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515662">
              <w:rPr>
                <w:b/>
                <w:sz w:val="20"/>
                <w:szCs w:val="20"/>
              </w:rPr>
              <w:t>26</w:t>
            </w:r>
            <w:r w:rsidRPr="00805D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0" w:type="dxa"/>
          </w:tcPr>
          <w:p w14:paraId="0A51EFC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D0" w14:textId="77777777" w:rsidTr="00E57683">
        <w:trPr>
          <w:trHeight w:val="803"/>
        </w:trPr>
        <w:tc>
          <w:tcPr>
            <w:tcW w:w="709" w:type="dxa"/>
          </w:tcPr>
          <w:p w14:paraId="0A51EFC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EFC3" w14:textId="77777777" w:rsidR="00B34F0F" w:rsidRPr="00805DE9" w:rsidRDefault="00B34F0F" w:rsidP="0065731E">
            <w:pPr>
              <w:pStyle w:val="TableParagraph"/>
              <w:ind w:left="132" w:right="12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Din TOTALUL desfasurat</w:t>
            </w:r>
            <w:r w:rsidRPr="00805DE9">
              <w:rPr>
                <w:spacing w:val="-47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potrivit</w:t>
            </w:r>
            <w:r w:rsidRPr="00805DE9">
              <w:rPr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clasificatiei</w:t>
            </w:r>
            <w:r w:rsidRPr="00805DE9">
              <w:rPr>
                <w:spacing w:val="-1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pe</w:t>
            </w:r>
          </w:p>
          <w:p w14:paraId="0A51EFC4" w14:textId="77777777" w:rsidR="00B34F0F" w:rsidRPr="00805DE9" w:rsidRDefault="00B34F0F" w:rsidP="0065731E">
            <w:pPr>
              <w:pStyle w:val="TableParagraph"/>
              <w:ind w:left="132" w:right="12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capitole</w:t>
            </w:r>
            <w:r w:rsidRPr="00805DE9">
              <w:rPr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bugetare:</w:t>
            </w:r>
          </w:p>
        </w:tc>
        <w:tc>
          <w:tcPr>
            <w:tcW w:w="850" w:type="dxa"/>
          </w:tcPr>
          <w:p w14:paraId="0A51EFC5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EFC6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EFC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EFC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C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C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C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C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EFC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C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EFC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DF" w14:textId="77777777" w:rsidTr="00E57683">
        <w:trPr>
          <w:trHeight w:val="1075"/>
        </w:trPr>
        <w:tc>
          <w:tcPr>
            <w:tcW w:w="709" w:type="dxa"/>
          </w:tcPr>
          <w:p w14:paraId="0A51EFD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EFD2" w14:textId="77777777" w:rsidR="00B34F0F" w:rsidRPr="00805DE9" w:rsidRDefault="00B34F0F" w:rsidP="0065731E">
            <w:pPr>
              <w:pStyle w:val="TableParagraph"/>
              <w:ind w:left="132" w:right="12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 51.02-AUTORITATI</w:t>
            </w:r>
            <w:r w:rsidRPr="00805DE9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PUBLICE</w:t>
            </w:r>
          </w:p>
          <w:p w14:paraId="0A51EFD3" w14:textId="77777777" w:rsidR="00B34F0F" w:rsidRPr="00805DE9" w:rsidRDefault="00B34F0F" w:rsidP="0065731E">
            <w:pPr>
              <w:pStyle w:val="TableParagraph"/>
              <w:ind w:left="132" w:right="12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TOTAL</w:t>
            </w:r>
            <w:r w:rsidRPr="00805DE9">
              <w:rPr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din</w:t>
            </w:r>
            <w:r w:rsidRPr="00805DE9">
              <w:rPr>
                <w:spacing w:val="-1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care:</w:t>
            </w:r>
          </w:p>
        </w:tc>
        <w:tc>
          <w:tcPr>
            <w:tcW w:w="850" w:type="dxa"/>
          </w:tcPr>
          <w:p w14:paraId="0A51EFD4" w14:textId="4ED51AAA" w:rsidR="00B34F0F" w:rsidRPr="00805DE9" w:rsidRDefault="009349EC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  <w:r w:rsidR="000F67B6">
              <w:rPr>
                <w:b/>
                <w:sz w:val="20"/>
                <w:szCs w:val="20"/>
              </w:rPr>
              <w:t>0</w:t>
            </w:r>
            <w:r w:rsidR="009953F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0A51EFD5" w14:textId="46921F84" w:rsidR="00B34F0F" w:rsidRPr="00805DE9" w:rsidRDefault="009349EC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  <w:r w:rsidR="000F67B6">
              <w:rPr>
                <w:b/>
                <w:sz w:val="20"/>
                <w:szCs w:val="20"/>
              </w:rPr>
              <w:t>0</w:t>
            </w:r>
            <w:r w:rsidR="009953F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1" w:type="dxa"/>
          </w:tcPr>
          <w:p w14:paraId="0A51EFD6" w14:textId="5B0F1624" w:rsidR="00B34F0F" w:rsidRPr="00805DE9" w:rsidRDefault="009162E3" w:rsidP="0065731E">
            <w:pPr>
              <w:pStyle w:val="TableParagraph"/>
              <w:ind w:left="24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F01040" w:rsidRPr="00805DE9">
              <w:rPr>
                <w:b/>
                <w:sz w:val="20"/>
                <w:szCs w:val="20"/>
              </w:rPr>
              <w:t>6</w:t>
            </w:r>
            <w:r w:rsidR="00F66F71" w:rsidRPr="00805DE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38" w:type="dxa"/>
          </w:tcPr>
          <w:p w14:paraId="0A51EFD7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D8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D9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DA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DB" w14:textId="6395FDC7" w:rsidR="00B34F0F" w:rsidRPr="00805DE9" w:rsidRDefault="00962975" w:rsidP="0065731E">
            <w:pPr>
              <w:pStyle w:val="TableParagraph"/>
              <w:ind w:left="41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B47943" w:rsidRPr="00805DE9">
              <w:rPr>
                <w:b/>
                <w:sz w:val="20"/>
                <w:szCs w:val="20"/>
              </w:rPr>
              <w:t>6</w:t>
            </w:r>
            <w:r w:rsidR="0048579E" w:rsidRPr="00805DE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5" w:type="dxa"/>
          </w:tcPr>
          <w:p w14:paraId="0A51EFDC" w14:textId="3E572AD9" w:rsidR="00B34F0F" w:rsidRPr="00805DE9" w:rsidRDefault="00016860" w:rsidP="0065731E">
            <w:pPr>
              <w:pStyle w:val="TableParagraph"/>
              <w:ind w:left="27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19</w:t>
            </w:r>
            <w:r w:rsidR="00E4679F" w:rsidRPr="00805DE9">
              <w:rPr>
                <w:b/>
                <w:sz w:val="20"/>
                <w:szCs w:val="20"/>
              </w:rPr>
              <w:t>4</w:t>
            </w:r>
            <w:r w:rsidR="003A15B5" w:rsidRPr="00805DE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A51EFDD" w14:textId="39DD7441" w:rsidR="00B34F0F" w:rsidRPr="00805DE9" w:rsidRDefault="00B4794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65</w:t>
            </w:r>
            <w:r w:rsidR="0047473C" w:rsidRPr="00805D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14:paraId="0A51EFD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ED" w14:textId="77777777" w:rsidTr="00E57683">
        <w:trPr>
          <w:trHeight w:val="268"/>
        </w:trPr>
        <w:tc>
          <w:tcPr>
            <w:tcW w:w="709" w:type="dxa"/>
          </w:tcPr>
          <w:p w14:paraId="0A51EFE0" w14:textId="77777777" w:rsidR="00B34F0F" w:rsidRPr="00805DE9" w:rsidRDefault="00B34F0F" w:rsidP="0065731E">
            <w:pPr>
              <w:pStyle w:val="TableParagraph"/>
              <w:ind w:left="23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11" w:type="dxa"/>
          </w:tcPr>
          <w:p w14:paraId="0A51EFE1" w14:textId="77777777" w:rsidR="00B34F0F" w:rsidRPr="00805DE9" w:rsidRDefault="00B34F0F" w:rsidP="0065731E">
            <w:pPr>
              <w:pStyle w:val="TableParagraph"/>
              <w:ind w:left="317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CONTINUARE</w:t>
            </w:r>
          </w:p>
        </w:tc>
        <w:tc>
          <w:tcPr>
            <w:tcW w:w="850" w:type="dxa"/>
          </w:tcPr>
          <w:p w14:paraId="0A51EFE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EFE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EFE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EFE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E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E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E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E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EFE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E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EFE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EFFB" w14:textId="77777777" w:rsidTr="00E57683">
        <w:trPr>
          <w:trHeight w:val="268"/>
        </w:trPr>
        <w:tc>
          <w:tcPr>
            <w:tcW w:w="709" w:type="dxa"/>
          </w:tcPr>
          <w:p w14:paraId="0A51EFEE" w14:textId="77777777" w:rsidR="00B34F0F" w:rsidRPr="00805DE9" w:rsidRDefault="00B34F0F" w:rsidP="0065731E">
            <w:pPr>
              <w:pStyle w:val="TableParagraph"/>
              <w:ind w:left="23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11" w:type="dxa"/>
          </w:tcPr>
          <w:p w14:paraId="0A51EFEF" w14:textId="77777777" w:rsidR="00B34F0F" w:rsidRPr="00805DE9" w:rsidRDefault="00B34F0F" w:rsidP="0065731E">
            <w:pPr>
              <w:pStyle w:val="TableParagraph"/>
              <w:ind w:left="87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NOI</w:t>
            </w:r>
          </w:p>
        </w:tc>
        <w:tc>
          <w:tcPr>
            <w:tcW w:w="850" w:type="dxa"/>
          </w:tcPr>
          <w:p w14:paraId="0A51EFF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EFF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EFF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EFF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EFF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EFF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EFF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F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EFF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EFF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EFF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09" w14:textId="77777777" w:rsidTr="00E57683">
        <w:trPr>
          <w:trHeight w:val="268"/>
        </w:trPr>
        <w:tc>
          <w:tcPr>
            <w:tcW w:w="709" w:type="dxa"/>
          </w:tcPr>
          <w:p w14:paraId="0A51EFFC" w14:textId="77777777" w:rsidR="00B34F0F" w:rsidRPr="00805DE9" w:rsidRDefault="00B34F0F" w:rsidP="0065731E">
            <w:pPr>
              <w:pStyle w:val="TableParagraph"/>
              <w:ind w:left="23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911" w:type="dxa"/>
          </w:tcPr>
          <w:p w14:paraId="0A51EFFD" w14:textId="77777777" w:rsidR="00B34F0F" w:rsidRPr="00805DE9" w:rsidRDefault="00B34F0F" w:rsidP="0065731E">
            <w:pPr>
              <w:pStyle w:val="TableParagraph"/>
              <w:ind w:left="20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CHHELT.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DE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INVESTITII</w:t>
            </w:r>
          </w:p>
        </w:tc>
        <w:tc>
          <w:tcPr>
            <w:tcW w:w="850" w:type="dxa"/>
          </w:tcPr>
          <w:p w14:paraId="0A51EFFE" w14:textId="26E0AE91" w:rsidR="00B34F0F" w:rsidRPr="00805DE9" w:rsidRDefault="009349EC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  <w:r w:rsidR="000F67B6">
              <w:rPr>
                <w:b/>
                <w:sz w:val="20"/>
                <w:szCs w:val="20"/>
              </w:rPr>
              <w:t>0</w:t>
            </w:r>
            <w:r w:rsidR="00ED5C24" w:rsidRPr="00805DE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0A51EFFF" w14:textId="0F7C2C9A" w:rsidR="00B34F0F" w:rsidRPr="00805DE9" w:rsidRDefault="009349EC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  <w:r w:rsidR="009953F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31" w:type="dxa"/>
          </w:tcPr>
          <w:p w14:paraId="0A51F000" w14:textId="5338326B" w:rsidR="00B34F0F" w:rsidRPr="00805DE9" w:rsidRDefault="00B34F0F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F01040" w:rsidRPr="00805DE9">
              <w:rPr>
                <w:b/>
                <w:sz w:val="20"/>
                <w:szCs w:val="20"/>
              </w:rPr>
              <w:t>6</w:t>
            </w:r>
            <w:r w:rsidR="00F66F71" w:rsidRPr="00805DE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38" w:type="dxa"/>
          </w:tcPr>
          <w:p w14:paraId="0A51F001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02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03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04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05" w14:textId="49CD55C6" w:rsidR="00B34F0F" w:rsidRPr="00805DE9" w:rsidRDefault="00B34F0F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</w:t>
            </w:r>
            <w:r w:rsidR="00F01040" w:rsidRPr="00805DE9">
              <w:rPr>
                <w:b/>
                <w:sz w:val="20"/>
                <w:szCs w:val="20"/>
              </w:rPr>
              <w:t>6</w:t>
            </w:r>
            <w:r w:rsidR="00F66F71" w:rsidRPr="00805DE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5" w:type="dxa"/>
          </w:tcPr>
          <w:p w14:paraId="0A51F006" w14:textId="23791786" w:rsidR="00B34F0F" w:rsidRPr="00805DE9" w:rsidRDefault="00F66C59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19</w:t>
            </w:r>
            <w:r w:rsidR="00D709C4" w:rsidRPr="00805DE9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0A51F007" w14:textId="3CB1C7EF" w:rsidR="00B34F0F" w:rsidRPr="00805DE9" w:rsidRDefault="00B4794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65</w:t>
            </w:r>
            <w:r w:rsidR="00DC263D" w:rsidRPr="00805D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14:paraId="0A51F00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26" w14:textId="77777777" w:rsidTr="00E57683">
        <w:trPr>
          <w:trHeight w:val="268"/>
        </w:trPr>
        <w:tc>
          <w:tcPr>
            <w:tcW w:w="709" w:type="dxa"/>
          </w:tcPr>
          <w:p w14:paraId="0A51F018" w14:textId="3CA80236" w:rsidR="00B34F0F" w:rsidRPr="00805DE9" w:rsidRDefault="006C4E5F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</w:tcPr>
          <w:p w14:paraId="0A51F019" w14:textId="77ACCB7B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ASIGURAREA INFRASTRUCTURII T.I.C. (SISTEME INTELIGENTE DE MANAGEMENT LOCAL) LA NIVELUL COMUNEI BARCANESTI</w:t>
            </w:r>
          </w:p>
        </w:tc>
        <w:tc>
          <w:tcPr>
            <w:tcW w:w="850" w:type="dxa"/>
          </w:tcPr>
          <w:p w14:paraId="0A51F01A" w14:textId="1D920DFA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2.215</w:t>
            </w:r>
          </w:p>
        </w:tc>
        <w:tc>
          <w:tcPr>
            <w:tcW w:w="991" w:type="dxa"/>
          </w:tcPr>
          <w:p w14:paraId="0A51F01B" w14:textId="2CF24ADC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2.215</w:t>
            </w:r>
          </w:p>
          <w:p w14:paraId="0A51F01C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F01D" w14:textId="27967E51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1808</w:t>
            </w:r>
          </w:p>
        </w:tc>
        <w:tc>
          <w:tcPr>
            <w:tcW w:w="838" w:type="dxa"/>
          </w:tcPr>
          <w:p w14:paraId="0A51F01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1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2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2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22" w14:textId="58BD1255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1808</w:t>
            </w:r>
          </w:p>
        </w:tc>
        <w:tc>
          <w:tcPr>
            <w:tcW w:w="995" w:type="dxa"/>
          </w:tcPr>
          <w:p w14:paraId="0A51F023" w14:textId="7499B4CB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1808</w:t>
            </w:r>
          </w:p>
        </w:tc>
        <w:tc>
          <w:tcPr>
            <w:tcW w:w="1276" w:type="dxa"/>
          </w:tcPr>
          <w:p w14:paraId="0A51F024" w14:textId="5CB64468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F02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34" w14:textId="77777777" w:rsidTr="00E57683">
        <w:trPr>
          <w:trHeight w:val="510"/>
        </w:trPr>
        <w:tc>
          <w:tcPr>
            <w:tcW w:w="709" w:type="dxa"/>
          </w:tcPr>
          <w:p w14:paraId="0A51F027" w14:textId="32C9F15C" w:rsidR="00B34F0F" w:rsidRPr="00805DE9" w:rsidRDefault="006C4E5F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911" w:type="dxa"/>
          </w:tcPr>
          <w:p w14:paraId="0A51F028" w14:textId="42D5A39B" w:rsidR="00B34F0F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CONSULTANTA ACCESARE FONDURI NERAMBURSABILE,  ASISTENTA DE SPECIALITATE SI IMPLEMENTARE PROIECT</w:t>
            </w:r>
          </w:p>
        </w:tc>
        <w:tc>
          <w:tcPr>
            <w:tcW w:w="850" w:type="dxa"/>
          </w:tcPr>
          <w:p w14:paraId="0A51F029" w14:textId="2FE70019" w:rsidR="00B34F0F" w:rsidRPr="00805DE9" w:rsidRDefault="00DC263D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495</w:t>
            </w:r>
          </w:p>
        </w:tc>
        <w:tc>
          <w:tcPr>
            <w:tcW w:w="991" w:type="dxa"/>
          </w:tcPr>
          <w:p w14:paraId="0A51F02A" w14:textId="3204C62B" w:rsidR="00B34F0F" w:rsidRPr="00805DE9" w:rsidRDefault="00DC263D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495</w:t>
            </w:r>
          </w:p>
        </w:tc>
        <w:tc>
          <w:tcPr>
            <w:tcW w:w="931" w:type="dxa"/>
          </w:tcPr>
          <w:p w14:paraId="0A51F02B" w14:textId="2D12AFD2" w:rsidR="00B34F0F" w:rsidRPr="00805DE9" w:rsidRDefault="00DC263D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495</w:t>
            </w:r>
          </w:p>
        </w:tc>
        <w:tc>
          <w:tcPr>
            <w:tcW w:w="838" w:type="dxa"/>
          </w:tcPr>
          <w:p w14:paraId="0A51F02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2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2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2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30" w14:textId="7B4A2858" w:rsidR="00B34F0F" w:rsidRPr="00805DE9" w:rsidRDefault="00DC263D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495</w:t>
            </w:r>
          </w:p>
        </w:tc>
        <w:tc>
          <w:tcPr>
            <w:tcW w:w="995" w:type="dxa"/>
          </w:tcPr>
          <w:p w14:paraId="0A51F031" w14:textId="50C5087C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32" w14:textId="1A6CC5AF" w:rsidR="00B34F0F" w:rsidRPr="00805DE9" w:rsidRDefault="00DC263D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495</w:t>
            </w:r>
          </w:p>
        </w:tc>
        <w:tc>
          <w:tcPr>
            <w:tcW w:w="1000" w:type="dxa"/>
          </w:tcPr>
          <w:p w14:paraId="0A51F03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90BB9" w:rsidRPr="00805DE9" w14:paraId="21D7E12A" w14:textId="77777777" w:rsidTr="00E57683">
        <w:trPr>
          <w:trHeight w:val="510"/>
        </w:trPr>
        <w:tc>
          <w:tcPr>
            <w:tcW w:w="709" w:type="dxa"/>
          </w:tcPr>
          <w:p w14:paraId="229DFC00" w14:textId="77777777" w:rsidR="0065731E" w:rsidRPr="00805DE9" w:rsidRDefault="0065731E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</w:p>
          <w:p w14:paraId="34ED26EB" w14:textId="5104076F" w:rsidR="00C90BB9" w:rsidRPr="00805DE9" w:rsidRDefault="006C4E5F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</w:t>
            </w:r>
            <w:r w:rsidR="00AC1CAE" w:rsidRPr="00805DE9">
              <w:rPr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2A8C8D25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08FAC3CA" w14:textId="21D95B34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ACHIZITIE LAMA DE ZAPADA SI TOCATOR DE VEGETATIE</w:t>
            </w:r>
          </w:p>
        </w:tc>
        <w:tc>
          <w:tcPr>
            <w:tcW w:w="850" w:type="dxa"/>
          </w:tcPr>
          <w:p w14:paraId="06DCB403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1735DBA0" w14:textId="6D0F8135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78</w:t>
            </w:r>
          </w:p>
        </w:tc>
        <w:tc>
          <w:tcPr>
            <w:tcW w:w="991" w:type="dxa"/>
          </w:tcPr>
          <w:p w14:paraId="00D7C414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0837484B" w14:textId="5BF27DFA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78</w:t>
            </w:r>
          </w:p>
        </w:tc>
        <w:tc>
          <w:tcPr>
            <w:tcW w:w="931" w:type="dxa"/>
          </w:tcPr>
          <w:p w14:paraId="7599965E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4BDD1D71" w14:textId="7089E816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78</w:t>
            </w:r>
          </w:p>
        </w:tc>
        <w:tc>
          <w:tcPr>
            <w:tcW w:w="838" w:type="dxa"/>
          </w:tcPr>
          <w:p w14:paraId="7CBF5ABA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54089A3D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6911FBFC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1FCECFA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57D1F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0F1C2B62" w14:textId="202A7BA0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78</w:t>
            </w:r>
          </w:p>
        </w:tc>
        <w:tc>
          <w:tcPr>
            <w:tcW w:w="995" w:type="dxa"/>
          </w:tcPr>
          <w:p w14:paraId="66FD7855" w14:textId="77777777" w:rsidR="0065731E" w:rsidRPr="00805DE9" w:rsidRDefault="0065731E" w:rsidP="0065731E">
            <w:pPr>
              <w:jc w:val="center"/>
              <w:rPr>
                <w:sz w:val="20"/>
                <w:szCs w:val="20"/>
              </w:rPr>
            </w:pPr>
          </w:p>
          <w:p w14:paraId="46B90C1E" w14:textId="512DD97D" w:rsidR="00C90BB9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14:paraId="4412B99C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D675FEE" w14:textId="77777777" w:rsidR="00C90BB9" w:rsidRPr="00805DE9" w:rsidRDefault="00C90BB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2E91" w:rsidRPr="00805DE9" w14:paraId="4555BAA2" w14:textId="77777777" w:rsidTr="00E57683">
        <w:trPr>
          <w:trHeight w:val="510"/>
        </w:trPr>
        <w:tc>
          <w:tcPr>
            <w:tcW w:w="709" w:type="dxa"/>
          </w:tcPr>
          <w:p w14:paraId="401125ED" w14:textId="7BA79B1A" w:rsidR="00E92E91" w:rsidRPr="00805DE9" w:rsidRDefault="00E57683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</w:t>
            </w:r>
            <w:r w:rsidR="00AC1CAE" w:rsidRPr="00805DE9">
              <w:rPr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6CE8BBFA" w14:textId="3195426E" w:rsidR="00E92E91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ACHIZITIE SISTEM VIDEO CONFERINTA</w:t>
            </w:r>
          </w:p>
        </w:tc>
        <w:tc>
          <w:tcPr>
            <w:tcW w:w="850" w:type="dxa"/>
          </w:tcPr>
          <w:p w14:paraId="37805F94" w14:textId="11EC1020" w:rsidR="00E92E91" w:rsidRPr="00805DE9" w:rsidRDefault="00DA73F2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52DF910C" w14:textId="1646B87B" w:rsidR="00E92E91" w:rsidRPr="00805DE9" w:rsidRDefault="00DA73F2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65CC62DB" w14:textId="575F5CB9" w:rsidR="00E92E91" w:rsidRPr="00805DE9" w:rsidRDefault="00DA73F2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6CF9622B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637FA11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1C812E20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2D35433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51E273" w14:textId="250A0E48" w:rsidR="00E92E91" w:rsidRPr="00805DE9" w:rsidRDefault="00DA73F2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06918EB" w14:textId="64D50FBC" w:rsidR="00E92E91" w:rsidRPr="00805DE9" w:rsidRDefault="00DA73F2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ED9941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681D410F" w14:textId="77777777" w:rsidR="00E92E91" w:rsidRPr="00805DE9" w:rsidRDefault="00E92E91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048E" w:rsidRPr="00805DE9" w14:paraId="7CB00A62" w14:textId="77777777" w:rsidTr="00E57683">
        <w:trPr>
          <w:trHeight w:val="510"/>
        </w:trPr>
        <w:tc>
          <w:tcPr>
            <w:tcW w:w="709" w:type="dxa"/>
          </w:tcPr>
          <w:p w14:paraId="19F3C549" w14:textId="6CFDC2A6" w:rsidR="00F0048E" w:rsidRPr="00805DE9" w:rsidRDefault="00E57683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F0048E" w:rsidRPr="00805DE9">
              <w:rPr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37E44B66" w14:textId="4071C4D3" w:rsidR="00F0048E" w:rsidRPr="00805DE9" w:rsidRDefault="00472724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STUDIU DE FEZABILITATE, PROIECT TEHNIC  , AUDIT  MATURITATE DIGITALA- VALORIFICAREA AVANTAJELOR DIGITALIZARII</w:t>
            </w:r>
          </w:p>
        </w:tc>
        <w:tc>
          <w:tcPr>
            <w:tcW w:w="850" w:type="dxa"/>
          </w:tcPr>
          <w:p w14:paraId="4C2D65A4" w14:textId="09E169FE" w:rsidR="00F0048E" w:rsidRPr="00805DE9" w:rsidRDefault="00472724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160</w:t>
            </w:r>
          </w:p>
        </w:tc>
        <w:tc>
          <w:tcPr>
            <w:tcW w:w="991" w:type="dxa"/>
          </w:tcPr>
          <w:p w14:paraId="04A11967" w14:textId="26E1517E" w:rsidR="00F0048E" w:rsidRPr="00805DE9" w:rsidRDefault="00472724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160</w:t>
            </w:r>
          </w:p>
        </w:tc>
        <w:tc>
          <w:tcPr>
            <w:tcW w:w="931" w:type="dxa"/>
          </w:tcPr>
          <w:p w14:paraId="33582935" w14:textId="390B2978" w:rsidR="00F0048E" w:rsidRPr="00805DE9" w:rsidRDefault="00472724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160</w:t>
            </w:r>
          </w:p>
        </w:tc>
        <w:tc>
          <w:tcPr>
            <w:tcW w:w="838" w:type="dxa"/>
          </w:tcPr>
          <w:p w14:paraId="5831B736" w14:textId="77777777" w:rsidR="00F0048E" w:rsidRPr="00805DE9" w:rsidRDefault="00F0048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64E6E1C" w14:textId="77777777" w:rsidR="00F0048E" w:rsidRPr="00805DE9" w:rsidRDefault="00F0048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9E2D356" w14:textId="77777777" w:rsidR="00F0048E" w:rsidRPr="00805DE9" w:rsidRDefault="00F0048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DD22F55" w14:textId="77777777" w:rsidR="00F0048E" w:rsidRPr="00805DE9" w:rsidRDefault="00F0048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EA658" w14:textId="6C43718A" w:rsidR="00F0048E" w:rsidRPr="00805DE9" w:rsidRDefault="00472724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160</w:t>
            </w:r>
          </w:p>
        </w:tc>
        <w:tc>
          <w:tcPr>
            <w:tcW w:w="995" w:type="dxa"/>
          </w:tcPr>
          <w:p w14:paraId="26F06F56" w14:textId="77777777" w:rsidR="00F0048E" w:rsidRPr="00805DE9" w:rsidRDefault="00F0048E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C0943" w14:textId="1EDF15AF" w:rsidR="00F0048E" w:rsidRPr="00805DE9" w:rsidRDefault="00472724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160</w:t>
            </w:r>
          </w:p>
        </w:tc>
        <w:tc>
          <w:tcPr>
            <w:tcW w:w="1000" w:type="dxa"/>
          </w:tcPr>
          <w:p w14:paraId="2A2C3312" w14:textId="77777777" w:rsidR="00F0048E" w:rsidRPr="00805DE9" w:rsidRDefault="00F0048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43" w14:textId="77777777" w:rsidTr="00E5768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5" w14:textId="77777777" w:rsidR="00B34F0F" w:rsidRPr="00805DE9" w:rsidRDefault="00B34F0F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6" w14:textId="5E348FD4" w:rsidR="00B34F0F" w:rsidRPr="00805DE9" w:rsidRDefault="00AC1CAE" w:rsidP="0065731E">
            <w:pPr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CAP 54.02 ALTE SERV PUBLICE GENERALE -</w:t>
            </w:r>
          </w:p>
          <w:p w14:paraId="0A51F037" w14:textId="14099E0E" w:rsidR="00B34F0F" w:rsidRPr="00805DE9" w:rsidRDefault="00AC1CAE" w:rsidP="0065731E">
            <w:pPr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TOTAL DIN CARE: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8" w14:textId="785450CE" w:rsidR="00B34F0F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9" w14:textId="67103C4E" w:rsidR="00B34F0F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A" w14:textId="46E0475A" w:rsidR="00B34F0F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B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C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D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E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3F" w14:textId="72034FEF" w:rsidR="00B34F0F" w:rsidRPr="00805DE9" w:rsidRDefault="00B34F0F" w:rsidP="00657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0" w14:textId="0F3B9EFB" w:rsidR="00B34F0F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51" w14:textId="77777777" w:rsidTr="00E5768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4" w14:textId="645213C1" w:rsidR="00B34F0F" w:rsidRPr="00805DE9" w:rsidRDefault="00AC1CAE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5" w14:textId="10474F01" w:rsidR="00B34F0F" w:rsidRPr="00805DE9" w:rsidRDefault="00AC1CAE" w:rsidP="0065731E">
            <w:pPr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LUCRARI IN CONTINUARE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6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7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8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D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E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4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5F" w14:textId="77777777" w:rsidTr="00E5768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2" w14:textId="37E4A8AE" w:rsidR="00B34F0F" w:rsidRPr="00805DE9" w:rsidRDefault="00AC1CAE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3" w14:textId="48E5716C" w:rsidR="00B34F0F" w:rsidRPr="00805DE9" w:rsidRDefault="00AC1CAE" w:rsidP="0065731E">
            <w:pPr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LUCRARI NOI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4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5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6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B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C" w14:textId="77777777" w:rsidR="00B34F0F" w:rsidRPr="00805DE9" w:rsidRDefault="00B34F0F" w:rsidP="0065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5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6D" w14:textId="77777777" w:rsidTr="00E5768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0" w14:textId="336509FF" w:rsidR="00B34F0F" w:rsidRPr="00805DE9" w:rsidRDefault="00AC1CAE" w:rsidP="0065731E">
            <w:pPr>
              <w:pStyle w:val="TableParagraph"/>
              <w:ind w:left="24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1" w14:textId="3AFF0FBE" w:rsidR="00B34F0F" w:rsidRPr="00805DE9" w:rsidRDefault="00AC1CAE" w:rsidP="0065731E">
            <w:pPr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ALTE CHELT. DE INVESTITII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2" w14:textId="4EE30D03" w:rsidR="00B34F0F" w:rsidRPr="00805DE9" w:rsidRDefault="004A384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3" w14:textId="2D7B9E01" w:rsidR="00B34F0F" w:rsidRPr="00805DE9" w:rsidRDefault="004A384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4" w14:textId="352FD0D8" w:rsidR="00B34F0F" w:rsidRPr="00805DE9" w:rsidRDefault="004A384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5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6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7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8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9" w14:textId="0E157A03" w:rsidR="00B34F0F" w:rsidRPr="00805DE9" w:rsidRDefault="004A384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A" w14:textId="563DA142" w:rsidR="00B34F0F" w:rsidRPr="00805DE9" w:rsidRDefault="004A08E9" w:rsidP="006573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753" w14:textId="7A92CD3F" w:rsidR="00B34F0F" w:rsidRPr="00805DE9" w:rsidRDefault="00B34F0F" w:rsidP="004A08E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0A51F06B" w14:textId="6EB9DE56" w:rsidR="004A384E" w:rsidRPr="00805DE9" w:rsidRDefault="004A384E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6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580E" w:rsidRPr="00805DE9" w14:paraId="43517E55" w14:textId="77777777" w:rsidTr="00E57683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7D17" w14:textId="44F684D2" w:rsidR="0045580E" w:rsidRPr="00805DE9" w:rsidRDefault="0045580E" w:rsidP="0065731E">
            <w:pPr>
              <w:pStyle w:val="TableParagraph"/>
              <w:ind w:left="24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73E1" w14:textId="77777777" w:rsidR="0045580E" w:rsidRPr="00805DE9" w:rsidRDefault="0045580E" w:rsidP="006573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5DE9">
              <w:rPr>
                <w:bCs/>
                <w:sz w:val="20"/>
                <w:szCs w:val="20"/>
              </w:rPr>
              <w:t>ACHIZITIONARE ECHIPAMENTE INFORMATICE COMPLETE IN VEDEREA IMPLEMENTARII PROIECTULUI “SISTEMUL   INFORMATIC PENTRU EMITEREA ACTELOR DE STARE CIVILA</w:t>
            </w:r>
            <w:r w:rsidRPr="00805DE9">
              <w:rPr>
                <w:b/>
                <w:sz w:val="20"/>
                <w:szCs w:val="20"/>
              </w:rPr>
              <w:t xml:space="preserve"> </w:t>
            </w:r>
            <w:r w:rsidRPr="00805DE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”</w:t>
            </w:r>
          </w:p>
          <w:p w14:paraId="1B48B57F" w14:textId="77777777" w:rsidR="0045580E" w:rsidRPr="00805DE9" w:rsidRDefault="0045580E" w:rsidP="006573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9051" w14:textId="66AD5A6C" w:rsidR="0045580E" w:rsidRPr="00805DE9" w:rsidRDefault="0045580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2B2" w14:textId="04F548C4" w:rsidR="0045580E" w:rsidRPr="00805DE9" w:rsidRDefault="0045580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663" w14:textId="6AFB7554" w:rsidR="0045580E" w:rsidRPr="00805DE9" w:rsidRDefault="0045580E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7FF" w14:textId="77777777" w:rsidR="0045580E" w:rsidRPr="00805DE9" w:rsidRDefault="0045580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77EC" w14:textId="77777777" w:rsidR="0045580E" w:rsidRPr="00805DE9" w:rsidRDefault="0045580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ABF" w14:textId="77777777" w:rsidR="0045580E" w:rsidRPr="00805DE9" w:rsidRDefault="0045580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C33" w14:textId="77777777" w:rsidR="0045580E" w:rsidRPr="00805DE9" w:rsidRDefault="0045580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8E72" w14:textId="177CDEB0" w:rsidR="0045580E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972A" w14:textId="0B1066A7" w:rsidR="0045580E" w:rsidRPr="00805DE9" w:rsidRDefault="0033201A" w:rsidP="0065731E">
            <w:pPr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161" w14:textId="77777777" w:rsidR="0045580E" w:rsidRPr="00805DE9" w:rsidRDefault="0045580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05C8" w14:textId="77777777" w:rsidR="0045580E" w:rsidRPr="00805DE9" w:rsidRDefault="0045580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8B" w14:textId="77777777" w:rsidTr="00D03DE2">
        <w:trPr>
          <w:trHeight w:val="805"/>
        </w:trPr>
        <w:tc>
          <w:tcPr>
            <w:tcW w:w="709" w:type="dxa"/>
          </w:tcPr>
          <w:p w14:paraId="0A51F07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F07E" w14:textId="5B1C9637" w:rsidR="00B34F0F" w:rsidRPr="00805DE9" w:rsidRDefault="00AC1CAE" w:rsidP="0065731E">
            <w:pPr>
              <w:pStyle w:val="TableParagraph"/>
              <w:ind w:left="132" w:right="12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</w:t>
            </w:r>
            <w:r w:rsidRPr="00805D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65.02-INVATAMANT</w:t>
            </w:r>
          </w:p>
          <w:p w14:paraId="0A51F07F" w14:textId="017449B2" w:rsidR="00B34F0F" w:rsidRPr="00805DE9" w:rsidRDefault="00AC1CAE" w:rsidP="0065731E">
            <w:pPr>
              <w:pStyle w:val="TableParagraph"/>
              <w:ind w:left="132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TOTAL</w:t>
            </w:r>
            <w:r w:rsidRPr="00805DE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CARE:</w:t>
            </w:r>
          </w:p>
        </w:tc>
        <w:tc>
          <w:tcPr>
            <w:tcW w:w="850" w:type="dxa"/>
          </w:tcPr>
          <w:p w14:paraId="0A51F080" w14:textId="79B05CBF" w:rsidR="00B34F0F" w:rsidRPr="00805DE9" w:rsidRDefault="004B428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</w:t>
            </w:r>
            <w:r w:rsidR="00AC1CAE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0A51F081" w14:textId="19CB0471" w:rsidR="00B34F0F" w:rsidRPr="00805DE9" w:rsidRDefault="004B428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</w:t>
            </w:r>
            <w:r w:rsidR="00AC1CAE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A51F082" w14:textId="48C9BA6A" w:rsidR="00B34F0F" w:rsidRPr="00805DE9" w:rsidRDefault="00B7133D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</w:t>
            </w:r>
            <w:r w:rsidR="00AC1CAE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0A51F08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8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8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8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87" w14:textId="7DF61939" w:rsidR="00B34F0F" w:rsidRPr="00805DE9" w:rsidRDefault="00B7133D" w:rsidP="00B7133D">
            <w:pPr>
              <w:pStyle w:val="TableParagraph"/>
              <w:ind w:righ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</w:t>
            </w:r>
            <w:r w:rsidR="00F87FCB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088" w14:textId="2886DA42" w:rsidR="00B34F0F" w:rsidRPr="00805DE9" w:rsidRDefault="0064013B" w:rsidP="0064013B">
            <w:pPr>
              <w:pStyle w:val="TableParagraph"/>
              <w:ind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1140</w:t>
            </w:r>
          </w:p>
        </w:tc>
        <w:tc>
          <w:tcPr>
            <w:tcW w:w="1276" w:type="dxa"/>
          </w:tcPr>
          <w:p w14:paraId="0A51F089" w14:textId="3ABD0DF1" w:rsidR="00B34F0F" w:rsidRPr="00805DE9" w:rsidRDefault="003D243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11</w:t>
            </w:r>
            <w:r w:rsidR="00F87FCB" w:rsidRPr="00805DE9">
              <w:rPr>
                <w:b/>
                <w:bCs/>
                <w:sz w:val="20"/>
                <w:szCs w:val="20"/>
              </w:rPr>
              <w:t>9</w:t>
            </w:r>
            <w:r w:rsidR="00AC1CAE" w:rsidRPr="00805DE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0A51F08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99" w14:textId="77777777" w:rsidTr="00D03DE2">
        <w:trPr>
          <w:trHeight w:val="268"/>
        </w:trPr>
        <w:tc>
          <w:tcPr>
            <w:tcW w:w="709" w:type="dxa"/>
          </w:tcPr>
          <w:p w14:paraId="0A51F08C" w14:textId="7CC8C5D6" w:rsidR="00B34F0F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11" w:type="dxa"/>
          </w:tcPr>
          <w:p w14:paraId="0A51F08D" w14:textId="7A62C993" w:rsidR="00B34F0F" w:rsidRPr="00805DE9" w:rsidRDefault="00AC1CAE" w:rsidP="0065731E">
            <w:pPr>
              <w:pStyle w:val="TableParagraph"/>
              <w:ind w:left="132" w:right="12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CONTINUARE</w:t>
            </w:r>
          </w:p>
        </w:tc>
        <w:tc>
          <w:tcPr>
            <w:tcW w:w="850" w:type="dxa"/>
          </w:tcPr>
          <w:p w14:paraId="0A51F08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F08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F09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51F09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9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9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9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9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09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9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F09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A7" w14:textId="77777777" w:rsidTr="00D03DE2">
        <w:trPr>
          <w:trHeight w:val="268"/>
        </w:trPr>
        <w:tc>
          <w:tcPr>
            <w:tcW w:w="709" w:type="dxa"/>
          </w:tcPr>
          <w:p w14:paraId="0A51F09A" w14:textId="262D1B69" w:rsidR="00B34F0F" w:rsidRPr="00805DE9" w:rsidRDefault="00AC1CAE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11" w:type="dxa"/>
          </w:tcPr>
          <w:p w14:paraId="0A51F09B" w14:textId="5E206E99" w:rsidR="00B34F0F" w:rsidRPr="00805DE9" w:rsidRDefault="00AC1CAE" w:rsidP="0065731E">
            <w:pPr>
              <w:pStyle w:val="TableParagraph"/>
              <w:ind w:left="132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NOI</w:t>
            </w:r>
          </w:p>
        </w:tc>
        <w:tc>
          <w:tcPr>
            <w:tcW w:w="850" w:type="dxa"/>
          </w:tcPr>
          <w:p w14:paraId="0A51F09C" w14:textId="49025259" w:rsidR="00B34F0F" w:rsidRPr="00805DE9" w:rsidRDefault="00B704B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991" w:type="dxa"/>
          </w:tcPr>
          <w:p w14:paraId="0A51F09D" w14:textId="2E426600" w:rsidR="00B34F0F" w:rsidRPr="00805DE9" w:rsidRDefault="00B704B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931" w:type="dxa"/>
          </w:tcPr>
          <w:p w14:paraId="0A51F09E" w14:textId="0A0D6389" w:rsidR="00B34F0F" w:rsidRPr="00805DE9" w:rsidRDefault="00B704B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838" w:type="dxa"/>
          </w:tcPr>
          <w:p w14:paraId="0A51F09F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A0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A1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A2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A3" w14:textId="3FAC2197" w:rsidR="00B34F0F" w:rsidRPr="00805DE9" w:rsidRDefault="00B704B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995" w:type="dxa"/>
          </w:tcPr>
          <w:p w14:paraId="0A51F0A4" w14:textId="7796EBD4" w:rsidR="00B34F0F" w:rsidRPr="00805DE9" w:rsidRDefault="00B704B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276" w:type="dxa"/>
          </w:tcPr>
          <w:p w14:paraId="0A51F0A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51F0A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715B" w:rsidRPr="00805DE9" w14:paraId="64F194CF" w14:textId="77777777" w:rsidTr="00D03DE2">
        <w:trPr>
          <w:trHeight w:val="268"/>
        </w:trPr>
        <w:tc>
          <w:tcPr>
            <w:tcW w:w="709" w:type="dxa"/>
          </w:tcPr>
          <w:p w14:paraId="01664018" w14:textId="4DAB9DB5" w:rsidR="0080715B" w:rsidRPr="00805DE9" w:rsidRDefault="0080715B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1.</w:t>
            </w:r>
          </w:p>
        </w:tc>
        <w:tc>
          <w:tcPr>
            <w:tcW w:w="2911" w:type="dxa"/>
          </w:tcPr>
          <w:p w14:paraId="4AB589A6" w14:textId="337D5ACE" w:rsidR="0080715B" w:rsidRPr="00805DE9" w:rsidRDefault="0080715B" w:rsidP="0065731E">
            <w:pPr>
              <w:pStyle w:val="TableParagraph"/>
              <w:ind w:left="132" w:right="124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 xml:space="preserve">MODERNIZARE TEREN SPORT SCOALA </w:t>
            </w:r>
            <w:r w:rsidR="00C041D5" w:rsidRPr="00805DE9">
              <w:rPr>
                <w:bCs/>
                <w:sz w:val="20"/>
                <w:szCs w:val="20"/>
              </w:rPr>
              <w:t>GIMNAZIALA TATARANI</w:t>
            </w:r>
          </w:p>
        </w:tc>
        <w:tc>
          <w:tcPr>
            <w:tcW w:w="850" w:type="dxa"/>
          </w:tcPr>
          <w:p w14:paraId="316E703C" w14:textId="351DD018" w:rsidR="0080715B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230</w:t>
            </w:r>
          </w:p>
        </w:tc>
        <w:tc>
          <w:tcPr>
            <w:tcW w:w="991" w:type="dxa"/>
          </w:tcPr>
          <w:p w14:paraId="74D4854F" w14:textId="29013600" w:rsidR="0080715B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230</w:t>
            </w:r>
          </w:p>
        </w:tc>
        <w:tc>
          <w:tcPr>
            <w:tcW w:w="931" w:type="dxa"/>
          </w:tcPr>
          <w:p w14:paraId="180B2DE6" w14:textId="6FC4FDEE" w:rsidR="0080715B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230</w:t>
            </w:r>
          </w:p>
        </w:tc>
        <w:tc>
          <w:tcPr>
            <w:tcW w:w="838" w:type="dxa"/>
          </w:tcPr>
          <w:p w14:paraId="7FEC9051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3169635F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3315F560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C7330C0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21D87" w14:textId="10BFF9A1" w:rsidR="0080715B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230</w:t>
            </w:r>
          </w:p>
        </w:tc>
        <w:tc>
          <w:tcPr>
            <w:tcW w:w="995" w:type="dxa"/>
          </w:tcPr>
          <w:p w14:paraId="29D38D8D" w14:textId="266E379C" w:rsidR="0080715B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14:paraId="33EA14F8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36333128" w14:textId="77777777" w:rsidR="0080715B" w:rsidRPr="00805DE9" w:rsidRDefault="0080715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041D5" w:rsidRPr="00805DE9" w14:paraId="46BD13EB" w14:textId="77777777" w:rsidTr="00D03DE2">
        <w:trPr>
          <w:trHeight w:val="268"/>
        </w:trPr>
        <w:tc>
          <w:tcPr>
            <w:tcW w:w="709" w:type="dxa"/>
          </w:tcPr>
          <w:p w14:paraId="3C02926E" w14:textId="6D411924" w:rsidR="00C041D5" w:rsidRPr="00805DE9" w:rsidRDefault="00C041D5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2.</w:t>
            </w:r>
          </w:p>
        </w:tc>
        <w:tc>
          <w:tcPr>
            <w:tcW w:w="2911" w:type="dxa"/>
          </w:tcPr>
          <w:p w14:paraId="49B86CEA" w14:textId="054A39D4" w:rsidR="00C041D5" w:rsidRPr="00805DE9" w:rsidRDefault="00C041D5" w:rsidP="0065731E">
            <w:pPr>
              <w:pStyle w:val="TableParagraph"/>
              <w:ind w:left="132" w:right="124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MODERNIZARE TEREN SPORT SCOALA GIMNAZIALA ROMANESTI</w:t>
            </w:r>
          </w:p>
        </w:tc>
        <w:tc>
          <w:tcPr>
            <w:tcW w:w="850" w:type="dxa"/>
          </w:tcPr>
          <w:p w14:paraId="43371683" w14:textId="07E75411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14:paraId="336780B3" w14:textId="544DF731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31" w:type="dxa"/>
          </w:tcPr>
          <w:p w14:paraId="24C11617" w14:textId="560B669D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838" w:type="dxa"/>
          </w:tcPr>
          <w:p w14:paraId="1E7939A3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2BA4EE6B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715B4E4B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6D781C4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A130C" w14:textId="300F5C72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95" w:type="dxa"/>
          </w:tcPr>
          <w:p w14:paraId="45D97AD7" w14:textId="352ED52F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434A6EE2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98CB9B5" w14:textId="77777777" w:rsidR="00C041D5" w:rsidRPr="00805DE9" w:rsidRDefault="00C041D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FDE" w:rsidRPr="00805DE9" w14:paraId="1381C7AB" w14:textId="77777777" w:rsidTr="00D03DE2">
        <w:trPr>
          <w:trHeight w:val="268"/>
        </w:trPr>
        <w:tc>
          <w:tcPr>
            <w:tcW w:w="709" w:type="dxa"/>
          </w:tcPr>
          <w:p w14:paraId="1F5C1BCF" w14:textId="4584FEF9" w:rsidR="00417FDE" w:rsidRPr="00805DE9" w:rsidRDefault="00417FDE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3.</w:t>
            </w:r>
          </w:p>
        </w:tc>
        <w:tc>
          <w:tcPr>
            <w:tcW w:w="2911" w:type="dxa"/>
          </w:tcPr>
          <w:p w14:paraId="2BA39A55" w14:textId="24FE529C" w:rsidR="00417FDE" w:rsidRPr="00805DE9" w:rsidRDefault="00417FDE" w:rsidP="0065731E">
            <w:pPr>
              <w:pStyle w:val="TableParagraph"/>
              <w:ind w:left="132" w:right="124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 xml:space="preserve">MODERNIZARE GARD </w:t>
            </w:r>
            <w:r w:rsidRPr="00805DE9">
              <w:rPr>
                <w:bCs/>
                <w:sz w:val="20"/>
                <w:szCs w:val="20"/>
              </w:rPr>
              <w:lastRenderedPageBreak/>
              <w:t>SCOALA GIMNAZIALA TATARANI</w:t>
            </w:r>
          </w:p>
        </w:tc>
        <w:tc>
          <w:tcPr>
            <w:tcW w:w="850" w:type="dxa"/>
          </w:tcPr>
          <w:p w14:paraId="3E648951" w14:textId="51E27473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991" w:type="dxa"/>
          </w:tcPr>
          <w:p w14:paraId="31F4CB7B" w14:textId="754A756B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90</w:t>
            </w:r>
          </w:p>
        </w:tc>
        <w:tc>
          <w:tcPr>
            <w:tcW w:w="931" w:type="dxa"/>
          </w:tcPr>
          <w:p w14:paraId="172F0C78" w14:textId="1C16EBB1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90</w:t>
            </w:r>
          </w:p>
        </w:tc>
        <w:tc>
          <w:tcPr>
            <w:tcW w:w="838" w:type="dxa"/>
          </w:tcPr>
          <w:p w14:paraId="02FE28D2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6B70AFDE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5D17BE9A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2F7FA86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2EC0E" w14:textId="1915FF33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90</w:t>
            </w:r>
          </w:p>
        </w:tc>
        <w:tc>
          <w:tcPr>
            <w:tcW w:w="995" w:type="dxa"/>
          </w:tcPr>
          <w:p w14:paraId="3E3694DA" w14:textId="2AE8DA6B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4EF938C6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4A03EC01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FDE" w:rsidRPr="00805DE9" w14:paraId="28ED0C8D" w14:textId="77777777" w:rsidTr="00D03DE2">
        <w:trPr>
          <w:trHeight w:val="268"/>
        </w:trPr>
        <w:tc>
          <w:tcPr>
            <w:tcW w:w="709" w:type="dxa"/>
          </w:tcPr>
          <w:p w14:paraId="0D376247" w14:textId="1628BA94" w:rsidR="00417FDE" w:rsidRPr="00805DE9" w:rsidRDefault="00417FDE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4.</w:t>
            </w:r>
          </w:p>
        </w:tc>
        <w:tc>
          <w:tcPr>
            <w:tcW w:w="2911" w:type="dxa"/>
          </w:tcPr>
          <w:p w14:paraId="20C1F1CC" w14:textId="4BB3FC91" w:rsidR="00417FDE" w:rsidRPr="00805DE9" w:rsidRDefault="00DE7838" w:rsidP="0065731E">
            <w:pPr>
              <w:pStyle w:val="TableParagraph"/>
              <w:ind w:left="132" w:right="124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MODERNIZARE TEREN SPORT LICEUL TEHNOLOGIC AGRICOL BARCANESTI</w:t>
            </w:r>
          </w:p>
        </w:tc>
        <w:tc>
          <w:tcPr>
            <w:tcW w:w="850" w:type="dxa"/>
          </w:tcPr>
          <w:p w14:paraId="4B65D4D5" w14:textId="20EB9099" w:rsidR="00417FDE" w:rsidRPr="00805DE9" w:rsidRDefault="00DE7838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</w:tcPr>
          <w:p w14:paraId="1CA2D249" w14:textId="3698A23E" w:rsidR="00417FDE" w:rsidRPr="00805DE9" w:rsidRDefault="00DE7838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</w:t>
            </w:r>
          </w:p>
        </w:tc>
        <w:tc>
          <w:tcPr>
            <w:tcW w:w="931" w:type="dxa"/>
          </w:tcPr>
          <w:p w14:paraId="2D6A0B5E" w14:textId="6463FF84" w:rsidR="00417FDE" w:rsidRPr="00805DE9" w:rsidRDefault="00DE7838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</w:t>
            </w:r>
          </w:p>
        </w:tc>
        <w:tc>
          <w:tcPr>
            <w:tcW w:w="838" w:type="dxa"/>
          </w:tcPr>
          <w:p w14:paraId="5842EE9D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1AC8D23B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2535E911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03AFD88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1D0168" w14:textId="40B7776C" w:rsidR="00417FDE" w:rsidRPr="00805DE9" w:rsidRDefault="00DE7838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</w:tcPr>
          <w:p w14:paraId="7DCBB2B1" w14:textId="0648F9F9" w:rsidR="00417FDE" w:rsidRPr="00805DE9" w:rsidRDefault="00DE7838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0A932E2F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4B5F7A8B" w14:textId="77777777" w:rsidR="00417FDE" w:rsidRPr="00805DE9" w:rsidRDefault="00417F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B5" w14:textId="77777777" w:rsidTr="00D03DE2">
        <w:trPr>
          <w:trHeight w:val="268"/>
        </w:trPr>
        <w:tc>
          <w:tcPr>
            <w:tcW w:w="709" w:type="dxa"/>
          </w:tcPr>
          <w:p w14:paraId="0A51F0A8" w14:textId="232B2667" w:rsidR="00B34F0F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911" w:type="dxa"/>
          </w:tcPr>
          <w:p w14:paraId="0A51F0A9" w14:textId="51862B2B" w:rsidR="00B34F0F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CHELT.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DE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INVESTITII</w:t>
            </w:r>
          </w:p>
        </w:tc>
        <w:tc>
          <w:tcPr>
            <w:tcW w:w="850" w:type="dxa"/>
          </w:tcPr>
          <w:p w14:paraId="0A51F0AA" w14:textId="0EA86AD3" w:rsidR="00B34F0F" w:rsidRPr="00805DE9" w:rsidRDefault="003D2435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7E0A86">
              <w:rPr>
                <w:b/>
                <w:sz w:val="20"/>
                <w:szCs w:val="20"/>
              </w:rPr>
              <w:t>51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0A51F0AB" w14:textId="26F4FEC6" w:rsidR="00B34F0F" w:rsidRPr="00805DE9" w:rsidRDefault="003D2435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7E0A86">
              <w:rPr>
                <w:b/>
                <w:sz w:val="20"/>
                <w:szCs w:val="20"/>
              </w:rPr>
              <w:t>51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A51F0AC" w14:textId="350EC7AF" w:rsidR="00B34F0F" w:rsidRPr="00805DE9" w:rsidRDefault="003D2435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7E0A86">
              <w:rPr>
                <w:b/>
                <w:sz w:val="20"/>
                <w:szCs w:val="20"/>
              </w:rPr>
              <w:t>51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0A51F0A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A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A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B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B1" w14:textId="5339F167" w:rsidR="00B34F0F" w:rsidRPr="00805DE9" w:rsidRDefault="003D2435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7E0A86">
              <w:rPr>
                <w:b/>
                <w:sz w:val="20"/>
                <w:szCs w:val="20"/>
              </w:rPr>
              <w:t>51</w:t>
            </w:r>
            <w:r w:rsidR="00680D5D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0B2" w14:textId="664A92E2" w:rsidR="00B34F0F" w:rsidRPr="00805DE9" w:rsidRDefault="00ED5C24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32</w:t>
            </w:r>
            <w:r w:rsidR="00C931E7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51F0B3" w14:textId="06084417" w:rsidR="00B34F0F" w:rsidRPr="00805DE9" w:rsidRDefault="003D2435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11</w:t>
            </w:r>
            <w:r w:rsidR="00F0048E" w:rsidRPr="00805DE9">
              <w:rPr>
                <w:b/>
                <w:bCs/>
                <w:sz w:val="20"/>
                <w:szCs w:val="20"/>
              </w:rPr>
              <w:t>9</w:t>
            </w:r>
            <w:r w:rsidRPr="00805DE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0A51F0B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F25EC" w:rsidRPr="00805DE9" w14:paraId="0A51F0C5" w14:textId="77777777" w:rsidTr="00D03DE2">
        <w:trPr>
          <w:trHeight w:val="268"/>
        </w:trPr>
        <w:tc>
          <w:tcPr>
            <w:tcW w:w="709" w:type="dxa"/>
          </w:tcPr>
          <w:p w14:paraId="0A51F0B6" w14:textId="77777777" w:rsidR="00FF25EC" w:rsidRPr="00805DE9" w:rsidRDefault="00FF25EC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  <w:p w14:paraId="0A51F0B7" w14:textId="74DBAE79" w:rsidR="00FF25EC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  <w:p w14:paraId="0A51F0B8" w14:textId="77777777" w:rsidR="00FF25EC" w:rsidRPr="00805DE9" w:rsidRDefault="00FF25EC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0A51F0B9" w14:textId="53DC0B9C" w:rsidR="00FF25EC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D.A.L.I. ”CRESTEREA EFICIENTEI ENERGETICE-LICEUL TEHNOLOGIC CORP C1,COMUNA BARCANESTI, JUDETUL PRAHOVA</w:t>
            </w:r>
          </w:p>
        </w:tc>
        <w:tc>
          <w:tcPr>
            <w:tcW w:w="850" w:type="dxa"/>
          </w:tcPr>
          <w:p w14:paraId="0A51F0BA" w14:textId="7984604B" w:rsidR="00FF25EC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2</w:t>
            </w:r>
            <w:r w:rsidR="00AC1CAE" w:rsidRPr="00805DE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1" w:type="dxa"/>
          </w:tcPr>
          <w:p w14:paraId="0A51F0BB" w14:textId="5C16DC0E" w:rsidR="00FF25EC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2</w:t>
            </w:r>
            <w:r w:rsidR="00AC1CAE" w:rsidRPr="00805DE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31" w:type="dxa"/>
          </w:tcPr>
          <w:p w14:paraId="0A51F0BC" w14:textId="51AC242A" w:rsidR="00FF25EC" w:rsidRPr="00805DE9" w:rsidRDefault="003D2435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2</w:t>
            </w:r>
            <w:r w:rsidR="00AC1CAE" w:rsidRPr="00805DE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838" w:type="dxa"/>
          </w:tcPr>
          <w:p w14:paraId="0A51F0BD" w14:textId="77777777" w:rsidR="00FF25EC" w:rsidRPr="00805DE9" w:rsidRDefault="00FF25EC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51F0BE" w14:textId="77777777" w:rsidR="00FF25EC" w:rsidRPr="00805DE9" w:rsidRDefault="00FF25EC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0BF" w14:textId="77777777" w:rsidR="00FF25EC" w:rsidRPr="00805DE9" w:rsidRDefault="00FF25EC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0C0" w14:textId="77777777" w:rsidR="00FF25EC" w:rsidRPr="00805DE9" w:rsidRDefault="00FF25EC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C1" w14:textId="7229E144" w:rsidR="00FF25EC" w:rsidRPr="00805DE9" w:rsidRDefault="003D2435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2</w:t>
            </w:r>
            <w:r w:rsidR="00AC1CAE" w:rsidRPr="00805DE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5" w:type="dxa"/>
          </w:tcPr>
          <w:p w14:paraId="0A51F0C2" w14:textId="77777777" w:rsidR="00FF25EC" w:rsidRPr="00805DE9" w:rsidRDefault="00FF25EC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0C3" w14:textId="6855111F" w:rsidR="00FF25EC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2</w:t>
            </w:r>
            <w:r w:rsidR="00AC1CAE" w:rsidRPr="00805DE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00" w:type="dxa"/>
          </w:tcPr>
          <w:p w14:paraId="0A51F0C4" w14:textId="77777777" w:rsidR="00FF25EC" w:rsidRPr="00805DE9" w:rsidRDefault="00FF25EC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931E7" w:rsidRPr="00805DE9" w14:paraId="53A1DFDF" w14:textId="77777777" w:rsidTr="00D03DE2">
        <w:trPr>
          <w:trHeight w:val="268"/>
        </w:trPr>
        <w:tc>
          <w:tcPr>
            <w:tcW w:w="709" w:type="dxa"/>
          </w:tcPr>
          <w:p w14:paraId="3CAA47C8" w14:textId="2BAB7F78" w:rsidR="00D03DE2" w:rsidRPr="00805DE9" w:rsidRDefault="00D03DE2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911" w:type="dxa"/>
          </w:tcPr>
          <w:p w14:paraId="6B908D9C" w14:textId="5B70B3E5" w:rsidR="00D03DE2" w:rsidRPr="00805DE9" w:rsidRDefault="00D03DE2" w:rsidP="0065731E">
            <w:pPr>
              <w:pStyle w:val="TableParagraph"/>
              <w:ind w:left="131" w:right="12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 xml:space="preserve">ACHIZITIE CENTRALA </w:t>
            </w:r>
            <w:r w:rsidR="00BE39FD" w:rsidRPr="00805DE9">
              <w:rPr>
                <w:sz w:val="20"/>
                <w:szCs w:val="20"/>
              </w:rPr>
              <w:t>, SISTEM DISTRIBUTIE ENERGIE TERMICA, MODIFICARE SOLUTIE IN</w:t>
            </w:r>
            <w:r w:rsidR="000C7179" w:rsidRPr="00805DE9">
              <w:rPr>
                <w:sz w:val="20"/>
                <w:szCs w:val="20"/>
              </w:rPr>
              <w:t>CALZIRE SALA SPORT</w:t>
            </w:r>
            <w:r w:rsidR="00BE39FD" w:rsidRPr="00805DE9">
              <w:rPr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 xml:space="preserve">  LICEU TEHNOLOGIC -  AGRICOL BARCANESTI''</w:t>
            </w:r>
          </w:p>
        </w:tc>
        <w:tc>
          <w:tcPr>
            <w:tcW w:w="850" w:type="dxa"/>
          </w:tcPr>
          <w:p w14:paraId="23957E3A" w14:textId="66AB6074" w:rsidR="00D03DE2" w:rsidRPr="00805DE9" w:rsidRDefault="00ED5C24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991" w:type="dxa"/>
          </w:tcPr>
          <w:p w14:paraId="391847EB" w14:textId="38EB220C" w:rsidR="00D03DE2" w:rsidRPr="00805DE9" w:rsidRDefault="00ED5C24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32</w:t>
            </w:r>
            <w:r w:rsidR="00D03DE2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738BDBD5" w14:textId="298FD708" w:rsidR="00D03DE2" w:rsidRPr="00805DE9" w:rsidRDefault="00ED5C24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32</w:t>
            </w:r>
            <w:r w:rsidR="00D03DE2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577D75EF" w14:textId="77777777" w:rsidR="00D03DE2" w:rsidRPr="00805DE9" w:rsidRDefault="00D03DE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03223FE6" w14:textId="77777777" w:rsidR="00D03DE2" w:rsidRPr="00805DE9" w:rsidRDefault="00D03DE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53FA0783" w14:textId="77777777" w:rsidR="00D03DE2" w:rsidRPr="00805DE9" w:rsidRDefault="00D03DE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39FF05D5" w14:textId="77777777" w:rsidR="00D03DE2" w:rsidRPr="00805DE9" w:rsidRDefault="00D03DE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F93AD" w14:textId="633A09AA" w:rsidR="00D03DE2" w:rsidRPr="00805DE9" w:rsidRDefault="00ED5C24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32</w:t>
            </w:r>
            <w:r w:rsidR="00D03DE2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2A20F86A" w14:textId="3FB24388" w:rsidR="00D03DE2" w:rsidRPr="00805DE9" w:rsidRDefault="00ED5C24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32</w:t>
            </w:r>
            <w:r w:rsidR="00D03DE2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E6C68F" w14:textId="77777777" w:rsidR="00D03DE2" w:rsidRPr="00805DE9" w:rsidRDefault="00D03DE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295C43CD" w14:textId="77777777" w:rsidR="00D03DE2" w:rsidRPr="00805DE9" w:rsidRDefault="00D03DE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2435" w:rsidRPr="00805DE9" w14:paraId="7ABF5C52" w14:textId="77777777" w:rsidTr="00D03DE2">
        <w:trPr>
          <w:trHeight w:val="268"/>
        </w:trPr>
        <w:tc>
          <w:tcPr>
            <w:tcW w:w="709" w:type="dxa"/>
          </w:tcPr>
          <w:p w14:paraId="58D2F1FE" w14:textId="31D02118" w:rsidR="003D2435" w:rsidRPr="00805DE9" w:rsidRDefault="003D2435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</w:t>
            </w:r>
          </w:p>
        </w:tc>
        <w:tc>
          <w:tcPr>
            <w:tcW w:w="2911" w:type="dxa"/>
          </w:tcPr>
          <w:p w14:paraId="2F9A6F8C" w14:textId="35955390" w:rsidR="003D2435" w:rsidRPr="00805DE9" w:rsidRDefault="003D2435" w:rsidP="0065731E">
            <w:pPr>
              <w:pStyle w:val="TableParagraph"/>
              <w:ind w:left="131" w:right="124"/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S.F. , P.T. ,  D.E. , D.T.A.C. - CONSTRUIRE CREȘĂ , ÎMPREJMUIRE TEREN, BRANȘAMENTE ȘI UTILITĂȚI, COMUNA BARCANESTI</w:t>
            </w:r>
          </w:p>
        </w:tc>
        <w:tc>
          <w:tcPr>
            <w:tcW w:w="850" w:type="dxa"/>
          </w:tcPr>
          <w:p w14:paraId="52B61245" w14:textId="4E94C34B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2DE7B4B0" w14:textId="0B37E592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2D0B92B0" w14:textId="08373823" w:rsidR="003D2435" w:rsidRPr="00805DE9" w:rsidRDefault="003D2435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3007401B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2133214E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41916A7A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2AEAC8E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1E7C16" w14:textId="1815E40C" w:rsidR="003D2435" w:rsidRPr="00805DE9" w:rsidRDefault="003D2435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668B09D2" w14:textId="77777777" w:rsidR="003D2435" w:rsidRPr="00805DE9" w:rsidRDefault="003D2435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04A61B" w14:textId="47197008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706556C9" w14:textId="77777777" w:rsidR="003D2435" w:rsidRPr="00805DE9" w:rsidRDefault="003D243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2435" w:rsidRPr="00805DE9" w14:paraId="4D1821A9" w14:textId="77777777" w:rsidTr="00D03DE2">
        <w:trPr>
          <w:trHeight w:val="268"/>
        </w:trPr>
        <w:tc>
          <w:tcPr>
            <w:tcW w:w="709" w:type="dxa"/>
          </w:tcPr>
          <w:p w14:paraId="350529C5" w14:textId="18926140" w:rsidR="003D2435" w:rsidRPr="00805DE9" w:rsidRDefault="003D2435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</w:t>
            </w:r>
          </w:p>
        </w:tc>
        <w:tc>
          <w:tcPr>
            <w:tcW w:w="2911" w:type="dxa"/>
          </w:tcPr>
          <w:p w14:paraId="22203A5E" w14:textId="5DF4244E" w:rsidR="003D2435" w:rsidRPr="00805DE9" w:rsidRDefault="003D2435" w:rsidP="0065731E">
            <w:pPr>
              <w:pStyle w:val="TableParagraph"/>
              <w:ind w:left="131" w:right="124"/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D.A.L.I. , P.T. ,  D.E. , D.T.A.C. - REABILITARE  ȘI EXTINDERE CORP C1 ȘCOALA GIMNAZIALA"GHEORGHE LAZĂR" BĂRCĂNEȘTI</w:t>
            </w:r>
          </w:p>
        </w:tc>
        <w:tc>
          <w:tcPr>
            <w:tcW w:w="850" w:type="dxa"/>
          </w:tcPr>
          <w:p w14:paraId="496BECC8" w14:textId="3021F825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4C679D2E" w14:textId="11FE0B0A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3E05D676" w14:textId="6F35E445" w:rsidR="003D2435" w:rsidRPr="00805DE9" w:rsidRDefault="003D2435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0101442A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28A0A3D3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35B9A1B5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2D7D69BF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E7D08" w14:textId="2059453B" w:rsidR="003D2435" w:rsidRPr="00805DE9" w:rsidRDefault="003D2435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411F8209" w14:textId="77777777" w:rsidR="003D2435" w:rsidRPr="00805DE9" w:rsidRDefault="003D2435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CC5CD9" w14:textId="6DA6B565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</w:t>
            </w:r>
            <w:r w:rsidR="009C7C61" w:rsidRPr="00805DE9">
              <w:rPr>
                <w:bCs/>
                <w:sz w:val="20"/>
                <w:szCs w:val="20"/>
              </w:rPr>
              <w:t>2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6B12D8E8" w14:textId="2A83C4D9" w:rsidR="003D2435" w:rsidRPr="00805DE9" w:rsidRDefault="003D243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2435" w:rsidRPr="00805DE9" w14:paraId="37A97D75" w14:textId="77777777" w:rsidTr="00D03DE2">
        <w:trPr>
          <w:trHeight w:val="268"/>
        </w:trPr>
        <w:tc>
          <w:tcPr>
            <w:tcW w:w="709" w:type="dxa"/>
          </w:tcPr>
          <w:p w14:paraId="75E25662" w14:textId="42A98B53" w:rsidR="003D2435" w:rsidRPr="00805DE9" w:rsidRDefault="003D2435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</w:p>
        </w:tc>
        <w:tc>
          <w:tcPr>
            <w:tcW w:w="2911" w:type="dxa"/>
          </w:tcPr>
          <w:p w14:paraId="0718EA10" w14:textId="615D188C" w:rsidR="003D2435" w:rsidRPr="00805DE9" w:rsidRDefault="003D2435" w:rsidP="0065731E">
            <w:pPr>
              <w:pStyle w:val="TableParagraph"/>
              <w:ind w:left="131" w:right="124"/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D.A.L.I. , P.T. ,  D.E. , D.T.A.C. - REABILITARE  ȘI EXTINDERE CORP C1 ȘCOALA GIMNAZIALA  ROMÂNEȘTI</w:t>
            </w:r>
          </w:p>
        </w:tc>
        <w:tc>
          <w:tcPr>
            <w:tcW w:w="850" w:type="dxa"/>
          </w:tcPr>
          <w:p w14:paraId="61D8100C" w14:textId="76FC106A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14:paraId="38EC8AF4" w14:textId="5F0B551F" w:rsidR="003D2435" w:rsidRPr="00805DE9" w:rsidRDefault="003D2435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931" w:type="dxa"/>
          </w:tcPr>
          <w:p w14:paraId="659B9060" w14:textId="6EFC1E52" w:rsidR="003D2435" w:rsidRPr="00805DE9" w:rsidRDefault="003D2435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838" w:type="dxa"/>
          </w:tcPr>
          <w:p w14:paraId="1BFE95A2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10BF2AC4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10D85C8D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57633B4D" w14:textId="77777777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E6EE03" w14:textId="08C7BD2B" w:rsidR="003D2435" w:rsidRPr="00805DE9" w:rsidRDefault="003D2435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995" w:type="dxa"/>
          </w:tcPr>
          <w:p w14:paraId="7A45B849" w14:textId="77777777" w:rsidR="003D2435" w:rsidRPr="00805DE9" w:rsidRDefault="003D2435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BBC87F" w14:textId="73A5048E" w:rsidR="003D2435" w:rsidRPr="00805DE9" w:rsidRDefault="003D2435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000" w:type="dxa"/>
          </w:tcPr>
          <w:p w14:paraId="42079344" w14:textId="0F5D4881" w:rsidR="003D2435" w:rsidRPr="00805DE9" w:rsidRDefault="003D2435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05F52" w:rsidRPr="00805DE9" w14:paraId="0E58558D" w14:textId="77777777" w:rsidTr="00D03DE2">
        <w:trPr>
          <w:trHeight w:val="268"/>
        </w:trPr>
        <w:tc>
          <w:tcPr>
            <w:tcW w:w="709" w:type="dxa"/>
          </w:tcPr>
          <w:p w14:paraId="5061C165" w14:textId="77777777" w:rsidR="00405F52" w:rsidRPr="00805DE9" w:rsidRDefault="00405F52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51453002" w14:textId="0E69096F" w:rsidR="00405F52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bCs/>
                <w:sz w:val="20"/>
                <w:szCs w:val="20"/>
              </w:rPr>
              <w:t>CAP .66.02</w:t>
            </w:r>
          </w:p>
        </w:tc>
        <w:tc>
          <w:tcPr>
            <w:tcW w:w="850" w:type="dxa"/>
          </w:tcPr>
          <w:p w14:paraId="06445051" w14:textId="0E0C80F1" w:rsidR="00405F52" w:rsidRPr="00805DE9" w:rsidRDefault="00AC1CAE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Pr="00805DE9">
              <w:rPr>
                <w:b/>
                <w:sz w:val="20"/>
                <w:szCs w:val="20"/>
              </w:rPr>
              <w:t>0</w:t>
            </w:r>
          </w:p>
          <w:p w14:paraId="664FA147" w14:textId="6CDE4C80" w:rsidR="006C004B" w:rsidRPr="00805DE9" w:rsidRDefault="006C004B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17EB17DB" w14:textId="16EF7201" w:rsidR="00405F52" w:rsidRPr="00805DE9" w:rsidRDefault="00AC1CAE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30FEF816" w14:textId="2132ABEE" w:rsidR="00405F52" w:rsidRPr="00805DE9" w:rsidRDefault="00AC1CAE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4080416E" w14:textId="77777777" w:rsidR="00405F52" w:rsidRPr="00805DE9" w:rsidRDefault="00405F52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135ADFD9" w14:textId="77777777" w:rsidR="00405F52" w:rsidRPr="00805DE9" w:rsidRDefault="00405F52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14:paraId="204A34DE" w14:textId="77777777" w:rsidR="00405F52" w:rsidRPr="00805DE9" w:rsidRDefault="00405F52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14:paraId="59DAE27E" w14:textId="77777777" w:rsidR="00405F52" w:rsidRPr="00805DE9" w:rsidRDefault="00405F52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FDE4E" w14:textId="15F91970" w:rsidR="00405F52" w:rsidRPr="00805DE9" w:rsidRDefault="003D2435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70702AB4" w14:textId="77777777" w:rsidR="00405F52" w:rsidRPr="00805DE9" w:rsidRDefault="00405F52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32977" w14:textId="6479A11B" w:rsidR="00405F52" w:rsidRPr="00805DE9" w:rsidRDefault="00AC1CA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51FA6743" w14:textId="77777777" w:rsidR="00405F52" w:rsidRPr="00805DE9" w:rsidRDefault="00405F5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97D63" w:rsidRPr="00805DE9" w14:paraId="2D395FAF" w14:textId="77777777" w:rsidTr="00D03DE2">
        <w:trPr>
          <w:trHeight w:val="268"/>
        </w:trPr>
        <w:tc>
          <w:tcPr>
            <w:tcW w:w="709" w:type="dxa"/>
          </w:tcPr>
          <w:p w14:paraId="78322D36" w14:textId="1A1F73C6" w:rsidR="00B97D63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11" w:type="dxa"/>
          </w:tcPr>
          <w:p w14:paraId="37FD67D4" w14:textId="4FD0A04D" w:rsidR="00B97D63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IN CONTINUARE</w:t>
            </w:r>
          </w:p>
        </w:tc>
        <w:tc>
          <w:tcPr>
            <w:tcW w:w="850" w:type="dxa"/>
          </w:tcPr>
          <w:p w14:paraId="0F85098F" w14:textId="77777777" w:rsidR="00B97D63" w:rsidRPr="00805DE9" w:rsidRDefault="00B97D63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DCC68BF" w14:textId="77777777" w:rsidR="00B97D63" w:rsidRPr="00805DE9" w:rsidRDefault="00B97D63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</w:tcPr>
          <w:p w14:paraId="25DB5143" w14:textId="77777777" w:rsidR="00B97D63" w:rsidRPr="00805DE9" w:rsidRDefault="00B97D63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14:paraId="69C94424" w14:textId="77777777" w:rsidR="00B97D63" w:rsidRPr="00805DE9" w:rsidRDefault="00B97D63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6947F9E2" w14:textId="77777777" w:rsidR="00B97D63" w:rsidRPr="00805DE9" w:rsidRDefault="00B97D63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094A4705" w14:textId="77777777" w:rsidR="00B97D63" w:rsidRPr="00805DE9" w:rsidRDefault="00B97D63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1933E39" w14:textId="77777777" w:rsidR="00B97D63" w:rsidRPr="00805DE9" w:rsidRDefault="00B97D63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6B50D" w14:textId="77777777" w:rsidR="00B97D63" w:rsidRPr="00805DE9" w:rsidRDefault="00B97D63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4A1C6ADF" w14:textId="77777777" w:rsidR="00B97D63" w:rsidRPr="00805DE9" w:rsidRDefault="00B97D63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3CC65D" w14:textId="77777777" w:rsidR="00B97D63" w:rsidRPr="00805DE9" w:rsidRDefault="00B97D63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14:paraId="1992BBBF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97D63" w:rsidRPr="00805DE9" w14:paraId="4E344F8D" w14:textId="77777777" w:rsidTr="00D03DE2">
        <w:trPr>
          <w:trHeight w:val="268"/>
        </w:trPr>
        <w:tc>
          <w:tcPr>
            <w:tcW w:w="709" w:type="dxa"/>
          </w:tcPr>
          <w:p w14:paraId="234FB470" w14:textId="21B8FEF8" w:rsidR="00B97D63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11" w:type="dxa"/>
          </w:tcPr>
          <w:p w14:paraId="43C9FD16" w14:textId="78064DD4" w:rsidR="00B97D63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NOI</w:t>
            </w:r>
          </w:p>
        </w:tc>
        <w:tc>
          <w:tcPr>
            <w:tcW w:w="850" w:type="dxa"/>
          </w:tcPr>
          <w:p w14:paraId="36FF0B03" w14:textId="7CED26C8" w:rsidR="00B97D63" w:rsidRPr="00805DE9" w:rsidRDefault="00AC1CAE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715639A5" w14:textId="1E5FE5E7" w:rsidR="00B97D63" w:rsidRPr="00805DE9" w:rsidRDefault="00AC1CAE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13EE5AB1" w14:textId="2B3D574D" w:rsidR="00B97D63" w:rsidRPr="00805DE9" w:rsidRDefault="00AC1CAE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3A19F392" w14:textId="77777777" w:rsidR="00B97D63" w:rsidRPr="00805DE9" w:rsidRDefault="00B97D6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10A1F585" w14:textId="77777777" w:rsidR="00B97D63" w:rsidRPr="00805DE9" w:rsidRDefault="00B97D6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14:paraId="30549BC0" w14:textId="77777777" w:rsidR="00B97D63" w:rsidRPr="00805DE9" w:rsidRDefault="00B97D6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14:paraId="38E7E393" w14:textId="77777777" w:rsidR="00B97D63" w:rsidRPr="00805DE9" w:rsidRDefault="00B97D63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125B8A" w14:textId="71AB00AF" w:rsidR="00B97D63" w:rsidRPr="00805DE9" w:rsidRDefault="00AC1CAE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624E8E81" w14:textId="77777777" w:rsidR="00B97D63" w:rsidRPr="00805DE9" w:rsidRDefault="00B97D63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DCEBD" w14:textId="46E0942A" w:rsidR="00B97D63" w:rsidRPr="00805DE9" w:rsidRDefault="00AC1CA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3D2435" w:rsidRPr="00805DE9">
              <w:rPr>
                <w:b/>
                <w:sz w:val="20"/>
                <w:szCs w:val="20"/>
              </w:rPr>
              <w:t>49</w:t>
            </w:r>
            <w:r w:rsidR="006C4E5F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5EB12DBB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D1B0D" w:rsidRPr="00805DE9" w14:paraId="0EA6A840" w14:textId="77777777" w:rsidTr="00D03DE2">
        <w:trPr>
          <w:trHeight w:val="268"/>
        </w:trPr>
        <w:tc>
          <w:tcPr>
            <w:tcW w:w="709" w:type="dxa"/>
          </w:tcPr>
          <w:p w14:paraId="2C24E5D4" w14:textId="7C71B3E3" w:rsidR="004D1B0D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</w:tcPr>
          <w:p w14:paraId="1E91B615" w14:textId="2A73031B" w:rsidR="004D1B0D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PROIECTARE “CONSTRUIRE CENTRU MEDICAL ÎN COMUNA BĂRCĂNEŞTI, SAT BĂRCĂNEŞTI, STR.CRINILOR, NR. 18, JUDEŢUL PRAHOVA</w:t>
            </w:r>
          </w:p>
        </w:tc>
        <w:tc>
          <w:tcPr>
            <w:tcW w:w="850" w:type="dxa"/>
          </w:tcPr>
          <w:p w14:paraId="570302B8" w14:textId="515C94A2" w:rsidR="004D1B0D" w:rsidRPr="00805DE9" w:rsidRDefault="00AC1CAE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</w:t>
            </w:r>
            <w:r w:rsidR="003D2435" w:rsidRPr="00805DE9">
              <w:rPr>
                <w:bCs/>
                <w:sz w:val="20"/>
                <w:szCs w:val="20"/>
              </w:rPr>
              <w:t>3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298C2470" w14:textId="2174EAAE" w:rsidR="004D1B0D" w:rsidRPr="00805DE9" w:rsidRDefault="00AC1CAE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</w:t>
            </w:r>
            <w:r w:rsidR="003D2435" w:rsidRPr="00805DE9">
              <w:rPr>
                <w:bCs/>
                <w:sz w:val="20"/>
                <w:szCs w:val="20"/>
              </w:rPr>
              <w:t>3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05E9D21" w14:textId="6A701D15" w:rsidR="004D1B0D" w:rsidRPr="00805DE9" w:rsidRDefault="00AC1CAE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</w:t>
            </w:r>
            <w:r w:rsidR="003D2435" w:rsidRPr="00805DE9">
              <w:rPr>
                <w:bCs/>
                <w:sz w:val="20"/>
                <w:szCs w:val="20"/>
              </w:rPr>
              <w:t>3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48BEB68E" w14:textId="77777777" w:rsidR="004D1B0D" w:rsidRPr="00805DE9" w:rsidRDefault="004D1B0D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576E4EEF" w14:textId="77777777" w:rsidR="004D1B0D" w:rsidRPr="00805DE9" w:rsidRDefault="004D1B0D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3DD71DE3" w14:textId="77777777" w:rsidR="004D1B0D" w:rsidRPr="00805DE9" w:rsidRDefault="004D1B0D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0A258FF" w14:textId="77777777" w:rsidR="004D1B0D" w:rsidRPr="00805DE9" w:rsidRDefault="004D1B0D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CE5B5" w14:textId="4E5445EF" w:rsidR="004D1B0D" w:rsidRPr="00805DE9" w:rsidRDefault="00AC1CAE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</w:t>
            </w:r>
            <w:r w:rsidR="003D2435" w:rsidRPr="00805DE9">
              <w:rPr>
                <w:bCs/>
                <w:sz w:val="20"/>
                <w:szCs w:val="20"/>
              </w:rPr>
              <w:t>3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E453E01" w14:textId="77777777" w:rsidR="004D1B0D" w:rsidRPr="00805DE9" w:rsidRDefault="004D1B0D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864F0" w14:textId="65485028" w:rsidR="004D1B0D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6CF503FB" w14:textId="77777777" w:rsidR="004D1B0D" w:rsidRPr="00805DE9" w:rsidRDefault="004D1B0D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60222" w:rsidRPr="00805DE9" w14:paraId="2A9DF62F" w14:textId="77777777" w:rsidTr="00D03DE2">
        <w:trPr>
          <w:trHeight w:val="268"/>
        </w:trPr>
        <w:tc>
          <w:tcPr>
            <w:tcW w:w="709" w:type="dxa"/>
          </w:tcPr>
          <w:p w14:paraId="4C81E557" w14:textId="7F65BFD0" w:rsidR="00C60222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911" w:type="dxa"/>
          </w:tcPr>
          <w:p w14:paraId="2E48187E" w14:textId="2D13973F" w:rsidR="00C60222" w:rsidRPr="00805DE9" w:rsidRDefault="00AC1CAE" w:rsidP="0065731E">
            <w:pPr>
              <w:pStyle w:val="TableParagraph"/>
              <w:ind w:left="131" w:right="12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EXECUTIE “CONSTRUIRE CENTRU MEDICAL ÎN COMUNA BĂRCĂNEŞTI, SAT BĂRCĂNEŞTI, STR.CRINILOR, NR. 18, JUDEŢUL PRAHOVA</w:t>
            </w:r>
          </w:p>
        </w:tc>
        <w:tc>
          <w:tcPr>
            <w:tcW w:w="850" w:type="dxa"/>
          </w:tcPr>
          <w:p w14:paraId="1EE0641B" w14:textId="49F57673" w:rsidR="00C60222" w:rsidRPr="00805DE9" w:rsidRDefault="00AC1CAE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33</w:t>
            </w:r>
            <w:r w:rsidR="006C4E5F" w:rsidRPr="00805DE9">
              <w:rPr>
                <w:bCs/>
                <w:sz w:val="20"/>
                <w:szCs w:val="20"/>
              </w:rPr>
              <w:t>6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216D1A7B" w14:textId="3F1EF08C" w:rsidR="00C60222" w:rsidRPr="00805DE9" w:rsidRDefault="00AC1CAE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33</w:t>
            </w:r>
            <w:r w:rsidR="006C4E5F" w:rsidRPr="00805DE9">
              <w:rPr>
                <w:bCs/>
                <w:sz w:val="20"/>
                <w:szCs w:val="20"/>
              </w:rPr>
              <w:t>6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719D9CC6" w14:textId="709B0D42" w:rsidR="00C60222" w:rsidRPr="00805DE9" w:rsidRDefault="00AC1CAE" w:rsidP="0065731E">
            <w:pPr>
              <w:pStyle w:val="TableParagraph"/>
              <w:ind w:right="9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33</w:t>
            </w:r>
            <w:r w:rsidR="006C4E5F" w:rsidRPr="00805DE9">
              <w:rPr>
                <w:bCs/>
                <w:sz w:val="20"/>
                <w:szCs w:val="20"/>
              </w:rPr>
              <w:t>6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14:paraId="46944BB2" w14:textId="77777777" w:rsidR="00C60222" w:rsidRPr="00805DE9" w:rsidRDefault="00C6022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4228B791" w14:textId="77777777" w:rsidR="00C60222" w:rsidRPr="00805DE9" w:rsidRDefault="00C6022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2F170F97" w14:textId="77777777" w:rsidR="00C60222" w:rsidRPr="00805DE9" w:rsidRDefault="00C6022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22BDEC7F" w14:textId="77777777" w:rsidR="00C60222" w:rsidRPr="00805DE9" w:rsidRDefault="00C60222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69967" w14:textId="6DF75B01" w:rsidR="00C60222" w:rsidRPr="00805DE9" w:rsidRDefault="00AC1CAE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33</w:t>
            </w:r>
            <w:r w:rsidR="006C4E5F" w:rsidRPr="00805DE9">
              <w:rPr>
                <w:bCs/>
                <w:sz w:val="20"/>
                <w:szCs w:val="20"/>
              </w:rPr>
              <w:t>6</w:t>
            </w:r>
            <w:r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42D7F962" w14:textId="77777777" w:rsidR="00C60222" w:rsidRPr="00805DE9" w:rsidRDefault="00C60222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6ECE8" w14:textId="3A9A0887" w:rsidR="00C60222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33</w:t>
            </w:r>
            <w:r w:rsidR="006C4E5F" w:rsidRPr="00805DE9">
              <w:rPr>
                <w:sz w:val="20"/>
                <w:szCs w:val="20"/>
              </w:rPr>
              <w:t>6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3D3B64FC" w14:textId="77777777" w:rsidR="00C60222" w:rsidRPr="00805DE9" w:rsidRDefault="00C6022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97D63" w:rsidRPr="00805DE9" w14:paraId="1C4620CD" w14:textId="77777777" w:rsidTr="00D03DE2">
        <w:trPr>
          <w:trHeight w:val="268"/>
        </w:trPr>
        <w:tc>
          <w:tcPr>
            <w:tcW w:w="709" w:type="dxa"/>
          </w:tcPr>
          <w:p w14:paraId="2B171EAE" w14:textId="436D693B" w:rsidR="00B97D63" w:rsidRPr="00805DE9" w:rsidRDefault="00AC1CAE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911" w:type="dxa"/>
          </w:tcPr>
          <w:p w14:paraId="3100D00E" w14:textId="3923C7AC" w:rsidR="00B97D63" w:rsidRPr="00805DE9" w:rsidRDefault="00AC1CAE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 CHELT. DE INVESTITII</w:t>
            </w:r>
          </w:p>
        </w:tc>
        <w:tc>
          <w:tcPr>
            <w:tcW w:w="850" w:type="dxa"/>
          </w:tcPr>
          <w:p w14:paraId="073A7092" w14:textId="77777777" w:rsidR="00B97D63" w:rsidRPr="00805DE9" w:rsidRDefault="00B97D63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67FD4F74" w14:textId="77777777" w:rsidR="00B97D63" w:rsidRPr="00805DE9" w:rsidRDefault="00B97D63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14:paraId="7BDDFABD" w14:textId="77777777" w:rsidR="00B97D63" w:rsidRPr="00805DE9" w:rsidRDefault="00B97D63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14:paraId="0DE9308E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45F86FDB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66E80E35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F75E570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FDFE4" w14:textId="77777777" w:rsidR="00B97D63" w:rsidRPr="00805DE9" w:rsidRDefault="00B97D63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456CFE60" w14:textId="77777777" w:rsidR="00B97D63" w:rsidRPr="00805DE9" w:rsidRDefault="00B97D63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678CD5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C9286B1" w14:textId="77777777" w:rsidR="00B97D63" w:rsidRPr="00805DE9" w:rsidRDefault="00B97D63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A51F0C6" w14:textId="77777777" w:rsidR="00B34F0F" w:rsidRPr="00805DE9" w:rsidRDefault="00B34F0F" w:rsidP="0065731E">
      <w:pPr>
        <w:jc w:val="center"/>
        <w:rPr>
          <w:sz w:val="20"/>
          <w:szCs w:val="20"/>
        </w:rPr>
        <w:sectPr w:rsidR="00B34F0F" w:rsidRPr="00805DE9" w:rsidSect="00702FEA">
          <w:type w:val="continuous"/>
          <w:pgSz w:w="16840" w:h="11910" w:orient="landscape"/>
          <w:pgMar w:top="560" w:right="680" w:bottom="280" w:left="92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07"/>
        <w:gridCol w:w="850"/>
        <w:gridCol w:w="991"/>
        <w:gridCol w:w="931"/>
        <w:gridCol w:w="771"/>
        <w:gridCol w:w="1095"/>
        <w:gridCol w:w="1033"/>
        <w:gridCol w:w="854"/>
        <w:gridCol w:w="1276"/>
        <w:gridCol w:w="995"/>
        <w:gridCol w:w="1276"/>
        <w:gridCol w:w="995"/>
      </w:tblGrid>
      <w:tr w:rsidR="00B34F0F" w:rsidRPr="00805DE9" w14:paraId="0A51F0EE" w14:textId="77777777" w:rsidTr="005D4057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0" w14:textId="77777777" w:rsidR="00B34F0F" w:rsidRPr="00805DE9" w:rsidRDefault="00B34F0F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1" w14:textId="70E1437B" w:rsidR="00B34F0F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 67.02-CULTURA,RELIGIE</w:t>
            </w:r>
          </w:p>
          <w:p w14:paraId="0A51F0E2" w14:textId="0AFAB5F5" w:rsidR="00B34F0F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TOTAL DIN CARE: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3" w14:textId="6B52C516" w:rsidR="00B34F0F" w:rsidRPr="00805DE9" w:rsidRDefault="006C4E5F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45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4" w14:textId="4584DD8F" w:rsidR="00B34F0F" w:rsidRPr="00805DE9" w:rsidRDefault="006C4E5F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45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5" w14:textId="5D396395" w:rsidR="00B34F0F" w:rsidRPr="00805DE9" w:rsidRDefault="006C4E5F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29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6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7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8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9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A" w14:textId="48932776" w:rsidR="00B34F0F" w:rsidRPr="00805DE9" w:rsidRDefault="006C4E5F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B" w14:textId="44156CA6" w:rsidR="00B34F0F" w:rsidRPr="00805DE9" w:rsidRDefault="00AC1CAE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C" w14:textId="5DC87381" w:rsidR="00B34F0F" w:rsidRPr="00805DE9" w:rsidRDefault="006C4E5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0FC" w14:textId="77777777" w:rsidTr="00C931E7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EF" w14:textId="58AE9C89" w:rsidR="00B34F0F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0" w14:textId="5A397C78" w:rsidR="00B34F0F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IN CONTINUARE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1" w14:textId="584366F7" w:rsidR="00B34F0F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2" w14:textId="0CB72CAC" w:rsidR="00B34F0F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3" w14:textId="38471D5C" w:rsidR="00B34F0F" w:rsidRPr="00805DE9" w:rsidRDefault="00AC1CAE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4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5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6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7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8" w14:textId="3B827485" w:rsidR="00B34F0F" w:rsidRPr="00805DE9" w:rsidRDefault="00AC1CAE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9" w14:textId="77777777" w:rsidR="00B34F0F" w:rsidRPr="00805DE9" w:rsidRDefault="00B34F0F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A" w14:textId="693DE662" w:rsidR="00B34F0F" w:rsidRPr="00805DE9" w:rsidRDefault="00AC1CA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F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2C7B" w:rsidRPr="00805DE9" w14:paraId="11BC8643" w14:textId="77777777" w:rsidTr="00C931E7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200" w14:textId="79BF3181" w:rsidR="00E72C7B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E959" w14:textId="32114A3A" w:rsidR="00E72C7B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P.T. SI EXECUTIE  AMENAJARE LOC DE JOACA IN SATUL PUSCASI, COMUNA BARCANESTI, JUDETUL PRAHOVA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2E1" w14:textId="6DF05599" w:rsidR="00E72C7B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324" w14:textId="764FF88E" w:rsidR="00E72C7B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DA3A" w14:textId="046F35AF" w:rsidR="00E72C7B" w:rsidRPr="00805DE9" w:rsidRDefault="00AC1CAE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E38" w14:textId="77777777" w:rsidR="00E72C7B" w:rsidRPr="00805DE9" w:rsidRDefault="00E72C7B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A71" w14:textId="77777777" w:rsidR="00E72C7B" w:rsidRPr="00805DE9" w:rsidRDefault="00E72C7B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718F" w14:textId="77777777" w:rsidR="00E72C7B" w:rsidRPr="00805DE9" w:rsidRDefault="00E72C7B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2FE" w14:textId="77777777" w:rsidR="00E72C7B" w:rsidRPr="00805DE9" w:rsidRDefault="00E72C7B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9E28" w14:textId="5D7C954B" w:rsidR="00E72C7B" w:rsidRPr="00805DE9" w:rsidRDefault="00AC1CAE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541A" w14:textId="1F50567F" w:rsidR="00E72C7B" w:rsidRPr="00805DE9" w:rsidRDefault="00E72C7B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2EAF" w14:textId="13F51FAF" w:rsidR="00E72C7B" w:rsidRPr="00805DE9" w:rsidRDefault="00AC1CAE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9CC2" w14:textId="77777777" w:rsidR="00E72C7B" w:rsidRPr="00805DE9" w:rsidRDefault="00E72C7B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10A" w14:textId="77777777" w:rsidTr="00C931E7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033" w14:textId="77777777" w:rsidR="006048F9" w:rsidRPr="00805DE9" w:rsidRDefault="006048F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3F9D98D2" w14:textId="77777777" w:rsidR="006048F9" w:rsidRPr="00805DE9" w:rsidRDefault="006048F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0A51F0FD" w14:textId="2E27F480" w:rsidR="00B34F0F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15E6" w14:textId="77777777" w:rsidR="006048F9" w:rsidRPr="00805DE9" w:rsidRDefault="006048F9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</w:p>
          <w:p w14:paraId="0A51F0FE" w14:textId="7D9DAC3A" w:rsidR="00B34F0F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NOI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3EC" w14:textId="77777777" w:rsidR="006048F9" w:rsidRPr="00805DE9" w:rsidRDefault="006048F9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</w:p>
          <w:p w14:paraId="0A51F0FF" w14:textId="1BFC7899" w:rsidR="00B34F0F" w:rsidRPr="00805DE9" w:rsidRDefault="006C4E5F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6CD" w14:textId="77777777" w:rsidR="006048F9" w:rsidRPr="00805DE9" w:rsidRDefault="006048F9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</w:p>
          <w:p w14:paraId="0A51F100" w14:textId="2859935F" w:rsidR="00B34F0F" w:rsidRPr="00805DE9" w:rsidRDefault="006C4E5F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E973" w14:textId="77777777" w:rsidR="006048F9" w:rsidRPr="00805DE9" w:rsidRDefault="006048F9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</w:p>
          <w:p w14:paraId="0A51F101" w14:textId="72AF7E4B" w:rsidR="00B34F0F" w:rsidRPr="00805DE9" w:rsidRDefault="006C4E5F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2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3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4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5" w14:textId="77777777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A11B" w14:textId="77777777" w:rsidR="006048F9" w:rsidRPr="00805DE9" w:rsidRDefault="006048F9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</w:p>
          <w:p w14:paraId="0A51F106" w14:textId="25E4B154" w:rsidR="00B34F0F" w:rsidRPr="00805DE9" w:rsidRDefault="006C4E5F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</w:t>
            </w:r>
            <w:r w:rsidR="00AC1CAE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EEB7" w14:textId="77777777" w:rsidR="006048F9" w:rsidRPr="00805DE9" w:rsidRDefault="006048F9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  <w:p w14:paraId="0A51F107" w14:textId="6265C1E2" w:rsidR="00B34F0F" w:rsidRPr="00805DE9" w:rsidRDefault="00AC1CAE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8" w14:textId="6F620C03" w:rsidR="00B34F0F" w:rsidRPr="00805DE9" w:rsidRDefault="00B34F0F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6ECA" w:rsidRPr="00805DE9" w14:paraId="36EEA4ED" w14:textId="77777777" w:rsidTr="00C931E7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9B7D" w14:textId="1B14ABC6" w:rsidR="005B6ECA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4FE4" w14:textId="0E64D28E" w:rsidR="00767851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EXECUTIE - IMPREJMUIRE TEREN SI AMENAJARE LOC DE JOACA, SAT TATARANI, COM.</w:t>
            </w:r>
          </w:p>
          <w:p w14:paraId="3E2DE78C" w14:textId="76EE5387" w:rsidR="005B6ECA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BARCANESTI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BDD" w14:textId="77777777" w:rsidR="005B6ECA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174</w:t>
            </w:r>
          </w:p>
          <w:p w14:paraId="4CED6035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4F50DA42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7253FACA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2EFF6E39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2B576079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35DBAD4B" w14:textId="77777777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0218B73C" w14:textId="73441C83" w:rsidR="00767851" w:rsidRPr="00805DE9" w:rsidRDefault="00767851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3651" w14:textId="7A00A2B3" w:rsidR="005B6ECA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9C7" w14:textId="03151575" w:rsidR="005B6ECA" w:rsidRPr="00805DE9" w:rsidRDefault="00AC1CAE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822E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E075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E478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D0D9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4D82" w14:textId="77777777" w:rsidR="005B6ECA" w:rsidRPr="00805DE9" w:rsidRDefault="00AC1CAE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174</w:t>
            </w:r>
          </w:p>
          <w:p w14:paraId="04C79F2B" w14:textId="77777777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09740656" w14:textId="77777777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4FCB46AB" w14:textId="77777777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225B0F2E" w14:textId="77777777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3E204470" w14:textId="77777777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6E30D50B" w14:textId="175D8D9D" w:rsidR="00767851" w:rsidRPr="00805DE9" w:rsidRDefault="00767851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A62" w14:textId="7563AF65" w:rsidR="005B6ECA" w:rsidRPr="00805DE9" w:rsidRDefault="00AC1CAE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7751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1F9E" w14:textId="77777777" w:rsidR="005B6ECA" w:rsidRPr="00805DE9" w:rsidRDefault="005B6ECA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645F9" w:rsidRPr="00805DE9" w14:paraId="0F7BFA04" w14:textId="77777777" w:rsidTr="00C931E7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137" w14:textId="77777777" w:rsidR="005645F9" w:rsidRPr="00805DE9" w:rsidRDefault="005645F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8A7C" w14:textId="77777777" w:rsidR="005645F9" w:rsidRPr="00805DE9" w:rsidRDefault="005645F9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B4F" w14:textId="77777777" w:rsidR="005645F9" w:rsidRPr="00805DE9" w:rsidRDefault="005645F9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96FE" w14:textId="77777777" w:rsidR="005645F9" w:rsidRPr="00805DE9" w:rsidRDefault="005645F9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5F9" w14:textId="77777777" w:rsidR="005645F9" w:rsidRPr="00805DE9" w:rsidRDefault="005645F9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BA49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A6B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1AE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AB01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CC5" w14:textId="77777777" w:rsidR="005645F9" w:rsidRPr="00805DE9" w:rsidRDefault="005645F9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828" w14:textId="77777777" w:rsidR="005645F9" w:rsidRPr="00805DE9" w:rsidRDefault="005645F9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4EE9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2C51" w14:textId="77777777" w:rsidR="005645F9" w:rsidRPr="00805DE9" w:rsidRDefault="005645F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18" w14:textId="77777777" w:rsidTr="00C931E7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B" w14:textId="6E05F0F5" w:rsidR="00092630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C" w14:textId="7E37C91B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 CHELT. DE INVESTITII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D" w14:textId="3877AEFE" w:rsidR="00092630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E" w14:textId="0D9D3703" w:rsidR="00092630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0F" w14:textId="312D8018" w:rsidR="00092630" w:rsidRPr="00805DE9" w:rsidRDefault="00AC1CAE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0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1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2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3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4" w14:textId="13A61C1E" w:rsidR="00092630" w:rsidRPr="00805DE9" w:rsidRDefault="00AC1CAE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5" w14:textId="73E0E365" w:rsidR="00092630" w:rsidRPr="00805DE9" w:rsidRDefault="00AC1CAE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6" w14:textId="15CE3DDF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17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296C04C3" w14:textId="77777777" w:rsidTr="00C931E7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A61B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22DD" w14:textId="003B27C6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PROIECTARE- IMPREJMUIRE TEREN SI AMENAJARE LOC DE JOACA, SAT TATARANI, COM.BARCANESTI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55F1" w14:textId="37FF9C23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00B3" w14:textId="2E1D3B8F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07E" w14:textId="587AD9C8" w:rsidR="00092630" w:rsidRPr="00805DE9" w:rsidRDefault="00AC1CAE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083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6C7B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6AD3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E6B5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797" w14:textId="695DA3F5" w:rsidR="00092630" w:rsidRPr="00805DE9" w:rsidRDefault="00AC1CAE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CD2" w14:textId="54754C95" w:rsidR="00092630" w:rsidRPr="00805DE9" w:rsidRDefault="00AC1CAE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A46" w14:textId="2040AB7F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3BEE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52" w14:textId="77777777" w:rsidTr="00C931E7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4" w14:textId="77777777" w:rsidR="00092630" w:rsidRPr="00805DE9" w:rsidRDefault="0009263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5" w14:textId="6C4BC17F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</w:t>
            </w:r>
            <w:r w:rsidR="00C739C6" w:rsidRPr="00805DE9">
              <w:rPr>
                <w:b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70.02- LOCUINTE,SERVICII SI DEZV.PUBLICA</w:t>
            </w:r>
          </w:p>
          <w:p w14:paraId="0A51F146" w14:textId="18D0AE4B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TOTAL DIN CARE: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7" w14:textId="35DE5E39" w:rsidR="00092630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A43858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8" w14:textId="4E6C668D" w:rsidR="00092630" w:rsidRPr="00805DE9" w:rsidRDefault="00AC1CAE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A43858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9" w14:textId="40C5D80F" w:rsidR="00092630" w:rsidRPr="00805DE9" w:rsidRDefault="00AC1CAE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A43858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A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B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C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D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E" w14:textId="3B6FFC17" w:rsidR="00092630" w:rsidRPr="00805DE9" w:rsidRDefault="00A43858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4F" w14:textId="1F22F29E" w:rsidR="00092630" w:rsidRPr="00805DE9" w:rsidRDefault="00AE03F8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0" w14:textId="230B1F7D" w:rsidR="00092630" w:rsidRPr="00805DE9" w:rsidRDefault="00AE03F8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3</w:t>
            </w:r>
            <w:r w:rsidR="00A83083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1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92630" w:rsidRPr="00805DE9" w14:paraId="0A51F160" w14:textId="77777777" w:rsidTr="00216EE7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6A7" w14:textId="77777777" w:rsidR="00805DE9" w:rsidRDefault="00805DE9" w:rsidP="00805D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0A51F153" w14:textId="6EFF491E" w:rsidR="00092630" w:rsidRPr="00805DE9" w:rsidRDefault="00AC1CAE" w:rsidP="00805DE9">
            <w:pPr>
              <w:pStyle w:val="TableParagraph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DEE9" w14:textId="77777777" w:rsidR="007F72B0" w:rsidRPr="00805DE9" w:rsidRDefault="007F72B0" w:rsidP="00805DE9">
            <w:pPr>
              <w:pStyle w:val="TableParagraph"/>
              <w:ind w:right="199"/>
              <w:rPr>
                <w:b/>
                <w:sz w:val="20"/>
                <w:szCs w:val="20"/>
              </w:rPr>
            </w:pPr>
          </w:p>
          <w:p w14:paraId="0A51F154" w14:textId="3ADA34F1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IN CONTINUARE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1341" w14:textId="77777777" w:rsidR="007F72B0" w:rsidRPr="00805DE9" w:rsidRDefault="007F72B0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</w:p>
          <w:p w14:paraId="0A51F155" w14:textId="60A3CD1E" w:rsidR="00092630" w:rsidRPr="00805DE9" w:rsidRDefault="003D2435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1820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956" w14:textId="77777777" w:rsidR="00B36CF6" w:rsidRPr="00805DE9" w:rsidRDefault="00B36CF6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</w:p>
          <w:p w14:paraId="0A51F156" w14:textId="61958ECE" w:rsidR="00092630" w:rsidRPr="00805DE9" w:rsidRDefault="003D2435" w:rsidP="00805DE9">
            <w:pPr>
              <w:pStyle w:val="TableParagraph"/>
              <w:ind w:right="90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182</w:t>
            </w:r>
            <w:r w:rsidR="00AC1CAE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0224" w14:textId="77777777" w:rsidR="00B36CF6" w:rsidRPr="00805DE9" w:rsidRDefault="00B36CF6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</w:p>
          <w:p w14:paraId="0A51F157" w14:textId="66D155D0" w:rsidR="00092630" w:rsidRPr="00805DE9" w:rsidRDefault="003D2435" w:rsidP="00805DE9">
            <w:pPr>
              <w:pStyle w:val="TableParagraph"/>
              <w:ind w:right="92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1820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8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9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A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B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C" w14:textId="59DAAEE8" w:rsidR="00092630" w:rsidRPr="00805DE9" w:rsidRDefault="003D2435" w:rsidP="00E622A4">
            <w:pPr>
              <w:pStyle w:val="TableParagraph"/>
              <w:ind w:right="95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1820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D" w14:textId="77777777" w:rsidR="00092630" w:rsidRPr="00805DE9" w:rsidRDefault="00092630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E" w14:textId="6E5C627E" w:rsidR="00092630" w:rsidRPr="00805DE9" w:rsidRDefault="003D2435" w:rsidP="00E622A4">
            <w:pPr>
              <w:pStyle w:val="TableParagraph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1820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5F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80" w14:textId="77777777" w:rsidTr="00C931E7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C52C" w14:textId="77777777" w:rsidR="00E622A4" w:rsidRDefault="00E622A4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4BC65A37" w14:textId="77777777" w:rsidR="00E622A4" w:rsidRDefault="00E622A4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0A51F172" w14:textId="2B433148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F67" w14:textId="77777777" w:rsidR="00E622A4" w:rsidRDefault="00E622A4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</w:p>
          <w:p w14:paraId="0A51F173" w14:textId="0FFE9B9C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EXTINDERE SI DISTRIBUTIE GAZE NATURALE ,COMUNA</w:t>
            </w:r>
          </w:p>
          <w:p w14:paraId="0A51F174" w14:textId="3DB517F9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BARCANESTI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954" w14:textId="77777777" w:rsidR="00E622A4" w:rsidRDefault="00E622A4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7D2D67B4" w14:textId="77777777" w:rsidR="00E622A4" w:rsidRDefault="00E622A4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0A51F175" w14:textId="04E26AF2" w:rsidR="00092630" w:rsidRPr="00805DE9" w:rsidRDefault="006C4E5F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AC1CAE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1259" w14:textId="77777777" w:rsidR="00E622A4" w:rsidRDefault="00E622A4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1D11EE0A" w14:textId="77777777" w:rsidR="00E622A4" w:rsidRDefault="00E622A4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0A51F176" w14:textId="01FE8A72" w:rsidR="00092630" w:rsidRPr="00805DE9" w:rsidRDefault="006C4E5F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AC1CAE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44D" w14:textId="77777777" w:rsidR="00E622A4" w:rsidRDefault="00E622A4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</w:p>
          <w:p w14:paraId="14CB20C6" w14:textId="77777777" w:rsidR="00E622A4" w:rsidRDefault="00E622A4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</w:p>
          <w:p w14:paraId="0A51F177" w14:textId="3EEC92DE" w:rsidR="00092630" w:rsidRPr="00805DE9" w:rsidRDefault="006C4E5F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AC1CAE" w:rsidRPr="00805DE9">
              <w:rPr>
                <w:sz w:val="20"/>
                <w:szCs w:val="20"/>
              </w:rPr>
              <w:t>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8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9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A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B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0547" w14:textId="77777777" w:rsidR="00E622A4" w:rsidRDefault="00E622A4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32E400D1" w14:textId="77777777" w:rsidR="00E622A4" w:rsidRDefault="00E622A4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</w:p>
          <w:p w14:paraId="0A51F17C" w14:textId="5D196928" w:rsidR="00092630" w:rsidRPr="00805DE9" w:rsidRDefault="006C4E5F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AC1CAE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D" w14:textId="77777777" w:rsidR="00092630" w:rsidRPr="00805DE9" w:rsidRDefault="00092630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6F" w14:textId="77777777" w:rsidR="00E622A4" w:rsidRDefault="00E622A4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B0F519" w14:textId="77777777" w:rsidR="00E622A4" w:rsidRDefault="00E622A4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A51F17E" w14:textId="5396CFDB" w:rsidR="00092630" w:rsidRPr="00805DE9" w:rsidRDefault="006C4E5F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  <w:r w:rsidR="00AC1CAE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7F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65AECC6C" w14:textId="77777777" w:rsidTr="00C931E7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983" w14:textId="6F37FDE0" w:rsidR="00092630" w:rsidRPr="00805DE9" w:rsidRDefault="009F6E3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9F5F" w14:textId="5D5E9E11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</w:rPr>
              <w:t>PT, DE SI EXECUTIE  ''INFIINTARE DISTRIBUTIE GAZE NATURALE IN SATUL GHIGHIU, COMUNA BARCANESTI, JUDETUL PRAHOVA’’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839" w14:textId="60B2DA07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32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E29" w14:textId="1D1A1900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32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F15D" w14:textId="114EA0FE" w:rsidR="00092630" w:rsidRPr="00805DE9" w:rsidRDefault="00AC1CAE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32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47CB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367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A27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E495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D442" w14:textId="1AB0D60A" w:rsidR="00092630" w:rsidRPr="00805DE9" w:rsidRDefault="00AC1CAE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32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E7A8" w14:textId="77777777" w:rsidR="00092630" w:rsidRPr="00805DE9" w:rsidRDefault="00092630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EAC0" w14:textId="36BEBA83" w:rsidR="00092630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3D2435" w:rsidRPr="00805DE9">
              <w:rPr>
                <w:sz w:val="20"/>
                <w:szCs w:val="20"/>
              </w:rPr>
              <w:t>32</w:t>
            </w:r>
            <w:r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5F9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8E" w14:textId="77777777" w:rsidTr="00216EE7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1" w14:textId="261DD7EB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2" w14:textId="7A067EA2" w:rsidR="00092630" w:rsidRPr="00805DE9" w:rsidRDefault="00AC1CAE" w:rsidP="0065731E">
            <w:pPr>
              <w:pStyle w:val="TableParagraph"/>
              <w:ind w:left="108" w:right="19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 NOI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3" w14:textId="6A4D7874" w:rsidR="00092630" w:rsidRPr="00805DE9" w:rsidRDefault="00E54501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4" w14:textId="4C23A6DF" w:rsidR="00092630" w:rsidRPr="00805DE9" w:rsidRDefault="00E54501" w:rsidP="0065731E">
            <w:pPr>
              <w:pStyle w:val="TableParagraph"/>
              <w:ind w:right="9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5" w14:textId="58D92EF4" w:rsidR="00092630" w:rsidRPr="00805DE9" w:rsidRDefault="00E54501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6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7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8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9" w14:textId="77777777" w:rsidR="00092630" w:rsidRPr="00805DE9" w:rsidRDefault="00092630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A" w14:textId="313CAF13" w:rsidR="00092630" w:rsidRPr="00805DE9" w:rsidRDefault="00E54501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B" w14:textId="1E78116F" w:rsidR="00092630" w:rsidRPr="00805DE9" w:rsidRDefault="009B00DE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C" w14:textId="303C9C16" w:rsidR="00092630" w:rsidRPr="00805DE9" w:rsidRDefault="003D2435" w:rsidP="006573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AC1CAE"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D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9D" w14:textId="77777777" w:rsidTr="00C931E7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8F" w14:textId="76ACF943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1" w14:textId="4242D529" w:rsidR="00092630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PROIECTARE "EXTINDERE RETEA ILUMINAT PUBLIC SI  ALIMENTARE CU ENERGIE ELECTRICA CONSUMATORI CASNICI STRADA LACRAMIOARELOR , SAT TATARANI, COMUNA BARCANESTI"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2" w14:textId="28668AB6" w:rsidR="00092630" w:rsidRPr="00805DE9" w:rsidRDefault="003D2435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3" w14:textId="4A68035D" w:rsidR="00092630" w:rsidRPr="00805DE9" w:rsidRDefault="003D2435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4" w14:textId="61E78821" w:rsidR="00092630" w:rsidRPr="00805DE9" w:rsidRDefault="003D2435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5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6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7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8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9" w14:textId="5C2D8FB8" w:rsidR="00092630" w:rsidRPr="00805DE9" w:rsidRDefault="003D2435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A" w14:textId="77777777" w:rsidR="00092630" w:rsidRPr="00805DE9" w:rsidRDefault="00092630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B" w14:textId="2E6FB4A4" w:rsidR="00092630" w:rsidRPr="00805DE9" w:rsidRDefault="003D243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C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AC" w14:textId="77777777" w:rsidTr="00C931E7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9E" w14:textId="3002CD10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7A7" w14:textId="4C1E10A2" w:rsidR="006048F9" w:rsidRPr="00805DE9" w:rsidRDefault="00AC1CAE" w:rsidP="00805DE9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EXECUTIE "EXTINDERE RETEA ILUMINAT PUBLIC SI  ALIMENTARE CU ENERGIE ELECTRICA CONSUMATORI CASNICI STRADA LACRAMIOARELOR , SAT</w:t>
            </w:r>
          </w:p>
          <w:p w14:paraId="0A51F1A0" w14:textId="6B419C56" w:rsidR="00092630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TATARANI, COMUNA BARCANESTI"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1" w14:textId="66E92EEB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2" w14:textId="4E45CD7E" w:rsidR="00092630" w:rsidRPr="00805DE9" w:rsidRDefault="00AC1CAE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3" w14:textId="030768A2" w:rsidR="00092630" w:rsidRPr="00805DE9" w:rsidRDefault="00AC1CAE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4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5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6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7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8" w14:textId="3DDDDA2B" w:rsidR="00092630" w:rsidRPr="00805DE9" w:rsidRDefault="00AC1CAE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9" w14:textId="77777777" w:rsidR="00092630" w:rsidRPr="00805DE9" w:rsidRDefault="00092630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A" w14:textId="0E71C6A1" w:rsidR="00092630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AB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BA" w14:textId="77777777" w:rsidTr="00C931E7">
        <w:trPr>
          <w:trHeight w:val="876"/>
        </w:trPr>
        <w:tc>
          <w:tcPr>
            <w:tcW w:w="709" w:type="dxa"/>
          </w:tcPr>
          <w:p w14:paraId="0A51F1AD" w14:textId="77630814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3F247999" w14:textId="4CEE5698" w:rsidR="000A393B" w:rsidRPr="00805DE9" w:rsidRDefault="00AC1CAE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PROIECTARE "EXTINDERE RETEA ILUMINAT PUBLIC SI  ALIMENTARE CU ENERGIE ELECTRICA CONSUMATORI CASNICI STRADA GAROFITELOR , SAT BARCANESTI, COMUNA BARCANESTI,JUDETUL</w:t>
            </w:r>
          </w:p>
          <w:p w14:paraId="0A51F1AE" w14:textId="2257BEF3" w:rsidR="00092630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PRAHOVA"</w:t>
            </w:r>
          </w:p>
        </w:tc>
        <w:tc>
          <w:tcPr>
            <w:tcW w:w="850" w:type="dxa"/>
          </w:tcPr>
          <w:p w14:paraId="0A51F1AF" w14:textId="6774CDBF" w:rsidR="00092630" w:rsidRPr="00805DE9" w:rsidRDefault="003D2435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0A51F1B0" w14:textId="0FC7AC15" w:rsidR="00092630" w:rsidRPr="00805DE9" w:rsidRDefault="003D2435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A51F1B1" w14:textId="6D62EC1D" w:rsidR="00092630" w:rsidRPr="00805DE9" w:rsidRDefault="003D2435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14:paraId="0A51F1B2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1B3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1B4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1B5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B6" w14:textId="00E67A00" w:rsidR="00092630" w:rsidRPr="00805DE9" w:rsidRDefault="003D2435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1B7" w14:textId="77777777" w:rsidR="00092630" w:rsidRPr="00805DE9" w:rsidRDefault="00092630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B8" w14:textId="3311199C" w:rsidR="00092630" w:rsidRPr="00805DE9" w:rsidRDefault="003D2435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AC1CAE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1B9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2630" w:rsidRPr="00805DE9" w14:paraId="0A51F1C9" w14:textId="77777777" w:rsidTr="00216EE7">
        <w:trPr>
          <w:trHeight w:val="10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CFB" w14:textId="77777777" w:rsidR="00C77980" w:rsidRPr="00805DE9" w:rsidRDefault="00C7798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6CC8BB27" w14:textId="77777777" w:rsidR="00C77980" w:rsidRPr="00805DE9" w:rsidRDefault="00C7798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5A0A0329" w14:textId="77777777" w:rsidR="00C77980" w:rsidRPr="00805DE9" w:rsidRDefault="00C7798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0A51F1BB" w14:textId="6BC0AF17" w:rsidR="00092630" w:rsidRPr="00805DE9" w:rsidRDefault="00AC1CA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970" w14:textId="77777777" w:rsidR="00C77980" w:rsidRPr="00805DE9" w:rsidRDefault="00C77980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</w:p>
          <w:p w14:paraId="18744B3A" w14:textId="77777777" w:rsidR="00C77980" w:rsidRPr="00805DE9" w:rsidRDefault="00C77980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</w:p>
          <w:p w14:paraId="0A51F1BD" w14:textId="1C1CD06B" w:rsidR="00092630" w:rsidRPr="00805DE9" w:rsidRDefault="00AC1CAE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EXECUTIE "EXTINDERE RETEA ILUMINAT PUBLIC SI ALIMENTARE CU ENERGIE ELECTRICA CONSUMATORI CASNICI STRADA  GAROFITELOR , SAT BARCANESTI, COMUNA BARCANESTI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D3D4" w14:textId="77777777" w:rsidR="00092630" w:rsidRPr="00805DE9" w:rsidRDefault="0009263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6D3C8A9E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54196981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1EDDDBB0" w14:textId="77777777" w:rsidR="00DD2877" w:rsidRPr="00805DE9" w:rsidRDefault="00DD2877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A51F1BE" w14:textId="64F4D009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BFA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7E72FB64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93075DA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7DF7472E" w14:textId="77777777" w:rsidR="00C77980" w:rsidRPr="00805DE9" w:rsidRDefault="00C77980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A51F1BF" w14:textId="6E7CEA38" w:rsidR="00092630" w:rsidRPr="00805DE9" w:rsidRDefault="00AC1CAE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D1AD" w14:textId="77777777" w:rsidR="00C77980" w:rsidRPr="00805DE9" w:rsidRDefault="00C77980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3AA21479" w14:textId="77777777" w:rsidR="00C77980" w:rsidRPr="00805DE9" w:rsidRDefault="00C77980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2D3B60B4" w14:textId="77777777" w:rsidR="00C77980" w:rsidRPr="00805DE9" w:rsidRDefault="00C77980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5B0773FC" w14:textId="77777777" w:rsidR="00C77980" w:rsidRPr="00805DE9" w:rsidRDefault="00C77980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0A51F1C0" w14:textId="493260DA" w:rsidR="00092630" w:rsidRPr="00805DE9" w:rsidRDefault="00AC1CAE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1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2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3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4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9E73" w14:textId="77777777" w:rsidR="00DD2877" w:rsidRPr="00805DE9" w:rsidRDefault="00DD2877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0B058C56" w14:textId="77777777" w:rsidR="00DD2877" w:rsidRPr="00805DE9" w:rsidRDefault="00DD2877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7426C63C" w14:textId="77777777" w:rsidR="00DD2877" w:rsidRPr="00805DE9" w:rsidRDefault="00DD2877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19120FCC" w14:textId="77777777" w:rsidR="00DD2877" w:rsidRPr="00805DE9" w:rsidRDefault="00DD2877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0A51F1C5" w14:textId="19277076" w:rsidR="00092630" w:rsidRPr="00805DE9" w:rsidRDefault="00AC1CAE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6" w14:textId="77777777" w:rsidR="00092630" w:rsidRPr="00805DE9" w:rsidRDefault="00092630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05FD" w14:textId="77777777" w:rsidR="00DD2877" w:rsidRPr="00805DE9" w:rsidRDefault="00DD287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860DA8" w14:textId="77777777" w:rsidR="00DD2877" w:rsidRPr="00805DE9" w:rsidRDefault="00DD287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84D6A1" w14:textId="77777777" w:rsidR="00DD2877" w:rsidRPr="00805DE9" w:rsidRDefault="00DD287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A0213A" w14:textId="77777777" w:rsidR="00DD2877" w:rsidRPr="00805DE9" w:rsidRDefault="00DD287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A51F1C7" w14:textId="332ACA50" w:rsidR="00092630" w:rsidRPr="00805DE9" w:rsidRDefault="00AC1CAE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1C8" w14:textId="77777777" w:rsidR="00092630" w:rsidRPr="00805DE9" w:rsidRDefault="00092630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B00DE" w:rsidRPr="00805DE9" w14:paraId="62C6D581" w14:textId="77777777" w:rsidTr="00216EE7">
        <w:trPr>
          <w:trHeight w:val="10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D6B7" w14:textId="77777777" w:rsidR="00805DE9" w:rsidRDefault="00805DE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62537FF1" w14:textId="77777777" w:rsidR="00805DE9" w:rsidRDefault="00805DE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5A76B946" w14:textId="77777777" w:rsidR="00805DE9" w:rsidRDefault="00805DE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20982A19" w14:textId="77777777" w:rsidR="00805DE9" w:rsidRDefault="00805DE9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  <w:p w14:paraId="3D355969" w14:textId="17AE9BB5" w:rsidR="009B00DE" w:rsidRPr="00805DE9" w:rsidRDefault="009B00DE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AB8" w14:textId="77777777" w:rsidR="00805DE9" w:rsidRDefault="00805DE9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</w:p>
          <w:p w14:paraId="1726539D" w14:textId="77777777" w:rsidR="00805DE9" w:rsidRDefault="00805DE9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</w:p>
          <w:p w14:paraId="42B3D8DA" w14:textId="28D1E40B" w:rsidR="009B00DE" w:rsidRPr="00805DE9" w:rsidRDefault="009B00DE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PROIECTARE SI EXECUTIE EXTINDERE RETEA APA SI BRANSAMENTE PRELUNGIREA GHIGHIULUI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03A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5437544D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379ED7AE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892F685" w14:textId="69A9F166" w:rsidR="009B00DE" w:rsidRPr="00805DE9" w:rsidRDefault="009B00DE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5C9F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865C498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3345975E" w14:textId="77777777" w:rsidR="00805DE9" w:rsidRDefault="00805DE9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  <w:p w14:paraId="0907FF32" w14:textId="4333BF7B" w:rsidR="009B00DE" w:rsidRPr="00805DE9" w:rsidRDefault="009B00DE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27F" w14:textId="77777777" w:rsidR="00805DE9" w:rsidRDefault="00805DE9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50F5F2D6" w14:textId="77777777" w:rsidR="00805DE9" w:rsidRDefault="00805DE9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58D37E86" w14:textId="77777777" w:rsidR="00805DE9" w:rsidRDefault="00805DE9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</w:p>
          <w:p w14:paraId="12D5E175" w14:textId="0671DA61" w:rsidR="009B00DE" w:rsidRPr="00805DE9" w:rsidRDefault="009B00DE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323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0F2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1579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C0B0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DC7D" w14:textId="77777777" w:rsidR="00805DE9" w:rsidRDefault="00805DE9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076ED5F6" w14:textId="77777777" w:rsidR="00805DE9" w:rsidRDefault="00805DE9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6D9AE8B4" w14:textId="77777777" w:rsidR="00805DE9" w:rsidRDefault="00805DE9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</w:p>
          <w:p w14:paraId="5D40FD4C" w14:textId="4212FDAF" w:rsidR="009B00DE" w:rsidRPr="00805DE9" w:rsidRDefault="009B00DE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34EE" w14:textId="77777777" w:rsidR="00805DE9" w:rsidRDefault="00805DE9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</w:p>
          <w:p w14:paraId="48B70F07" w14:textId="77777777" w:rsidR="00805DE9" w:rsidRDefault="00805DE9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</w:p>
          <w:p w14:paraId="6DFFF76F" w14:textId="77777777" w:rsidR="00805DE9" w:rsidRDefault="00805DE9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</w:p>
          <w:p w14:paraId="214232E4" w14:textId="31C858B5" w:rsidR="009B00DE" w:rsidRPr="00805DE9" w:rsidRDefault="009B00DE" w:rsidP="0065731E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5FC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E05" w14:textId="77777777" w:rsidR="009B00DE" w:rsidRPr="00805DE9" w:rsidRDefault="009B00DE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A51F1CA" w14:textId="77777777" w:rsidR="00B34F0F" w:rsidRPr="00805DE9" w:rsidRDefault="00B34F0F" w:rsidP="0065731E">
      <w:pPr>
        <w:jc w:val="center"/>
        <w:rPr>
          <w:sz w:val="20"/>
          <w:szCs w:val="20"/>
        </w:rPr>
        <w:sectPr w:rsidR="00B34F0F" w:rsidRPr="00805DE9" w:rsidSect="00702FEA">
          <w:type w:val="continuous"/>
          <w:pgSz w:w="16840" w:h="11910" w:orient="landscape"/>
          <w:pgMar w:top="80" w:right="680" w:bottom="280" w:left="920" w:header="720" w:footer="720" w:gutter="0"/>
          <w:cols w:space="720"/>
        </w:sectPr>
      </w:pPr>
    </w:p>
    <w:tbl>
      <w:tblPr>
        <w:tblW w:w="1457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2775"/>
        <w:gridCol w:w="850"/>
        <w:gridCol w:w="991"/>
        <w:gridCol w:w="931"/>
        <w:gridCol w:w="771"/>
        <w:gridCol w:w="1095"/>
        <w:gridCol w:w="1033"/>
        <w:gridCol w:w="854"/>
        <w:gridCol w:w="1276"/>
        <w:gridCol w:w="995"/>
        <w:gridCol w:w="1276"/>
        <w:gridCol w:w="995"/>
      </w:tblGrid>
      <w:tr w:rsidR="00B34F0F" w:rsidRPr="00805DE9" w14:paraId="0A51F1DD" w14:textId="77777777" w:rsidTr="00C73222">
        <w:trPr>
          <w:trHeight w:val="594"/>
        </w:trPr>
        <w:tc>
          <w:tcPr>
            <w:tcW w:w="736" w:type="dxa"/>
          </w:tcPr>
          <w:p w14:paraId="0A51F1CB" w14:textId="473ABA95" w:rsidR="00B34F0F" w:rsidRPr="00805DE9" w:rsidRDefault="00DE591A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C</w:t>
            </w:r>
          </w:p>
        </w:tc>
        <w:tc>
          <w:tcPr>
            <w:tcW w:w="2775" w:type="dxa"/>
          </w:tcPr>
          <w:p w14:paraId="0A51F1CC" w14:textId="44FA9660" w:rsidR="00B34F0F" w:rsidRPr="00805DE9" w:rsidRDefault="00B34F0F" w:rsidP="0065731E">
            <w:pPr>
              <w:pStyle w:val="TableParagraph"/>
              <w:ind w:left="18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CHELT.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DE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INVESTITII</w:t>
            </w:r>
          </w:p>
        </w:tc>
        <w:tc>
          <w:tcPr>
            <w:tcW w:w="850" w:type="dxa"/>
          </w:tcPr>
          <w:p w14:paraId="0A51F1CD" w14:textId="77777777" w:rsidR="00FF25EC" w:rsidRPr="00805DE9" w:rsidRDefault="00FF25EC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  <w:p w14:paraId="0A51F1CE" w14:textId="0D75DF86" w:rsidR="00B34F0F" w:rsidRPr="00805DE9" w:rsidRDefault="00AE03F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91" w:type="dxa"/>
          </w:tcPr>
          <w:p w14:paraId="0A51F1CF" w14:textId="77777777" w:rsidR="00FF25EC" w:rsidRPr="00805DE9" w:rsidRDefault="00FF25EC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  <w:p w14:paraId="0A51F1D0" w14:textId="4DC61916" w:rsidR="00B34F0F" w:rsidRPr="00805DE9" w:rsidRDefault="00AE03F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31" w:type="dxa"/>
          </w:tcPr>
          <w:p w14:paraId="0A51F1D1" w14:textId="77777777" w:rsidR="00FF25EC" w:rsidRPr="00805DE9" w:rsidRDefault="00FF25EC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</w:p>
          <w:p w14:paraId="0A51F1D2" w14:textId="5118E5ED" w:rsidR="00B34F0F" w:rsidRPr="00805DE9" w:rsidRDefault="00AE03F8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771" w:type="dxa"/>
          </w:tcPr>
          <w:p w14:paraId="0A51F1D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1D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1D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1D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D7" w14:textId="77777777" w:rsidR="00FF25EC" w:rsidRPr="00805DE9" w:rsidRDefault="00FF25EC" w:rsidP="0065731E">
            <w:pPr>
              <w:pStyle w:val="TableParagraph"/>
              <w:ind w:right="97"/>
              <w:jc w:val="center"/>
              <w:rPr>
                <w:b/>
                <w:sz w:val="20"/>
                <w:szCs w:val="20"/>
              </w:rPr>
            </w:pPr>
          </w:p>
          <w:p w14:paraId="0A51F1D8" w14:textId="11306A3E" w:rsidR="00B34F0F" w:rsidRPr="00805DE9" w:rsidRDefault="00AE03F8" w:rsidP="0065731E">
            <w:pPr>
              <w:pStyle w:val="TableParagraph"/>
              <w:ind w:right="97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95" w:type="dxa"/>
          </w:tcPr>
          <w:p w14:paraId="6859BB53" w14:textId="77777777" w:rsidR="006F731D" w:rsidRDefault="006F731D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  <w:p w14:paraId="276EC53C" w14:textId="6D625A11" w:rsidR="00B34F0F" w:rsidRPr="00805DE9" w:rsidRDefault="006F731D" w:rsidP="006F731D">
            <w:pPr>
              <w:pStyle w:val="TableParagraph"/>
              <w:ind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AE03F8" w:rsidRPr="00805DE9">
              <w:rPr>
                <w:b/>
                <w:sz w:val="20"/>
                <w:szCs w:val="20"/>
              </w:rPr>
              <w:t>60</w:t>
            </w:r>
          </w:p>
          <w:p w14:paraId="63746CB2" w14:textId="77777777" w:rsidR="00585EC2" w:rsidRPr="00805DE9" w:rsidRDefault="00585EC2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  <w:p w14:paraId="0A51F1D9" w14:textId="7095AAB5" w:rsidR="00585EC2" w:rsidRPr="00805DE9" w:rsidRDefault="00585EC2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DA" w14:textId="77777777" w:rsidR="00FF25EC" w:rsidRPr="00805DE9" w:rsidRDefault="00FF25EC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  <w:p w14:paraId="0A51F1DB" w14:textId="0B8CF473" w:rsidR="00B34F0F" w:rsidRPr="00805DE9" w:rsidRDefault="00AE03F8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</w:t>
            </w:r>
            <w:r w:rsidR="004639F7" w:rsidRPr="00805DE9">
              <w:rPr>
                <w:b/>
                <w:sz w:val="20"/>
                <w:szCs w:val="20"/>
              </w:rPr>
              <w:t>3</w:t>
            </w:r>
            <w:r w:rsidRPr="00805DE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95" w:type="dxa"/>
          </w:tcPr>
          <w:p w14:paraId="0A51F1D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1F9" w14:textId="77777777" w:rsidTr="00C73222">
        <w:trPr>
          <w:trHeight w:val="523"/>
        </w:trPr>
        <w:tc>
          <w:tcPr>
            <w:tcW w:w="736" w:type="dxa"/>
          </w:tcPr>
          <w:p w14:paraId="0A51F1EC" w14:textId="6738EC62" w:rsidR="00B34F0F" w:rsidRPr="00805DE9" w:rsidRDefault="00C76BC8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775" w:type="dxa"/>
          </w:tcPr>
          <w:p w14:paraId="0A51F1ED" w14:textId="77777777" w:rsidR="00B34F0F" w:rsidRPr="00805DE9" w:rsidRDefault="00B34F0F" w:rsidP="0065731E">
            <w:pPr>
              <w:pStyle w:val="TableParagraph"/>
              <w:ind w:right="81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ACTUALIZARE PLAN</w:t>
            </w:r>
            <w:r w:rsidRPr="00805DE9">
              <w:rPr>
                <w:spacing w:val="1"/>
                <w:sz w:val="20"/>
                <w:szCs w:val="20"/>
              </w:rPr>
              <w:t xml:space="preserve"> </w:t>
            </w:r>
            <w:r w:rsidRPr="00805DE9">
              <w:rPr>
                <w:spacing w:val="-2"/>
                <w:sz w:val="20"/>
                <w:szCs w:val="20"/>
              </w:rPr>
              <w:t>URBANISTIC</w:t>
            </w:r>
            <w:r w:rsidRPr="00805DE9">
              <w:rPr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spacing w:val="-1"/>
                <w:sz w:val="20"/>
                <w:szCs w:val="20"/>
              </w:rPr>
              <w:t>GENERAL</w:t>
            </w:r>
          </w:p>
        </w:tc>
        <w:tc>
          <w:tcPr>
            <w:tcW w:w="850" w:type="dxa"/>
          </w:tcPr>
          <w:p w14:paraId="0A51F1EE" w14:textId="50CF2B8D" w:rsidR="00B34F0F" w:rsidRPr="00805DE9" w:rsidRDefault="00B34F0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FC6F0F" w:rsidRPr="00805DE9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0A51F1EF" w14:textId="70ADA0C9" w:rsidR="00B34F0F" w:rsidRPr="00805DE9" w:rsidRDefault="00B34F0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FC6F0F" w:rsidRPr="00805DE9">
              <w:rPr>
                <w:sz w:val="20"/>
                <w:szCs w:val="20"/>
              </w:rPr>
              <w:t>30</w:t>
            </w:r>
          </w:p>
        </w:tc>
        <w:tc>
          <w:tcPr>
            <w:tcW w:w="931" w:type="dxa"/>
          </w:tcPr>
          <w:p w14:paraId="0A51F1F0" w14:textId="77777777" w:rsidR="00B34F0F" w:rsidRPr="00805DE9" w:rsidRDefault="00B34F0F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130</w:t>
            </w:r>
          </w:p>
        </w:tc>
        <w:tc>
          <w:tcPr>
            <w:tcW w:w="771" w:type="dxa"/>
          </w:tcPr>
          <w:p w14:paraId="0A51F1F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1F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1F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1F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F5" w14:textId="77777777" w:rsidR="00B34F0F" w:rsidRPr="00805DE9" w:rsidRDefault="00B34F0F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14:paraId="0A51F1F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1F7" w14:textId="77777777" w:rsidR="00B34F0F" w:rsidRPr="00805DE9" w:rsidRDefault="00B34F0F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14:paraId="0A51F1F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07" w14:textId="77777777" w:rsidTr="00C73222">
        <w:trPr>
          <w:trHeight w:val="267"/>
        </w:trPr>
        <w:tc>
          <w:tcPr>
            <w:tcW w:w="736" w:type="dxa"/>
          </w:tcPr>
          <w:p w14:paraId="0A51F1FA" w14:textId="361BCFC4" w:rsidR="00B34F0F" w:rsidRPr="00805DE9" w:rsidRDefault="00C76BC8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</w:tcPr>
          <w:p w14:paraId="0A51F1FB" w14:textId="77777777" w:rsidR="00B34F0F" w:rsidRPr="00805DE9" w:rsidRDefault="00B34F0F" w:rsidP="0065731E">
            <w:pPr>
              <w:pStyle w:val="TableParagraph"/>
              <w:spacing w:before="3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SERVICII</w:t>
            </w:r>
            <w:r w:rsidRPr="00805DE9">
              <w:rPr>
                <w:spacing w:val="-7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DE</w:t>
            </w:r>
            <w:r w:rsidRPr="00805DE9">
              <w:rPr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sz w:val="20"/>
                <w:szCs w:val="20"/>
              </w:rPr>
              <w:t>CADASTRU</w:t>
            </w:r>
          </w:p>
        </w:tc>
        <w:tc>
          <w:tcPr>
            <w:tcW w:w="850" w:type="dxa"/>
          </w:tcPr>
          <w:p w14:paraId="0A51F1FC" w14:textId="1C24BFFB" w:rsidR="00B34F0F" w:rsidRPr="00805DE9" w:rsidRDefault="00B34F0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FC6F0F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91" w:type="dxa"/>
          </w:tcPr>
          <w:p w14:paraId="0A51F1FD" w14:textId="31F89550" w:rsidR="00B34F0F" w:rsidRPr="00805DE9" w:rsidRDefault="00B34F0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  <w:r w:rsidR="00FC6F0F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31" w:type="dxa"/>
          </w:tcPr>
          <w:p w14:paraId="0A51F1FE" w14:textId="7930EF7C" w:rsidR="00B34F0F" w:rsidRPr="00805DE9" w:rsidRDefault="00FC6F0F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  <w:r w:rsidR="00B34F0F" w:rsidRPr="00805DE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14:paraId="0A51F1F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0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0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0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03" w14:textId="66371A53" w:rsidR="00B34F0F" w:rsidRPr="00805DE9" w:rsidRDefault="00FC6F0F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  <w:r w:rsidR="00B34F0F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20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05" w14:textId="0346984A" w:rsidR="00B34F0F" w:rsidRPr="00805DE9" w:rsidRDefault="00FC6F0F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</w:t>
            </w:r>
            <w:r w:rsidR="00B34F0F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20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76BC8" w:rsidRPr="00805DE9" w14:paraId="5C4B7495" w14:textId="77777777" w:rsidTr="00C73222">
        <w:trPr>
          <w:trHeight w:val="267"/>
        </w:trPr>
        <w:tc>
          <w:tcPr>
            <w:tcW w:w="736" w:type="dxa"/>
          </w:tcPr>
          <w:p w14:paraId="713D4B30" w14:textId="63FE73D5" w:rsidR="00C76BC8" w:rsidRPr="00805DE9" w:rsidRDefault="00C76BC8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</w:t>
            </w:r>
          </w:p>
        </w:tc>
        <w:tc>
          <w:tcPr>
            <w:tcW w:w="2775" w:type="dxa"/>
          </w:tcPr>
          <w:p w14:paraId="577A63C0" w14:textId="61125ADF" w:rsidR="00C76BC8" w:rsidRPr="00805DE9" w:rsidRDefault="00EE3283" w:rsidP="0065731E">
            <w:pPr>
              <w:pStyle w:val="TableParagraph"/>
              <w:spacing w:before="3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STUDIU DE OPORTUNITATE</w:t>
            </w:r>
            <w:r w:rsidR="00A34A4F" w:rsidRPr="00805DE9">
              <w:rPr>
                <w:sz w:val="20"/>
                <w:szCs w:val="20"/>
              </w:rPr>
              <w:t xml:space="preserve"> – DELEGARE GESTIUNE ILUMINAT PUBLIC</w:t>
            </w:r>
          </w:p>
        </w:tc>
        <w:tc>
          <w:tcPr>
            <w:tcW w:w="850" w:type="dxa"/>
          </w:tcPr>
          <w:p w14:paraId="0D51AB93" w14:textId="2B7C1D4C" w:rsidR="00C76BC8" w:rsidRPr="00805DE9" w:rsidRDefault="004A567B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14:paraId="112FCC52" w14:textId="5C404B31" w:rsidR="00C76BC8" w:rsidRPr="00805DE9" w:rsidRDefault="004A567B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34A4F" w:rsidRPr="00805DE9">
              <w:rPr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71BE15D1" w14:textId="178B11A4" w:rsidR="00C76BC8" w:rsidRPr="00805DE9" w:rsidRDefault="004A567B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34A4F" w:rsidRPr="00805DE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14:paraId="2457DD53" w14:textId="77777777" w:rsidR="00C76BC8" w:rsidRPr="00805DE9" w:rsidRDefault="00C76B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59D2904B" w14:textId="77777777" w:rsidR="00C76BC8" w:rsidRPr="00805DE9" w:rsidRDefault="00C76B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7DF67099" w14:textId="77777777" w:rsidR="00C76BC8" w:rsidRPr="00805DE9" w:rsidRDefault="00C76B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24A983D" w14:textId="77777777" w:rsidR="00C76BC8" w:rsidRPr="00805DE9" w:rsidRDefault="00C76B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BF4356" w14:textId="5B31ACD5" w:rsidR="00C76BC8" w:rsidRPr="00805DE9" w:rsidRDefault="004A567B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34A4F" w:rsidRPr="00805DE9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6E8718B9" w14:textId="4E90FB90" w:rsidR="00C76BC8" w:rsidRPr="00805DE9" w:rsidRDefault="004A567B" w:rsidP="0065731E">
            <w:pPr>
              <w:pStyle w:val="TableParagraph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  <w:r w:rsidR="00A34A4F" w:rsidRPr="00805DE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CC7348" w14:textId="77777777" w:rsidR="00C76BC8" w:rsidRPr="00805DE9" w:rsidRDefault="00C76BC8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16F7795" w14:textId="77777777" w:rsidR="00C76BC8" w:rsidRPr="00805DE9" w:rsidRDefault="00C76B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B3A42" w:rsidRPr="00805DE9" w14:paraId="1BD0A004" w14:textId="77777777" w:rsidTr="00C73222">
        <w:trPr>
          <w:trHeight w:val="267"/>
        </w:trPr>
        <w:tc>
          <w:tcPr>
            <w:tcW w:w="736" w:type="dxa"/>
          </w:tcPr>
          <w:p w14:paraId="4797DD68" w14:textId="2D976A75" w:rsidR="001B3A42" w:rsidRPr="00805DE9" w:rsidRDefault="001B3A42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4</w:t>
            </w:r>
          </w:p>
        </w:tc>
        <w:tc>
          <w:tcPr>
            <w:tcW w:w="2775" w:type="dxa"/>
          </w:tcPr>
          <w:p w14:paraId="2815BFF7" w14:textId="24DBDC67" w:rsidR="001B3A42" w:rsidRPr="00805DE9" w:rsidRDefault="001B3A42" w:rsidP="0065731E">
            <w:pPr>
              <w:pStyle w:val="TableParagraph"/>
              <w:spacing w:before="35"/>
              <w:jc w:val="center"/>
              <w:rPr>
                <w:b/>
                <w:bCs/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STUDIU DE FEZABILITATE – EXTINDERE RETELE UTILITATI PENTRU LOTURI DE CASA , SAT ROMANESTI, COMUNA BARCANESTI, JUDETUL PRAHOVA</w:t>
            </w:r>
          </w:p>
        </w:tc>
        <w:tc>
          <w:tcPr>
            <w:tcW w:w="850" w:type="dxa"/>
          </w:tcPr>
          <w:p w14:paraId="657230C2" w14:textId="56156030" w:rsidR="001B3A42" w:rsidRPr="00805DE9" w:rsidRDefault="006C4E5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14:paraId="68C56DFF" w14:textId="39B4AF60" w:rsidR="001B3A42" w:rsidRPr="00805DE9" w:rsidRDefault="006C4E5F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31" w:type="dxa"/>
          </w:tcPr>
          <w:p w14:paraId="7919C293" w14:textId="37EA4330" w:rsidR="001B3A42" w:rsidRPr="00805DE9" w:rsidRDefault="006C4E5F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771" w:type="dxa"/>
          </w:tcPr>
          <w:p w14:paraId="6C4A73AA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7F44411B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7882AEDA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87ADFC0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E69AA6" w14:textId="4707CF4A" w:rsidR="001B3A42" w:rsidRPr="00805DE9" w:rsidRDefault="006C4E5F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95" w:type="dxa"/>
          </w:tcPr>
          <w:p w14:paraId="25C79A3D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74D805" w14:textId="2A7FB608" w:rsidR="001B3A42" w:rsidRPr="00805DE9" w:rsidRDefault="006C4E5F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300</w:t>
            </w:r>
          </w:p>
        </w:tc>
        <w:tc>
          <w:tcPr>
            <w:tcW w:w="995" w:type="dxa"/>
          </w:tcPr>
          <w:p w14:paraId="1E902B0F" w14:textId="77777777" w:rsidR="001B3A42" w:rsidRPr="00805DE9" w:rsidRDefault="001B3A42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E03F8" w:rsidRPr="00805DE9" w14:paraId="31E88F57" w14:textId="77777777" w:rsidTr="00C73222">
        <w:trPr>
          <w:trHeight w:val="267"/>
        </w:trPr>
        <w:tc>
          <w:tcPr>
            <w:tcW w:w="736" w:type="dxa"/>
          </w:tcPr>
          <w:p w14:paraId="6402E289" w14:textId="41CFD5B2" w:rsidR="00AE03F8" w:rsidRPr="00805DE9" w:rsidRDefault="00AE03F8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5</w:t>
            </w:r>
          </w:p>
        </w:tc>
        <w:tc>
          <w:tcPr>
            <w:tcW w:w="2775" w:type="dxa"/>
          </w:tcPr>
          <w:p w14:paraId="5DB98C9E" w14:textId="75C059CC" w:rsidR="00AE03F8" w:rsidRPr="00805DE9" w:rsidRDefault="00AE03F8" w:rsidP="0065731E">
            <w:pPr>
              <w:pStyle w:val="TableParagraph"/>
              <w:spacing w:before="35"/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S.F. , P.T. ,  D.E. - EFICIENTIZAREA ILUMINATULUI PUBLIC ÎN COMUNA BĂRCĂNEȘTI, JUDEȚUL PRAHOVA</w:t>
            </w:r>
          </w:p>
        </w:tc>
        <w:tc>
          <w:tcPr>
            <w:tcW w:w="850" w:type="dxa"/>
          </w:tcPr>
          <w:p w14:paraId="325463FD" w14:textId="014BD769" w:rsidR="00AE03F8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</w:tcPr>
          <w:p w14:paraId="6A8CAB89" w14:textId="20C0A840" w:rsidR="00AE03F8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120</w:t>
            </w:r>
          </w:p>
        </w:tc>
        <w:tc>
          <w:tcPr>
            <w:tcW w:w="931" w:type="dxa"/>
          </w:tcPr>
          <w:p w14:paraId="319DA3AD" w14:textId="61F0D9E2" w:rsidR="00AE03F8" w:rsidRPr="00805DE9" w:rsidRDefault="00AE03F8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120</w:t>
            </w:r>
          </w:p>
        </w:tc>
        <w:tc>
          <w:tcPr>
            <w:tcW w:w="771" w:type="dxa"/>
          </w:tcPr>
          <w:p w14:paraId="079CF5D3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2B8F4831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32D13D8B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032CAC0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8E5A4" w14:textId="59FC28F8" w:rsidR="00AE03F8" w:rsidRPr="00805DE9" w:rsidRDefault="00AE03F8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</w:tcPr>
          <w:p w14:paraId="1FAE9FC5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3FE38" w14:textId="4496564E" w:rsidR="00AE03F8" w:rsidRPr="00805DE9" w:rsidRDefault="00AE03F8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</w:tcPr>
          <w:p w14:paraId="2AAC5FEB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E03F8" w:rsidRPr="00805DE9" w14:paraId="5E46DF5A" w14:textId="77777777" w:rsidTr="00C73222">
        <w:trPr>
          <w:trHeight w:val="267"/>
        </w:trPr>
        <w:tc>
          <w:tcPr>
            <w:tcW w:w="736" w:type="dxa"/>
          </w:tcPr>
          <w:p w14:paraId="44F2D96B" w14:textId="5FF377CE" w:rsidR="00AE03F8" w:rsidRPr="00805DE9" w:rsidRDefault="00AE03F8" w:rsidP="0065731E">
            <w:pPr>
              <w:pStyle w:val="TableParagraph"/>
              <w:ind w:left="244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</w:tcPr>
          <w:p w14:paraId="338BB876" w14:textId="403A9532" w:rsidR="00AE03F8" w:rsidRPr="00805DE9" w:rsidRDefault="00AE03F8" w:rsidP="0065731E">
            <w:pPr>
              <w:pStyle w:val="TableParagraph"/>
              <w:spacing w:before="35"/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D.A.L.I. , D.T.A.C. , AUDIT ENERGETIC SI EXPERTIZA TEHNICĂ -CREŞTEREA PERFORMANŢEI ENERGETICE A BLOCURILOR DE LOCUINŢE DIN COMUNA BĂRCĂNEȘTI A1, A2, A4, A5, A7, A8, ,A9, A11,  B3, B4 ,B6, SMA</w:t>
            </w:r>
          </w:p>
        </w:tc>
        <w:tc>
          <w:tcPr>
            <w:tcW w:w="850" w:type="dxa"/>
          </w:tcPr>
          <w:p w14:paraId="12305180" w14:textId="391477AE" w:rsidR="00AE03F8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655</w:t>
            </w:r>
          </w:p>
        </w:tc>
        <w:tc>
          <w:tcPr>
            <w:tcW w:w="991" w:type="dxa"/>
          </w:tcPr>
          <w:p w14:paraId="62B34BAD" w14:textId="3F4548F5" w:rsidR="00AE03F8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655</w:t>
            </w:r>
          </w:p>
        </w:tc>
        <w:tc>
          <w:tcPr>
            <w:tcW w:w="931" w:type="dxa"/>
          </w:tcPr>
          <w:p w14:paraId="136B242F" w14:textId="3414E7AE" w:rsidR="00AE03F8" w:rsidRPr="00805DE9" w:rsidRDefault="00AE03F8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655</w:t>
            </w:r>
          </w:p>
        </w:tc>
        <w:tc>
          <w:tcPr>
            <w:tcW w:w="771" w:type="dxa"/>
          </w:tcPr>
          <w:p w14:paraId="1057EDFA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18514D90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2195A91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1B42A92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D1D7DE" w14:textId="3E330120" w:rsidR="00AE03F8" w:rsidRPr="00805DE9" w:rsidRDefault="00AE03F8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655</w:t>
            </w:r>
          </w:p>
        </w:tc>
        <w:tc>
          <w:tcPr>
            <w:tcW w:w="995" w:type="dxa"/>
          </w:tcPr>
          <w:p w14:paraId="68532C4C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D758D8" w14:textId="06B31F7E" w:rsidR="00AE03F8" w:rsidRPr="00805DE9" w:rsidRDefault="00AE03F8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655</w:t>
            </w:r>
          </w:p>
        </w:tc>
        <w:tc>
          <w:tcPr>
            <w:tcW w:w="995" w:type="dxa"/>
          </w:tcPr>
          <w:p w14:paraId="35782C43" w14:textId="77777777" w:rsidR="00AE03F8" w:rsidRPr="00805DE9" w:rsidRDefault="00AE03F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17" w14:textId="77777777" w:rsidTr="00C73222">
        <w:trPr>
          <w:trHeight w:val="804"/>
        </w:trPr>
        <w:tc>
          <w:tcPr>
            <w:tcW w:w="736" w:type="dxa"/>
          </w:tcPr>
          <w:p w14:paraId="0A51F20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0A51F209" w14:textId="77777777" w:rsidR="00B34F0F" w:rsidRPr="00805DE9" w:rsidRDefault="00B34F0F" w:rsidP="0065731E">
            <w:pPr>
              <w:pStyle w:val="TableParagraph"/>
              <w:ind w:left="132" w:right="12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 74.02-PROTECTIA</w:t>
            </w:r>
            <w:r w:rsidRPr="00805DE9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MEDIULUI</w:t>
            </w:r>
          </w:p>
          <w:p w14:paraId="0A51F20A" w14:textId="77777777" w:rsidR="00B34F0F" w:rsidRPr="00805DE9" w:rsidRDefault="00B34F0F" w:rsidP="0065731E">
            <w:pPr>
              <w:pStyle w:val="TableParagraph"/>
              <w:ind w:left="132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TOTAL</w:t>
            </w:r>
            <w:r w:rsidRPr="00805DE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care:</w:t>
            </w:r>
          </w:p>
        </w:tc>
        <w:tc>
          <w:tcPr>
            <w:tcW w:w="850" w:type="dxa"/>
          </w:tcPr>
          <w:p w14:paraId="0A51F20B" w14:textId="3039EAC4" w:rsidR="00B34F0F" w:rsidRPr="00805DE9" w:rsidRDefault="007751A7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991" w:type="dxa"/>
          </w:tcPr>
          <w:p w14:paraId="0A51F20C" w14:textId="26116D59" w:rsidR="00B34F0F" w:rsidRPr="00805DE9" w:rsidRDefault="007751A7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931" w:type="dxa"/>
          </w:tcPr>
          <w:p w14:paraId="0A51F20D" w14:textId="565E423E" w:rsidR="00B34F0F" w:rsidRPr="00805DE9" w:rsidRDefault="007751A7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A6722C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14:paraId="0A51F20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0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1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1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12" w14:textId="207BF2F7" w:rsidR="00B34F0F" w:rsidRPr="00805DE9" w:rsidRDefault="007751A7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995" w:type="dxa"/>
          </w:tcPr>
          <w:p w14:paraId="0A51F214" w14:textId="77777777" w:rsidR="00B34F0F" w:rsidRPr="00805DE9" w:rsidRDefault="00B34F0F" w:rsidP="0065731E">
            <w:pPr>
              <w:pStyle w:val="TableParagraph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15" w14:textId="03F6FEEB" w:rsidR="00B34F0F" w:rsidRPr="00805DE9" w:rsidRDefault="007751A7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926DA2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0A51F21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25" w14:textId="77777777" w:rsidTr="00C73222">
        <w:trPr>
          <w:trHeight w:val="573"/>
        </w:trPr>
        <w:tc>
          <w:tcPr>
            <w:tcW w:w="736" w:type="dxa"/>
          </w:tcPr>
          <w:p w14:paraId="0A51F218" w14:textId="77777777" w:rsidR="00B34F0F" w:rsidRPr="00805DE9" w:rsidRDefault="00B34F0F" w:rsidP="0065731E">
            <w:pPr>
              <w:pStyle w:val="TableParagraph"/>
              <w:ind w:left="23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775" w:type="dxa"/>
          </w:tcPr>
          <w:p w14:paraId="0A51F219" w14:textId="77777777" w:rsidR="00B34F0F" w:rsidRPr="00805DE9" w:rsidRDefault="00B34F0F" w:rsidP="0065731E">
            <w:pPr>
              <w:pStyle w:val="TableParagraph"/>
              <w:ind w:left="2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CONTINUARE</w:t>
            </w:r>
          </w:p>
        </w:tc>
        <w:tc>
          <w:tcPr>
            <w:tcW w:w="850" w:type="dxa"/>
          </w:tcPr>
          <w:p w14:paraId="0A51F21A" w14:textId="77777777" w:rsidR="00B34F0F" w:rsidRPr="00805DE9" w:rsidRDefault="00B34F0F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F21B" w14:textId="77777777" w:rsidR="00B34F0F" w:rsidRPr="00805DE9" w:rsidRDefault="00B34F0F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F21C" w14:textId="77777777" w:rsidR="00B34F0F" w:rsidRPr="00805DE9" w:rsidRDefault="00B34F0F" w:rsidP="0065731E">
            <w:pPr>
              <w:pStyle w:val="TableParagraph"/>
              <w:ind w:righ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14:paraId="0A51F21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1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1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2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21" w14:textId="77777777" w:rsidR="00B34F0F" w:rsidRPr="00805DE9" w:rsidRDefault="00B34F0F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2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23" w14:textId="77777777" w:rsidR="00B34F0F" w:rsidRPr="00805DE9" w:rsidRDefault="00B34F0F" w:rsidP="0065731E">
            <w:pPr>
              <w:pStyle w:val="TableParagraph"/>
              <w:ind w:right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2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33" w14:textId="77777777" w:rsidTr="00C73222">
        <w:trPr>
          <w:trHeight w:val="268"/>
        </w:trPr>
        <w:tc>
          <w:tcPr>
            <w:tcW w:w="736" w:type="dxa"/>
          </w:tcPr>
          <w:p w14:paraId="0A51F226" w14:textId="77777777" w:rsidR="00B34F0F" w:rsidRPr="00805DE9" w:rsidRDefault="00B34F0F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B</w:t>
            </w:r>
          </w:p>
        </w:tc>
        <w:tc>
          <w:tcPr>
            <w:tcW w:w="2775" w:type="dxa"/>
          </w:tcPr>
          <w:p w14:paraId="0A51F227" w14:textId="77777777" w:rsidR="00B34F0F" w:rsidRPr="00805DE9" w:rsidRDefault="00B34F0F" w:rsidP="0065731E">
            <w:pPr>
              <w:pStyle w:val="TableParagraph"/>
              <w:ind w:left="132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NOI</w:t>
            </w:r>
          </w:p>
        </w:tc>
        <w:tc>
          <w:tcPr>
            <w:tcW w:w="850" w:type="dxa"/>
          </w:tcPr>
          <w:p w14:paraId="0A51F228" w14:textId="149F4D94" w:rsidR="00B34F0F" w:rsidRPr="00805DE9" w:rsidRDefault="00AE03F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E1465D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0A51F229" w14:textId="79C75A21" w:rsidR="00B34F0F" w:rsidRPr="00805DE9" w:rsidRDefault="00AE03F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E1465D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14:paraId="0A51F22A" w14:textId="183A36E4" w:rsidR="00B34F0F" w:rsidRPr="00805DE9" w:rsidRDefault="00AE03F8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E1465D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14:paraId="0A51F22B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2C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2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2E" w14:textId="2DBEC0AD" w:rsidR="00B34F0F" w:rsidRPr="00805DE9" w:rsidRDefault="00B34F0F" w:rsidP="0065731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2F" w14:textId="48B9EE0C" w:rsidR="00B34F0F" w:rsidRPr="00805DE9" w:rsidRDefault="00AE03F8" w:rsidP="0065731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E1465D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0A51F230" w14:textId="4E4A2B2B" w:rsidR="00B34F0F" w:rsidRPr="00805DE9" w:rsidRDefault="00B34F0F" w:rsidP="0065731E">
            <w:pPr>
              <w:pStyle w:val="TableParagraph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31" w14:textId="60C755B7" w:rsidR="00B34F0F" w:rsidRPr="00805DE9" w:rsidRDefault="00AE03F8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202</w:t>
            </w:r>
            <w:r w:rsidR="00926DA2" w:rsidRPr="00805D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0A51F23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50" w14:textId="77777777" w:rsidTr="00C73222">
        <w:trPr>
          <w:trHeight w:val="1243"/>
        </w:trPr>
        <w:tc>
          <w:tcPr>
            <w:tcW w:w="736" w:type="dxa"/>
          </w:tcPr>
          <w:p w14:paraId="0A51F242" w14:textId="182DD72A" w:rsidR="00B34F0F" w:rsidRPr="00805DE9" w:rsidRDefault="00EB0800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775" w:type="dxa"/>
          </w:tcPr>
          <w:p w14:paraId="0A51F244" w14:textId="27511465" w:rsidR="00B34F0F" w:rsidRPr="00805DE9" w:rsidRDefault="005C3D25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P.T. , D.E. si EXECUTIE ’’SISTEME DE CANALIZARE MENAJERA SI EPURARE APA RETEA DE CANALIZARE IN COMUNA BARCANESTI, JUDETUL PRAHOVA – ETAPA 1</w:t>
            </w:r>
          </w:p>
        </w:tc>
        <w:tc>
          <w:tcPr>
            <w:tcW w:w="850" w:type="dxa"/>
          </w:tcPr>
          <w:p w14:paraId="0A51F245" w14:textId="0A7D89FC" w:rsidR="00B34F0F" w:rsidRPr="00805DE9" w:rsidRDefault="00985EE2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2000</w:t>
            </w:r>
          </w:p>
        </w:tc>
        <w:tc>
          <w:tcPr>
            <w:tcW w:w="991" w:type="dxa"/>
          </w:tcPr>
          <w:p w14:paraId="0A51F246" w14:textId="124DDE3E" w:rsidR="00B34F0F" w:rsidRPr="00805DE9" w:rsidRDefault="00985EE2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</w:t>
            </w:r>
            <w:r w:rsidR="000266A6" w:rsidRPr="00805DE9">
              <w:rPr>
                <w:sz w:val="20"/>
                <w:szCs w:val="20"/>
              </w:rPr>
              <w:t>00</w:t>
            </w:r>
          </w:p>
        </w:tc>
        <w:tc>
          <w:tcPr>
            <w:tcW w:w="931" w:type="dxa"/>
          </w:tcPr>
          <w:p w14:paraId="0A51F247" w14:textId="0D741C84" w:rsidR="00B34F0F" w:rsidRPr="00805DE9" w:rsidRDefault="008F58D2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985EE2" w:rsidRPr="00805DE9">
              <w:rPr>
                <w:sz w:val="20"/>
                <w:szCs w:val="20"/>
              </w:rPr>
              <w:t>0</w:t>
            </w:r>
            <w:r w:rsidRPr="00805DE9">
              <w:rPr>
                <w:sz w:val="20"/>
                <w:szCs w:val="20"/>
              </w:rPr>
              <w:t>00</w:t>
            </w:r>
          </w:p>
        </w:tc>
        <w:tc>
          <w:tcPr>
            <w:tcW w:w="771" w:type="dxa"/>
          </w:tcPr>
          <w:p w14:paraId="0A51F24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4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4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4B" w14:textId="09F28AF6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4C" w14:textId="5F08F18B" w:rsidR="00B34F0F" w:rsidRPr="00805DE9" w:rsidRDefault="00D069D7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2000</w:t>
            </w:r>
          </w:p>
        </w:tc>
        <w:tc>
          <w:tcPr>
            <w:tcW w:w="995" w:type="dxa"/>
          </w:tcPr>
          <w:p w14:paraId="0A51F24D" w14:textId="7AAB77C8" w:rsidR="00B34F0F" w:rsidRPr="00805DE9" w:rsidRDefault="00B34F0F" w:rsidP="0065731E">
            <w:pPr>
              <w:pStyle w:val="TableParagraph"/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A06F34" w14:textId="77777777" w:rsidR="00B34F0F" w:rsidRPr="00805DE9" w:rsidRDefault="00D069D7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2000</w:t>
            </w:r>
          </w:p>
          <w:p w14:paraId="0A51F24E" w14:textId="18364FAE" w:rsidR="00D069D7" w:rsidRPr="00805DE9" w:rsidRDefault="00D069D7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4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069D7" w:rsidRPr="00805DE9" w14:paraId="534A69CA" w14:textId="77777777" w:rsidTr="00C73222">
        <w:trPr>
          <w:trHeight w:val="1243"/>
        </w:trPr>
        <w:tc>
          <w:tcPr>
            <w:tcW w:w="736" w:type="dxa"/>
          </w:tcPr>
          <w:p w14:paraId="65F16FD7" w14:textId="129DB04B" w:rsidR="00D069D7" w:rsidRPr="00805DE9" w:rsidRDefault="00D069D7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2.</w:t>
            </w:r>
          </w:p>
        </w:tc>
        <w:tc>
          <w:tcPr>
            <w:tcW w:w="2775" w:type="dxa"/>
          </w:tcPr>
          <w:p w14:paraId="7A5C83D0" w14:textId="1815C733" w:rsidR="00D069D7" w:rsidRPr="00805DE9" w:rsidRDefault="0018325C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PROIECTARE SI EXECUTIE  SISTEME DE CANALIZARE MENAJERA SI EPURARE APA – RETEA DE CANALIZARE IN COMUNA BARCANESTI - Etapa 2</w:t>
            </w:r>
          </w:p>
        </w:tc>
        <w:tc>
          <w:tcPr>
            <w:tcW w:w="850" w:type="dxa"/>
          </w:tcPr>
          <w:p w14:paraId="53E8327E" w14:textId="149C1DD0" w:rsidR="00D069D7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18325C" w:rsidRPr="00805DE9">
              <w:rPr>
                <w:sz w:val="20"/>
                <w:szCs w:val="20"/>
              </w:rPr>
              <w:t>4</w:t>
            </w:r>
          </w:p>
          <w:p w14:paraId="4A39B44E" w14:textId="11D727E1" w:rsidR="0018325C" w:rsidRPr="00805DE9" w:rsidRDefault="0018325C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2C6E3FD" w14:textId="0BD0E18D" w:rsidR="00D069D7" w:rsidRPr="00805DE9" w:rsidRDefault="00AE03F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18325C" w:rsidRPr="00805DE9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14:paraId="4325179C" w14:textId="1D810126" w:rsidR="00D069D7" w:rsidRPr="00805DE9" w:rsidRDefault="00AE03F8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18325C" w:rsidRPr="00805DE9"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14:paraId="01078614" w14:textId="77777777" w:rsidR="00D069D7" w:rsidRPr="00805DE9" w:rsidRDefault="00D069D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18AF6EE8" w14:textId="77777777" w:rsidR="00D069D7" w:rsidRPr="00805DE9" w:rsidRDefault="00D069D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1D3E7242" w14:textId="77777777" w:rsidR="00D069D7" w:rsidRPr="00805DE9" w:rsidRDefault="00D069D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FB200E3" w14:textId="77777777" w:rsidR="00D069D7" w:rsidRPr="00805DE9" w:rsidRDefault="00D069D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D901C8" w14:textId="18C0E43F" w:rsidR="00D069D7" w:rsidRPr="00805DE9" w:rsidRDefault="00AE03F8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18325C" w:rsidRPr="00805DE9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22263AE3" w14:textId="77777777" w:rsidR="00D069D7" w:rsidRPr="00805DE9" w:rsidRDefault="00D069D7" w:rsidP="0065731E">
            <w:pPr>
              <w:pStyle w:val="TableParagraph"/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ADD93A" w14:textId="3EC3F47F" w:rsidR="00D069D7" w:rsidRPr="00805DE9" w:rsidRDefault="00AE03F8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  <w:r w:rsidR="0018325C" w:rsidRPr="00805DE9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3B7359D7" w14:textId="77777777" w:rsidR="00D069D7" w:rsidRPr="00805DE9" w:rsidRDefault="00D069D7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5E" w14:textId="77777777" w:rsidTr="00C73222">
        <w:trPr>
          <w:trHeight w:val="268"/>
        </w:trPr>
        <w:tc>
          <w:tcPr>
            <w:tcW w:w="736" w:type="dxa"/>
          </w:tcPr>
          <w:p w14:paraId="0A51F251" w14:textId="77777777" w:rsidR="00B34F0F" w:rsidRPr="00805DE9" w:rsidRDefault="00B34F0F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775" w:type="dxa"/>
          </w:tcPr>
          <w:p w14:paraId="0A51F252" w14:textId="5C67B970" w:rsidR="00B34F0F" w:rsidRPr="00805DE9" w:rsidRDefault="00B34F0F" w:rsidP="0065731E">
            <w:pPr>
              <w:pStyle w:val="TableParagraph"/>
              <w:ind w:left="129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CHELT.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DE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INVESTITII</w:t>
            </w:r>
          </w:p>
        </w:tc>
        <w:tc>
          <w:tcPr>
            <w:tcW w:w="850" w:type="dxa"/>
          </w:tcPr>
          <w:p w14:paraId="0A51F253" w14:textId="77777777" w:rsidR="00B34F0F" w:rsidRPr="00805DE9" w:rsidRDefault="00B34F0F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F254" w14:textId="77777777" w:rsidR="00B34F0F" w:rsidRPr="00805DE9" w:rsidRDefault="00B34F0F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F255" w14:textId="77777777" w:rsidR="00B34F0F" w:rsidRPr="00805DE9" w:rsidRDefault="00B34F0F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14:paraId="0A51F25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5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5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59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5A" w14:textId="77777777" w:rsidR="00B34F0F" w:rsidRPr="00805DE9" w:rsidRDefault="00B34F0F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5B" w14:textId="77777777" w:rsidR="00B34F0F" w:rsidRPr="00805DE9" w:rsidRDefault="00B34F0F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5C" w14:textId="77777777" w:rsidR="00B34F0F" w:rsidRPr="00805DE9" w:rsidRDefault="00B34F0F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5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7B" w14:textId="77777777" w:rsidTr="00C73222">
        <w:trPr>
          <w:trHeight w:val="596"/>
        </w:trPr>
        <w:tc>
          <w:tcPr>
            <w:tcW w:w="736" w:type="dxa"/>
          </w:tcPr>
          <w:p w14:paraId="0A51F26D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0A51F26E" w14:textId="77777777" w:rsidR="00B34F0F" w:rsidRPr="00805DE9" w:rsidRDefault="00B34F0F" w:rsidP="0065731E">
            <w:pPr>
              <w:pStyle w:val="TableParagraph"/>
              <w:ind w:left="132" w:right="119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CAP 84.02-DRUMURI SI</w:t>
            </w:r>
            <w:r w:rsidRPr="00805DE9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PODURI</w:t>
            </w:r>
          </w:p>
          <w:p w14:paraId="0A51F26F" w14:textId="77777777" w:rsidR="00B34F0F" w:rsidRPr="00805DE9" w:rsidRDefault="00B34F0F" w:rsidP="0065731E">
            <w:pPr>
              <w:pStyle w:val="TableParagraph"/>
              <w:ind w:left="132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TOTAL</w:t>
            </w:r>
            <w:r w:rsidRPr="00805DE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care:</w:t>
            </w:r>
          </w:p>
        </w:tc>
        <w:tc>
          <w:tcPr>
            <w:tcW w:w="850" w:type="dxa"/>
          </w:tcPr>
          <w:p w14:paraId="0A51F270" w14:textId="5F0E8FCB" w:rsidR="00B34F0F" w:rsidRPr="00805DE9" w:rsidRDefault="0019429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7</w:t>
            </w:r>
            <w:r w:rsidR="00AE03F8" w:rsidRPr="00805DE9">
              <w:rPr>
                <w:b/>
                <w:sz w:val="20"/>
                <w:szCs w:val="20"/>
              </w:rPr>
              <w:t>2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0A51F271" w14:textId="7AD8301E" w:rsidR="00B34F0F" w:rsidRPr="00805DE9" w:rsidRDefault="0019429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7</w:t>
            </w:r>
            <w:r w:rsidR="00AE03F8" w:rsidRPr="00805DE9">
              <w:rPr>
                <w:b/>
                <w:sz w:val="20"/>
                <w:szCs w:val="20"/>
              </w:rPr>
              <w:t>2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A51F272" w14:textId="64A515F5" w:rsidR="00B34F0F" w:rsidRPr="00805DE9" w:rsidRDefault="0019429D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7</w:t>
            </w:r>
            <w:r w:rsidR="00AE03F8" w:rsidRPr="00805DE9">
              <w:rPr>
                <w:b/>
                <w:sz w:val="20"/>
                <w:szCs w:val="20"/>
              </w:rPr>
              <w:t>2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14:paraId="0A51F27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7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7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7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77" w14:textId="6B00025E" w:rsidR="00B34F0F" w:rsidRPr="00805DE9" w:rsidRDefault="0019429D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7</w:t>
            </w:r>
            <w:r w:rsidR="00AE03F8" w:rsidRPr="00805DE9">
              <w:rPr>
                <w:b/>
                <w:sz w:val="20"/>
                <w:szCs w:val="20"/>
              </w:rPr>
              <w:t>2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27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79" w14:textId="7A43CECA" w:rsidR="00B34F0F" w:rsidRPr="00805DE9" w:rsidRDefault="0019429D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7</w:t>
            </w:r>
            <w:r w:rsidR="00AE03F8" w:rsidRPr="00805DE9">
              <w:rPr>
                <w:b/>
                <w:sz w:val="20"/>
                <w:szCs w:val="20"/>
              </w:rPr>
              <w:t>2</w:t>
            </w:r>
            <w:r w:rsidRPr="00805D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0A51F27A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89" w14:textId="77777777" w:rsidTr="00C73222">
        <w:trPr>
          <w:trHeight w:val="268"/>
        </w:trPr>
        <w:tc>
          <w:tcPr>
            <w:tcW w:w="736" w:type="dxa"/>
          </w:tcPr>
          <w:p w14:paraId="0A51F27C" w14:textId="77777777" w:rsidR="00B34F0F" w:rsidRPr="00805DE9" w:rsidRDefault="00B34F0F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A</w:t>
            </w:r>
          </w:p>
        </w:tc>
        <w:tc>
          <w:tcPr>
            <w:tcW w:w="2775" w:type="dxa"/>
          </w:tcPr>
          <w:p w14:paraId="0A51F27D" w14:textId="77777777" w:rsidR="00B34F0F" w:rsidRPr="00805DE9" w:rsidRDefault="00B34F0F" w:rsidP="0065731E">
            <w:pPr>
              <w:pStyle w:val="TableParagraph"/>
              <w:ind w:left="132" w:right="12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IN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CONTINUARE</w:t>
            </w:r>
          </w:p>
        </w:tc>
        <w:tc>
          <w:tcPr>
            <w:tcW w:w="850" w:type="dxa"/>
          </w:tcPr>
          <w:p w14:paraId="0A51F27E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A51F27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A51F28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0A51F28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8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83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84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85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8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87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A51F288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4F0F" w:rsidRPr="00805DE9" w14:paraId="0A51F297" w14:textId="77777777" w:rsidTr="00C73222">
        <w:trPr>
          <w:trHeight w:val="268"/>
        </w:trPr>
        <w:tc>
          <w:tcPr>
            <w:tcW w:w="736" w:type="dxa"/>
          </w:tcPr>
          <w:p w14:paraId="0A51F28A" w14:textId="77777777" w:rsidR="00B34F0F" w:rsidRPr="00805DE9" w:rsidRDefault="00B34F0F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B</w:t>
            </w:r>
          </w:p>
        </w:tc>
        <w:tc>
          <w:tcPr>
            <w:tcW w:w="2775" w:type="dxa"/>
          </w:tcPr>
          <w:p w14:paraId="0A51F28B" w14:textId="77777777" w:rsidR="00B34F0F" w:rsidRPr="00805DE9" w:rsidRDefault="00B34F0F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LUCRARI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NOI</w:t>
            </w:r>
          </w:p>
        </w:tc>
        <w:tc>
          <w:tcPr>
            <w:tcW w:w="850" w:type="dxa"/>
          </w:tcPr>
          <w:p w14:paraId="0A51F28C" w14:textId="58875240" w:rsidR="00B34F0F" w:rsidRPr="00805DE9" w:rsidRDefault="0019429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6</w:t>
            </w:r>
            <w:r w:rsidR="00AE03F8" w:rsidRPr="00805DE9">
              <w:rPr>
                <w:b/>
                <w:sz w:val="20"/>
                <w:szCs w:val="20"/>
              </w:rPr>
              <w:t>0</w:t>
            </w:r>
            <w:r w:rsidRPr="00805D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0A51F28D" w14:textId="66334182" w:rsidR="00B34F0F" w:rsidRPr="00805DE9" w:rsidRDefault="0019429D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6</w:t>
            </w:r>
            <w:r w:rsidR="00AE03F8" w:rsidRPr="00805DE9">
              <w:rPr>
                <w:b/>
                <w:sz w:val="20"/>
                <w:szCs w:val="20"/>
              </w:rPr>
              <w:t>0</w:t>
            </w:r>
            <w:r w:rsidRPr="00805D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1" w:type="dxa"/>
          </w:tcPr>
          <w:p w14:paraId="0A51F28E" w14:textId="7EF4A749" w:rsidR="00B34F0F" w:rsidRPr="00805DE9" w:rsidRDefault="0019429D" w:rsidP="0065731E">
            <w:pPr>
              <w:pStyle w:val="TableParagraph"/>
              <w:ind w:left="24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6</w:t>
            </w:r>
            <w:r w:rsidR="00AE03F8" w:rsidRPr="00805DE9">
              <w:rPr>
                <w:b/>
                <w:sz w:val="20"/>
                <w:szCs w:val="20"/>
              </w:rPr>
              <w:t>0</w:t>
            </w:r>
            <w:r w:rsidRPr="00805D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1" w:type="dxa"/>
          </w:tcPr>
          <w:p w14:paraId="0A51F28F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90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91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92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93" w14:textId="033C9BA7" w:rsidR="00B34F0F" w:rsidRPr="00805DE9" w:rsidRDefault="0019429D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6</w:t>
            </w:r>
            <w:r w:rsidR="00AE03F8" w:rsidRPr="00805DE9">
              <w:rPr>
                <w:b/>
                <w:sz w:val="20"/>
                <w:szCs w:val="20"/>
              </w:rPr>
              <w:t>0</w:t>
            </w:r>
            <w:r w:rsidRPr="00805D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14:paraId="0A51F294" w14:textId="77777777" w:rsidR="00B34F0F" w:rsidRPr="00805DE9" w:rsidRDefault="00B34F0F" w:rsidP="0065731E">
            <w:pPr>
              <w:pStyle w:val="TableParagraph"/>
              <w:ind w:righ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95" w14:textId="033F6AE9" w:rsidR="00B34F0F" w:rsidRPr="00805DE9" w:rsidRDefault="0019429D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6</w:t>
            </w:r>
            <w:r w:rsidR="00027C2B" w:rsidRPr="00805DE9">
              <w:rPr>
                <w:b/>
                <w:sz w:val="20"/>
                <w:szCs w:val="20"/>
              </w:rPr>
              <w:t>6</w:t>
            </w:r>
            <w:r w:rsidR="00AE03F8" w:rsidRPr="00805DE9">
              <w:rPr>
                <w:b/>
                <w:sz w:val="20"/>
                <w:szCs w:val="20"/>
              </w:rPr>
              <w:t>0</w:t>
            </w:r>
            <w:r w:rsidRPr="00805D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14:paraId="0A51F296" w14:textId="77777777" w:rsidR="00B34F0F" w:rsidRPr="00805DE9" w:rsidRDefault="00B34F0F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C05D9" w:rsidRPr="00805DE9" w14:paraId="43130ACA" w14:textId="77777777" w:rsidTr="00C73222">
        <w:trPr>
          <w:trHeight w:val="268"/>
        </w:trPr>
        <w:tc>
          <w:tcPr>
            <w:tcW w:w="736" w:type="dxa"/>
          </w:tcPr>
          <w:p w14:paraId="107EA074" w14:textId="77642342" w:rsidR="005C05D9" w:rsidRPr="00805DE9" w:rsidRDefault="0019429D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</w:t>
            </w:r>
          </w:p>
        </w:tc>
        <w:tc>
          <w:tcPr>
            <w:tcW w:w="2775" w:type="dxa"/>
          </w:tcPr>
          <w:p w14:paraId="64DE4905" w14:textId="4C91B947" w:rsidR="005C05D9" w:rsidRPr="00805DE9" w:rsidRDefault="005C05D9" w:rsidP="0065731E">
            <w:pPr>
              <w:pStyle w:val="TableParagraph"/>
              <w:ind w:left="131" w:right="124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Proiectare  "BANDA RUTIERA DE INTRARE STANGA PE SENSUL DE MERS CATRE BUCURESTI IN COMUNA BARCANESTI, JUDETUL PRAHOVA</w:t>
            </w:r>
          </w:p>
        </w:tc>
        <w:tc>
          <w:tcPr>
            <w:tcW w:w="850" w:type="dxa"/>
          </w:tcPr>
          <w:p w14:paraId="3EA43E93" w14:textId="266D3A61" w:rsidR="005C05D9" w:rsidRPr="00805DE9" w:rsidRDefault="00AE03F8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13</w:t>
            </w:r>
            <w:r w:rsidR="005C05D9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3E016D9C" w14:textId="63C23523" w:rsidR="005C05D9" w:rsidRPr="00805DE9" w:rsidRDefault="00AE03F8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13</w:t>
            </w:r>
            <w:r w:rsidR="005C05D9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57D6DC34" w14:textId="0FF08A33" w:rsidR="005C05D9" w:rsidRPr="00805DE9" w:rsidRDefault="00AE03F8" w:rsidP="0065731E">
            <w:pPr>
              <w:pStyle w:val="TableParagraph"/>
              <w:ind w:left="24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13</w:t>
            </w:r>
            <w:r w:rsidR="005C05D9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14:paraId="68CA8B42" w14:textId="7DE6C0DC" w:rsidR="005C05D9" w:rsidRPr="00805DE9" w:rsidRDefault="005C05D9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14:paraId="3D4D510C" w14:textId="77777777" w:rsidR="005C05D9" w:rsidRPr="00805DE9" w:rsidRDefault="005C05D9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5A2B0CAE" w14:textId="77777777" w:rsidR="005C05D9" w:rsidRPr="00805DE9" w:rsidRDefault="005C05D9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40924873" w14:textId="77777777" w:rsidR="005C05D9" w:rsidRPr="00805DE9" w:rsidRDefault="005C05D9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24A6E" w14:textId="452A045E" w:rsidR="005C05D9" w:rsidRPr="00805DE9" w:rsidRDefault="00AE03F8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13</w:t>
            </w:r>
            <w:r w:rsidR="005C05D9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581E31F4" w14:textId="77777777" w:rsidR="005C05D9" w:rsidRPr="00805DE9" w:rsidRDefault="005C05D9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6F4F3C" w14:textId="61F576D7" w:rsidR="005C05D9" w:rsidRPr="00805DE9" w:rsidRDefault="00AE03F8" w:rsidP="0065731E">
            <w:pPr>
              <w:pStyle w:val="TableParagraph"/>
              <w:ind w:right="98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13</w:t>
            </w:r>
            <w:r w:rsidR="005C05D9" w:rsidRPr="00805D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5E3F725C" w14:textId="77777777" w:rsidR="005C05D9" w:rsidRPr="00805DE9" w:rsidRDefault="005C05D9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A7CC8" w:rsidRPr="00805DE9" w14:paraId="31910A93" w14:textId="77777777" w:rsidTr="00C73222">
        <w:trPr>
          <w:trHeight w:val="268"/>
        </w:trPr>
        <w:tc>
          <w:tcPr>
            <w:tcW w:w="736" w:type="dxa"/>
          </w:tcPr>
          <w:p w14:paraId="1A4C0E89" w14:textId="1F26574F" w:rsidR="001A7CC8" w:rsidRPr="00805DE9" w:rsidRDefault="0019429D" w:rsidP="0065731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</w:tcPr>
          <w:p w14:paraId="72D6688C" w14:textId="3224CEE7" w:rsidR="001A7CC8" w:rsidRPr="00805DE9" w:rsidRDefault="001A7CC8" w:rsidP="0065731E">
            <w:pPr>
              <w:jc w:val="center"/>
              <w:rPr>
                <w:rFonts w:eastAsia="Cambria"/>
                <w:sz w:val="20"/>
                <w:szCs w:val="20"/>
                <w:lang w:val="it-IT"/>
              </w:rPr>
            </w:pPr>
            <w:r w:rsidRPr="00805DE9">
              <w:rPr>
                <w:rFonts w:eastAsia="Cambria"/>
                <w:sz w:val="20"/>
                <w:szCs w:val="20"/>
                <w:lang w:val="it-IT"/>
              </w:rPr>
              <w:t>PT,DE, DTAC SI EXECUTIE  -''MODERNIZARE DRUMURI  DE INTERES LOCAL COMUNA BARCANESTI , JUDETUL PRAHOVA''</w:t>
            </w:r>
          </w:p>
        </w:tc>
        <w:tc>
          <w:tcPr>
            <w:tcW w:w="850" w:type="dxa"/>
          </w:tcPr>
          <w:p w14:paraId="2675A757" w14:textId="1D8E66EA" w:rsidR="001A7CC8" w:rsidRPr="00805DE9" w:rsidRDefault="0019429D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6</w:t>
            </w:r>
            <w:r w:rsidR="005345A3" w:rsidRPr="00805DE9">
              <w:rPr>
                <w:bCs/>
                <w:sz w:val="20"/>
                <w:szCs w:val="20"/>
              </w:rPr>
              <w:t>4</w:t>
            </w:r>
            <w:r w:rsidRPr="00805DE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91" w:type="dxa"/>
          </w:tcPr>
          <w:p w14:paraId="0AA17E6A" w14:textId="071D1DA4" w:rsidR="001A7CC8" w:rsidRPr="00805DE9" w:rsidRDefault="0019429D" w:rsidP="0065731E">
            <w:pPr>
              <w:pStyle w:val="TableParagraph"/>
              <w:ind w:right="91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6</w:t>
            </w:r>
            <w:r w:rsidR="005345A3" w:rsidRPr="00805DE9">
              <w:rPr>
                <w:bCs/>
                <w:sz w:val="20"/>
                <w:szCs w:val="20"/>
              </w:rPr>
              <w:t>4</w:t>
            </w:r>
            <w:r w:rsidRPr="00805DE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31" w:type="dxa"/>
          </w:tcPr>
          <w:p w14:paraId="707B58C2" w14:textId="34DED7FD" w:rsidR="001A7CC8" w:rsidRPr="00805DE9" w:rsidRDefault="0019429D" w:rsidP="0065731E">
            <w:pPr>
              <w:pStyle w:val="TableParagraph"/>
              <w:ind w:left="243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6</w:t>
            </w:r>
            <w:r w:rsidR="005345A3" w:rsidRPr="00805DE9">
              <w:rPr>
                <w:bCs/>
                <w:sz w:val="20"/>
                <w:szCs w:val="20"/>
              </w:rPr>
              <w:t>4</w:t>
            </w:r>
            <w:r w:rsidRPr="00805DE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771" w:type="dxa"/>
          </w:tcPr>
          <w:p w14:paraId="470909C8" w14:textId="77777777" w:rsidR="001A7CC8" w:rsidRPr="00805DE9" w:rsidRDefault="001A7CC8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14:paraId="40C90883" w14:textId="77777777" w:rsidR="001A7CC8" w:rsidRPr="00805DE9" w:rsidRDefault="001A7CC8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14:paraId="7B584EAC" w14:textId="77777777" w:rsidR="001A7CC8" w:rsidRPr="00805DE9" w:rsidRDefault="001A7CC8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</w:tcPr>
          <w:p w14:paraId="05CF0876" w14:textId="77777777" w:rsidR="001A7CC8" w:rsidRPr="00805DE9" w:rsidRDefault="001A7CC8" w:rsidP="0065731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44099" w14:textId="7205850C" w:rsidR="001A7CC8" w:rsidRPr="00805DE9" w:rsidRDefault="0019429D" w:rsidP="0065731E">
            <w:pPr>
              <w:pStyle w:val="TableParagraph"/>
              <w:ind w:right="96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6</w:t>
            </w:r>
            <w:r w:rsidR="005345A3" w:rsidRPr="00805DE9">
              <w:rPr>
                <w:bCs/>
                <w:sz w:val="20"/>
                <w:szCs w:val="20"/>
              </w:rPr>
              <w:t>4</w:t>
            </w:r>
            <w:r w:rsidRPr="00805DE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95" w:type="dxa"/>
          </w:tcPr>
          <w:p w14:paraId="56AF3474" w14:textId="77777777" w:rsidR="001A7CC8" w:rsidRPr="00805DE9" w:rsidRDefault="001A7CC8" w:rsidP="0065731E">
            <w:pPr>
              <w:pStyle w:val="TableParagraph"/>
              <w:ind w:right="9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C1E2F" w14:textId="7722C58A" w:rsidR="001A7CC8" w:rsidRPr="00805DE9" w:rsidRDefault="0019429D" w:rsidP="0065731E">
            <w:pPr>
              <w:pStyle w:val="TableParagraph"/>
              <w:ind w:right="98"/>
              <w:jc w:val="center"/>
              <w:rPr>
                <w:bCs/>
                <w:sz w:val="20"/>
                <w:szCs w:val="20"/>
              </w:rPr>
            </w:pPr>
            <w:r w:rsidRPr="00805DE9">
              <w:rPr>
                <w:bCs/>
                <w:sz w:val="20"/>
                <w:szCs w:val="20"/>
              </w:rPr>
              <w:t>6</w:t>
            </w:r>
            <w:r w:rsidR="005345A3" w:rsidRPr="00805DE9">
              <w:rPr>
                <w:bCs/>
                <w:sz w:val="20"/>
                <w:szCs w:val="20"/>
              </w:rPr>
              <w:t>4</w:t>
            </w:r>
            <w:r w:rsidRPr="00805DE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95" w:type="dxa"/>
          </w:tcPr>
          <w:p w14:paraId="269EB4F6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A7CC8" w:rsidRPr="00805DE9" w14:paraId="0A51F2A5" w14:textId="77777777" w:rsidTr="00C73222">
        <w:trPr>
          <w:trHeight w:val="268"/>
        </w:trPr>
        <w:tc>
          <w:tcPr>
            <w:tcW w:w="736" w:type="dxa"/>
          </w:tcPr>
          <w:p w14:paraId="0A51F298" w14:textId="77777777" w:rsidR="001A7CC8" w:rsidRPr="00805DE9" w:rsidRDefault="001A7CC8" w:rsidP="0065731E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C</w:t>
            </w:r>
          </w:p>
        </w:tc>
        <w:tc>
          <w:tcPr>
            <w:tcW w:w="2775" w:type="dxa"/>
          </w:tcPr>
          <w:p w14:paraId="0A51F299" w14:textId="5FBA16F7" w:rsidR="001A7CC8" w:rsidRPr="00805DE9" w:rsidRDefault="001A7CC8" w:rsidP="0065731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ALTE</w:t>
            </w:r>
            <w:r w:rsidRPr="00805D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CHELT.</w:t>
            </w:r>
            <w:r w:rsidRPr="00805D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05DE9">
              <w:rPr>
                <w:b/>
                <w:sz w:val="20"/>
                <w:szCs w:val="20"/>
              </w:rPr>
              <w:t>DE INVESTITII</w:t>
            </w:r>
          </w:p>
        </w:tc>
        <w:tc>
          <w:tcPr>
            <w:tcW w:w="850" w:type="dxa"/>
          </w:tcPr>
          <w:p w14:paraId="0A51F29A" w14:textId="537F758E" w:rsidR="001A7CC8" w:rsidRPr="00805DE9" w:rsidRDefault="001A7CC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991" w:type="dxa"/>
          </w:tcPr>
          <w:p w14:paraId="0A51F29B" w14:textId="26A37AC8" w:rsidR="001A7CC8" w:rsidRPr="00805DE9" w:rsidRDefault="001A7CC8" w:rsidP="0065731E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931" w:type="dxa"/>
          </w:tcPr>
          <w:p w14:paraId="0A51F29C" w14:textId="60D78EFA" w:rsidR="001A7CC8" w:rsidRPr="00805DE9" w:rsidRDefault="001A7CC8" w:rsidP="0065731E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771" w:type="dxa"/>
          </w:tcPr>
          <w:p w14:paraId="0A51F29D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9E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9F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A0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A1" w14:textId="57402C8D" w:rsidR="001A7CC8" w:rsidRPr="00805DE9" w:rsidRDefault="001A7CC8" w:rsidP="0065731E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995" w:type="dxa"/>
          </w:tcPr>
          <w:p w14:paraId="0A51F2A2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A3" w14:textId="266FFB51" w:rsidR="001A7CC8" w:rsidRPr="00805DE9" w:rsidRDefault="001A7CC8" w:rsidP="0065731E">
            <w:pPr>
              <w:pStyle w:val="TableParagraph"/>
              <w:ind w:right="98"/>
              <w:jc w:val="center"/>
              <w:rPr>
                <w:b/>
                <w:sz w:val="20"/>
                <w:szCs w:val="20"/>
              </w:rPr>
            </w:pPr>
            <w:r w:rsidRPr="00805DE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995" w:type="dxa"/>
          </w:tcPr>
          <w:p w14:paraId="0A51F2A4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A7CC8" w:rsidRPr="00805DE9" w14:paraId="0A51F2C1" w14:textId="77777777" w:rsidTr="00C73222">
        <w:trPr>
          <w:trHeight w:val="827"/>
        </w:trPr>
        <w:tc>
          <w:tcPr>
            <w:tcW w:w="736" w:type="dxa"/>
          </w:tcPr>
          <w:p w14:paraId="0A51F2B4" w14:textId="1659222A" w:rsidR="001A7CC8" w:rsidRPr="00805DE9" w:rsidRDefault="001A7CC8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775" w:type="dxa"/>
          </w:tcPr>
          <w:p w14:paraId="0A51F2B5" w14:textId="77777777" w:rsidR="001A7CC8" w:rsidRPr="00805DE9" w:rsidRDefault="001A7CC8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DALI - MODERNIZARE DRUMURI DE INTERES LOCAL COMUNA BARCANESTI, JUDETUL PAHOVA</w:t>
            </w:r>
          </w:p>
        </w:tc>
        <w:tc>
          <w:tcPr>
            <w:tcW w:w="850" w:type="dxa"/>
          </w:tcPr>
          <w:p w14:paraId="0A51F2B6" w14:textId="0E3EAC02" w:rsidR="001A7CC8" w:rsidRPr="00805DE9" w:rsidRDefault="001A7CC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</w:tcPr>
          <w:p w14:paraId="0A51F2B7" w14:textId="552A0E4B" w:rsidR="001A7CC8" w:rsidRPr="00805DE9" w:rsidRDefault="001A7CC8" w:rsidP="0065731E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</w:t>
            </w:r>
          </w:p>
        </w:tc>
        <w:tc>
          <w:tcPr>
            <w:tcW w:w="931" w:type="dxa"/>
          </w:tcPr>
          <w:p w14:paraId="0A51F2B8" w14:textId="5B525384" w:rsidR="001A7CC8" w:rsidRPr="00805DE9" w:rsidRDefault="001A7CC8" w:rsidP="0065731E">
            <w:pPr>
              <w:pStyle w:val="TableParagraph"/>
              <w:ind w:right="93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</w:t>
            </w:r>
          </w:p>
        </w:tc>
        <w:tc>
          <w:tcPr>
            <w:tcW w:w="771" w:type="dxa"/>
          </w:tcPr>
          <w:p w14:paraId="0A51F2B9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BA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BB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BC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BD" w14:textId="43BA5457" w:rsidR="001A7CC8" w:rsidRPr="00805DE9" w:rsidRDefault="001A7CC8" w:rsidP="0065731E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14:paraId="0A51F2BE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BF" w14:textId="44DB62A3" w:rsidR="001A7CC8" w:rsidRPr="00805DE9" w:rsidRDefault="001A7CC8" w:rsidP="0065731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14:paraId="0A51F2C0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A7CC8" w:rsidRPr="00805DE9" w14:paraId="0A51F2CF" w14:textId="77777777" w:rsidTr="00C73222">
        <w:trPr>
          <w:trHeight w:val="806"/>
        </w:trPr>
        <w:tc>
          <w:tcPr>
            <w:tcW w:w="736" w:type="dxa"/>
          </w:tcPr>
          <w:p w14:paraId="0A51F2C2" w14:textId="6461E3F7" w:rsidR="001A7CC8" w:rsidRPr="00805DE9" w:rsidRDefault="001A7CC8" w:rsidP="0065731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</w:tcPr>
          <w:p w14:paraId="0A51F2C3" w14:textId="6EF2257C" w:rsidR="001A7CC8" w:rsidRPr="00805DE9" w:rsidRDefault="001A7CC8" w:rsidP="0065731E">
            <w:pPr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RIDICARI TOPOGRAFICE DRUMURI</w:t>
            </w:r>
          </w:p>
        </w:tc>
        <w:tc>
          <w:tcPr>
            <w:tcW w:w="850" w:type="dxa"/>
          </w:tcPr>
          <w:p w14:paraId="0A51F2C4" w14:textId="13C4FCB6" w:rsidR="001A7CC8" w:rsidRPr="00805DE9" w:rsidRDefault="001A7CC8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0A51F2C5" w14:textId="715026E7" w:rsidR="001A7CC8" w:rsidRPr="00805DE9" w:rsidRDefault="001A7CC8" w:rsidP="0065731E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</w:tcPr>
          <w:p w14:paraId="0A51F2C6" w14:textId="4C30AB97" w:rsidR="001A7CC8" w:rsidRPr="00805DE9" w:rsidRDefault="001A7CC8" w:rsidP="0065731E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100</w:t>
            </w:r>
          </w:p>
        </w:tc>
        <w:tc>
          <w:tcPr>
            <w:tcW w:w="771" w:type="dxa"/>
          </w:tcPr>
          <w:p w14:paraId="0A51F2C7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A51F2C8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14:paraId="0A51F2C9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51F2CA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CB" w14:textId="688F5B88" w:rsidR="001A7CC8" w:rsidRPr="00805DE9" w:rsidRDefault="001A7CC8" w:rsidP="0065731E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14:paraId="0A51F2CC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1F2CD" w14:textId="3AB96241" w:rsidR="001A7CC8" w:rsidRPr="00805DE9" w:rsidRDefault="001A7CC8" w:rsidP="0065731E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 w:rsidRPr="00805DE9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14:paraId="0A51F2CE" w14:textId="77777777" w:rsidR="001A7CC8" w:rsidRPr="00805DE9" w:rsidRDefault="001A7CC8" w:rsidP="006573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A51F2ED" w14:textId="139589E4" w:rsidR="000F0F07" w:rsidRDefault="000F0F07" w:rsidP="00C77980">
      <w:pPr>
        <w:jc w:val="center"/>
        <w:rPr>
          <w:sz w:val="18"/>
          <w:szCs w:val="18"/>
        </w:rPr>
      </w:pPr>
    </w:p>
    <w:sectPr w:rsidR="000F0F07" w:rsidSect="00596DF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6C303" w14:textId="77777777" w:rsidR="000A756D" w:rsidRDefault="000A756D" w:rsidP="00057CC7">
      <w:r>
        <w:separator/>
      </w:r>
    </w:p>
  </w:endnote>
  <w:endnote w:type="continuationSeparator" w:id="0">
    <w:p w14:paraId="0F303228" w14:textId="77777777" w:rsidR="000A756D" w:rsidRDefault="000A756D" w:rsidP="0005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64C34" w14:textId="77777777" w:rsidR="000A756D" w:rsidRDefault="000A756D" w:rsidP="00057CC7">
      <w:r>
        <w:separator/>
      </w:r>
    </w:p>
  </w:footnote>
  <w:footnote w:type="continuationSeparator" w:id="0">
    <w:p w14:paraId="743878F8" w14:textId="77777777" w:rsidR="000A756D" w:rsidRDefault="000A756D" w:rsidP="0005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665"/>
    <w:multiLevelType w:val="hybridMultilevel"/>
    <w:tmpl w:val="362A4BDE"/>
    <w:lvl w:ilvl="0" w:tplc="E73A2FBA">
      <w:numFmt w:val="bullet"/>
      <w:lvlText w:val="-"/>
      <w:lvlJc w:val="left"/>
      <w:pPr>
        <w:ind w:left="9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B0CAD56">
      <w:numFmt w:val="bullet"/>
      <w:lvlText w:val="-"/>
      <w:lvlJc w:val="left"/>
      <w:pPr>
        <w:ind w:left="940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505070E0">
      <w:numFmt w:val="bullet"/>
      <w:lvlText w:val="•"/>
      <w:lvlJc w:val="left"/>
      <w:pPr>
        <w:ind w:left="2091" w:hanging="209"/>
      </w:pPr>
      <w:rPr>
        <w:rFonts w:hint="default"/>
        <w:lang w:val="ro-RO" w:eastAsia="en-US" w:bidi="ar-SA"/>
      </w:rPr>
    </w:lvl>
    <w:lvl w:ilvl="3" w:tplc="A2A87434">
      <w:numFmt w:val="bullet"/>
      <w:lvlText w:val="•"/>
      <w:lvlJc w:val="left"/>
      <w:pPr>
        <w:ind w:left="3242" w:hanging="209"/>
      </w:pPr>
      <w:rPr>
        <w:rFonts w:hint="default"/>
        <w:lang w:val="ro-RO" w:eastAsia="en-US" w:bidi="ar-SA"/>
      </w:rPr>
    </w:lvl>
    <w:lvl w:ilvl="4" w:tplc="6232B386">
      <w:numFmt w:val="bullet"/>
      <w:lvlText w:val="•"/>
      <w:lvlJc w:val="left"/>
      <w:pPr>
        <w:ind w:left="4393" w:hanging="209"/>
      </w:pPr>
      <w:rPr>
        <w:rFonts w:hint="default"/>
        <w:lang w:val="ro-RO" w:eastAsia="en-US" w:bidi="ar-SA"/>
      </w:rPr>
    </w:lvl>
    <w:lvl w:ilvl="5" w:tplc="CF6874C2">
      <w:numFmt w:val="bullet"/>
      <w:lvlText w:val="•"/>
      <w:lvlJc w:val="left"/>
      <w:pPr>
        <w:ind w:left="5544" w:hanging="209"/>
      </w:pPr>
      <w:rPr>
        <w:rFonts w:hint="default"/>
        <w:lang w:val="ro-RO" w:eastAsia="en-US" w:bidi="ar-SA"/>
      </w:rPr>
    </w:lvl>
    <w:lvl w:ilvl="6" w:tplc="8F984738">
      <w:numFmt w:val="bullet"/>
      <w:lvlText w:val="•"/>
      <w:lvlJc w:val="left"/>
      <w:pPr>
        <w:ind w:left="6695" w:hanging="209"/>
      </w:pPr>
      <w:rPr>
        <w:rFonts w:hint="default"/>
        <w:lang w:val="ro-RO" w:eastAsia="en-US" w:bidi="ar-SA"/>
      </w:rPr>
    </w:lvl>
    <w:lvl w:ilvl="7" w:tplc="B1EC558E">
      <w:numFmt w:val="bullet"/>
      <w:lvlText w:val="•"/>
      <w:lvlJc w:val="left"/>
      <w:pPr>
        <w:ind w:left="7846" w:hanging="209"/>
      </w:pPr>
      <w:rPr>
        <w:rFonts w:hint="default"/>
        <w:lang w:val="ro-RO" w:eastAsia="en-US" w:bidi="ar-SA"/>
      </w:rPr>
    </w:lvl>
    <w:lvl w:ilvl="8" w:tplc="BC34879C">
      <w:numFmt w:val="bullet"/>
      <w:lvlText w:val="•"/>
      <w:lvlJc w:val="left"/>
      <w:pPr>
        <w:ind w:left="8997" w:hanging="209"/>
      </w:pPr>
      <w:rPr>
        <w:rFonts w:hint="default"/>
        <w:lang w:val="ro-RO" w:eastAsia="en-US" w:bidi="ar-SA"/>
      </w:rPr>
    </w:lvl>
  </w:abstractNum>
  <w:abstractNum w:abstractNumId="1" w15:restartNumberingAfterBreak="0">
    <w:nsid w:val="246E496E"/>
    <w:multiLevelType w:val="hybridMultilevel"/>
    <w:tmpl w:val="711E1888"/>
    <w:lvl w:ilvl="0" w:tplc="69C88F08">
      <w:numFmt w:val="bullet"/>
      <w:lvlText w:val="-"/>
      <w:lvlJc w:val="left"/>
      <w:pPr>
        <w:ind w:left="848" w:hanging="3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6188A8C">
      <w:numFmt w:val="bullet"/>
      <w:lvlText w:val="-"/>
      <w:lvlJc w:val="left"/>
      <w:pPr>
        <w:ind w:left="940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AEF2EFA6">
      <w:numFmt w:val="bullet"/>
      <w:lvlText w:val="•"/>
      <w:lvlJc w:val="left"/>
      <w:pPr>
        <w:ind w:left="2048" w:hanging="195"/>
      </w:pPr>
      <w:rPr>
        <w:rFonts w:hint="default"/>
        <w:lang w:val="ro-RO" w:eastAsia="en-US" w:bidi="ar-SA"/>
      </w:rPr>
    </w:lvl>
    <w:lvl w:ilvl="3" w:tplc="7472D93E">
      <w:numFmt w:val="bullet"/>
      <w:lvlText w:val="•"/>
      <w:lvlJc w:val="left"/>
      <w:pPr>
        <w:ind w:left="3157" w:hanging="195"/>
      </w:pPr>
      <w:rPr>
        <w:rFonts w:hint="default"/>
        <w:lang w:val="ro-RO" w:eastAsia="en-US" w:bidi="ar-SA"/>
      </w:rPr>
    </w:lvl>
    <w:lvl w:ilvl="4" w:tplc="9E34A716">
      <w:numFmt w:val="bullet"/>
      <w:lvlText w:val="•"/>
      <w:lvlJc w:val="left"/>
      <w:pPr>
        <w:ind w:left="4266" w:hanging="195"/>
      </w:pPr>
      <w:rPr>
        <w:rFonts w:hint="default"/>
        <w:lang w:val="ro-RO" w:eastAsia="en-US" w:bidi="ar-SA"/>
      </w:rPr>
    </w:lvl>
    <w:lvl w:ilvl="5" w:tplc="7D9A11E2">
      <w:numFmt w:val="bullet"/>
      <w:lvlText w:val="•"/>
      <w:lvlJc w:val="left"/>
      <w:pPr>
        <w:ind w:left="5375" w:hanging="195"/>
      </w:pPr>
      <w:rPr>
        <w:rFonts w:hint="default"/>
        <w:lang w:val="ro-RO" w:eastAsia="en-US" w:bidi="ar-SA"/>
      </w:rPr>
    </w:lvl>
    <w:lvl w:ilvl="6" w:tplc="524A46A6">
      <w:numFmt w:val="bullet"/>
      <w:lvlText w:val="•"/>
      <w:lvlJc w:val="left"/>
      <w:pPr>
        <w:ind w:left="6484" w:hanging="195"/>
      </w:pPr>
      <w:rPr>
        <w:rFonts w:hint="default"/>
        <w:lang w:val="ro-RO" w:eastAsia="en-US" w:bidi="ar-SA"/>
      </w:rPr>
    </w:lvl>
    <w:lvl w:ilvl="7" w:tplc="B754A15C">
      <w:numFmt w:val="bullet"/>
      <w:lvlText w:val="•"/>
      <w:lvlJc w:val="left"/>
      <w:pPr>
        <w:ind w:left="7593" w:hanging="195"/>
      </w:pPr>
      <w:rPr>
        <w:rFonts w:hint="default"/>
        <w:lang w:val="ro-RO" w:eastAsia="en-US" w:bidi="ar-SA"/>
      </w:rPr>
    </w:lvl>
    <w:lvl w:ilvl="8" w:tplc="D728DAEC">
      <w:numFmt w:val="bullet"/>
      <w:lvlText w:val="•"/>
      <w:lvlJc w:val="left"/>
      <w:pPr>
        <w:ind w:left="8702" w:hanging="195"/>
      </w:pPr>
      <w:rPr>
        <w:rFonts w:hint="default"/>
        <w:lang w:val="ro-RO" w:eastAsia="en-US" w:bidi="ar-SA"/>
      </w:rPr>
    </w:lvl>
  </w:abstractNum>
  <w:num w:numId="1" w16cid:durableId="231165449">
    <w:abstractNumId w:val="0"/>
  </w:num>
  <w:num w:numId="2" w16cid:durableId="56079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0F"/>
    <w:rsid w:val="000070F1"/>
    <w:rsid w:val="00016860"/>
    <w:rsid w:val="00016886"/>
    <w:rsid w:val="000266A6"/>
    <w:rsid w:val="00027C2B"/>
    <w:rsid w:val="00033344"/>
    <w:rsid w:val="0004483D"/>
    <w:rsid w:val="00057CC7"/>
    <w:rsid w:val="00066FD0"/>
    <w:rsid w:val="00092630"/>
    <w:rsid w:val="00093A00"/>
    <w:rsid w:val="00095040"/>
    <w:rsid w:val="000A393B"/>
    <w:rsid w:val="000A756D"/>
    <w:rsid w:val="000B44A9"/>
    <w:rsid w:val="000B7B42"/>
    <w:rsid w:val="000C7179"/>
    <w:rsid w:val="000E177F"/>
    <w:rsid w:val="000F0F07"/>
    <w:rsid w:val="000F67B6"/>
    <w:rsid w:val="00101C35"/>
    <w:rsid w:val="00103BE6"/>
    <w:rsid w:val="0010784D"/>
    <w:rsid w:val="00116D36"/>
    <w:rsid w:val="001262EF"/>
    <w:rsid w:val="00155EC2"/>
    <w:rsid w:val="00157D05"/>
    <w:rsid w:val="001651B9"/>
    <w:rsid w:val="0018325C"/>
    <w:rsid w:val="00194151"/>
    <w:rsid w:val="0019429D"/>
    <w:rsid w:val="001A7CC8"/>
    <w:rsid w:val="001B3A42"/>
    <w:rsid w:val="001C05B7"/>
    <w:rsid w:val="001C7451"/>
    <w:rsid w:val="001D3632"/>
    <w:rsid w:val="001E0A34"/>
    <w:rsid w:val="001E0E03"/>
    <w:rsid w:val="001E10AB"/>
    <w:rsid w:val="001E1A1B"/>
    <w:rsid w:val="001E64CD"/>
    <w:rsid w:val="001E681E"/>
    <w:rsid w:val="002035D7"/>
    <w:rsid w:val="00216EE7"/>
    <w:rsid w:val="00225B6F"/>
    <w:rsid w:val="002303A4"/>
    <w:rsid w:val="00232C3F"/>
    <w:rsid w:val="00250FA7"/>
    <w:rsid w:val="0025236E"/>
    <w:rsid w:val="00265758"/>
    <w:rsid w:val="002657E3"/>
    <w:rsid w:val="00271609"/>
    <w:rsid w:val="00273F9D"/>
    <w:rsid w:val="0027754E"/>
    <w:rsid w:val="00295BED"/>
    <w:rsid w:val="002A2F6A"/>
    <w:rsid w:val="002A67DC"/>
    <w:rsid w:val="002B315C"/>
    <w:rsid w:val="002B4785"/>
    <w:rsid w:val="002C345E"/>
    <w:rsid w:val="002E7441"/>
    <w:rsid w:val="002F4AEA"/>
    <w:rsid w:val="002F76FC"/>
    <w:rsid w:val="00307C4D"/>
    <w:rsid w:val="0032359E"/>
    <w:rsid w:val="00325EBA"/>
    <w:rsid w:val="0033201A"/>
    <w:rsid w:val="00354835"/>
    <w:rsid w:val="00355422"/>
    <w:rsid w:val="00375FE9"/>
    <w:rsid w:val="00380799"/>
    <w:rsid w:val="00380EAF"/>
    <w:rsid w:val="0038264B"/>
    <w:rsid w:val="003A15B5"/>
    <w:rsid w:val="003D1934"/>
    <w:rsid w:val="003D1CE0"/>
    <w:rsid w:val="003D2435"/>
    <w:rsid w:val="003D65FB"/>
    <w:rsid w:val="003E1CDB"/>
    <w:rsid w:val="003E66B5"/>
    <w:rsid w:val="00405246"/>
    <w:rsid w:val="00405F52"/>
    <w:rsid w:val="00407603"/>
    <w:rsid w:val="00412B6D"/>
    <w:rsid w:val="00417FDE"/>
    <w:rsid w:val="0042050B"/>
    <w:rsid w:val="004255F1"/>
    <w:rsid w:val="00436DFC"/>
    <w:rsid w:val="00437947"/>
    <w:rsid w:val="004506F2"/>
    <w:rsid w:val="00454EEF"/>
    <w:rsid w:val="0045580E"/>
    <w:rsid w:val="004612D2"/>
    <w:rsid w:val="004639F7"/>
    <w:rsid w:val="00470308"/>
    <w:rsid w:val="00472724"/>
    <w:rsid w:val="0047473C"/>
    <w:rsid w:val="0048169B"/>
    <w:rsid w:val="0048209F"/>
    <w:rsid w:val="0048579E"/>
    <w:rsid w:val="004A08E9"/>
    <w:rsid w:val="004A384E"/>
    <w:rsid w:val="004A567B"/>
    <w:rsid w:val="004A70A1"/>
    <w:rsid w:val="004B0F58"/>
    <w:rsid w:val="004B428D"/>
    <w:rsid w:val="004B7C61"/>
    <w:rsid w:val="004D1B0D"/>
    <w:rsid w:val="0050670E"/>
    <w:rsid w:val="00515662"/>
    <w:rsid w:val="00515994"/>
    <w:rsid w:val="0052499A"/>
    <w:rsid w:val="00524D27"/>
    <w:rsid w:val="005267D0"/>
    <w:rsid w:val="005345A3"/>
    <w:rsid w:val="0053666E"/>
    <w:rsid w:val="005468E7"/>
    <w:rsid w:val="0055281C"/>
    <w:rsid w:val="005561ED"/>
    <w:rsid w:val="005645F9"/>
    <w:rsid w:val="00566025"/>
    <w:rsid w:val="00580BFB"/>
    <w:rsid w:val="005828FB"/>
    <w:rsid w:val="00585EC2"/>
    <w:rsid w:val="005877FD"/>
    <w:rsid w:val="0059025A"/>
    <w:rsid w:val="00591BB9"/>
    <w:rsid w:val="00592CAE"/>
    <w:rsid w:val="00596DFB"/>
    <w:rsid w:val="005B6ECA"/>
    <w:rsid w:val="005C05D9"/>
    <w:rsid w:val="005C3D25"/>
    <w:rsid w:val="005C463F"/>
    <w:rsid w:val="005C7BE7"/>
    <w:rsid w:val="005D4057"/>
    <w:rsid w:val="005E1907"/>
    <w:rsid w:val="005E3D9B"/>
    <w:rsid w:val="005F276C"/>
    <w:rsid w:val="005F6F2D"/>
    <w:rsid w:val="006048F9"/>
    <w:rsid w:val="00610A24"/>
    <w:rsid w:val="0062152E"/>
    <w:rsid w:val="00633EF6"/>
    <w:rsid w:val="00636BC2"/>
    <w:rsid w:val="00637F63"/>
    <w:rsid w:val="0064013B"/>
    <w:rsid w:val="0065731E"/>
    <w:rsid w:val="00670286"/>
    <w:rsid w:val="006775B5"/>
    <w:rsid w:val="00680D5D"/>
    <w:rsid w:val="00683E67"/>
    <w:rsid w:val="006A5C64"/>
    <w:rsid w:val="006B54BD"/>
    <w:rsid w:val="006C004B"/>
    <w:rsid w:val="006C49BA"/>
    <w:rsid w:val="006C4E5F"/>
    <w:rsid w:val="006E71FC"/>
    <w:rsid w:val="006F3487"/>
    <w:rsid w:val="006F5B52"/>
    <w:rsid w:val="006F731D"/>
    <w:rsid w:val="007025AD"/>
    <w:rsid w:val="00702FEA"/>
    <w:rsid w:val="007075F6"/>
    <w:rsid w:val="00707EDA"/>
    <w:rsid w:val="00714717"/>
    <w:rsid w:val="00715BA2"/>
    <w:rsid w:val="00715DFD"/>
    <w:rsid w:val="007168B1"/>
    <w:rsid w:val="00720E00"/>
    <w:rsid w:val="00747C13"/>
    <w:rsid w:val="00764BCF"/>
    <w:rsid w:val="0076589C"/>
    <w:rsid w:val="00765B8D"/>
    <w:rsid w:val="00767393"/>
    <w:rsid w:val="00767851"/>
    <w:rsid w:val="00773802"/>
    <w:rsid w:val="007751A7"/>
    <w:rsid w:val="0078630A"/>
    <w:rsid w:val="0079140B"/>
    <w:rsid w:val="00792C3B"/>
    <w:rsid w:val="00793A99"/>
    <w:rsid w:val="007B3E52"/>
    <w:rsid w:val="007B4293"/>
    <w:rsid w:val="007C4535"/>
    <w:rsid w:val="007C6388"/>
    <w:rsid w:val="007C6D45"/>
    <w:rsid w:val="007C71E7"/>
    <w:rsid w:val="007C7C9E"/>
    <w:rsid w:val="007D5036"/>
    <w:rsid w:val="007D6AAE"/>
    <w:rsid w:val="007E0A86"/>
    <w:rsid w:val="007F72B0"/>
    <w:rsid w:val="00805DE9"/>
    <w:rsid w:val="00806731"/>
    <w:rsid w:val="0080715B"/>
    <w:rsid w:val="0085386C"/>
    <w:rsid w:val="008A0EA1"/>
    <w:rsid w:val="008A53DD"/>
    <w:rsid w:val="008B1DAB"/>
    <w:rsid w:val="008B4D8A"/>
    <w:rsid w:val="008D28E3"/>
    <w:rsid w:val="008D3B4D"/>
    <w:rsid w:val="008D486F"/>
    <w:rsid w:val="008E194D"/>
    <w:rsid w:val="008E1C86"/>
    <w:rsid w:val="008F58D2"/>
    <w:rsid w:val="009027D0"/>
    <w:rsid w:val="009162E3"/>
    <w:rsid w:val="00926DA2"/>
    <w:rsid w:val="00927918"/>
    <w:rsid w:val="00927F14"/>
    <w:rsid w:val="009349EC"/>
    <w:rsid w:val="00935270"/>
    <w:rsid w:val="00936F09"/>
    <w:rsid w:val="00962975"/>
    <w:rsid w:val="0096729A"/>
    <w:rsid w:val="0097728A"/>
    <w:rsid w:val="00985EE2"/>
    <w:rsid w:val="00985EE7"/>
    <w:rsid w:val="00995222"/>
    <w:rsid w:val="009953FA"/>
    <w:rsid w:val="009A5AD5"/>
    <w:rsid w:val="009B00DE"/>
    <w:rsid w:val="009B65C9"/>
    <w:rsid w:val="009C7C61"/>
    <w:rsid w:val="009D5F1C"/>
    <w:rsid w:val="009F1106"/>
    <w:rsid w:val="009F6E30"/>
    <w:rsid w:val="00A02504"/>
    <w:rsid w:val="00A07006"/>
    <w:rsid w:val="00A175DE"/>
    <w:rsid w:val="00A21A1A"/>
    <w:rsid w:val="00A25362"/>
    <w:rsid w:val="00A34A4F"/>
    <w:rsid w:val="00A431DC"/>
    <w:rsid w:val="00A43858"/>
    <w:rsid w:val="00A62C3D"/>
    <w:rsid w:val="00A654AC"/>
    <w:rsid w:val="00A6722C"/>
    <w:rsid w:val="00A80DBD"/>
    <w:rsid w:val="00A81D66"/>
    <w:rsid w:val="00A83083"/>
    <w:rsid w:val="00A83DD7"/>
    <w:rsid w:val="00A855CC"/>
    <w:rsid w:val="00AA0416"/>
    <w:rsid w:val="00AB0088"/>
    <w:rsid w:val="00AC1CAE"/>
    <w:rsid w:val="00AE03F8"/>
    <w:rsid w:val="00AE305F"/>
    <w:rsid w:val="00AF2797"/>
    <w:rsid w:val="00B01BA2"/>
    <w:rsid w:val="00B16C19"/>
    <w:rsid w:val="00B200D8"/>
    <w:rsid w:val="00B33AFD"/>
    <w:rsid w:val="00B34F0F"/>
    <w:rsid w:val="00B36CF6"/>
    <w:rsid w:val="00B47943"/>
    <w:rsid w:val="00B50550"/>
    <w:rsid w:val="00B53450"/>
    <w:rsid w:val="00B54945"/>
    <w:rsid w:val="00B704B5"/>
    <w:rsid w:val="00B7133D"/>
    <w:rsid w:val="00B81F25"/>
    <w:rsid w:val="00B8692C"/>
    <w:rsid w:val="00B94AEE"/>
    <w:rsid w:val="00B97D63"/>
    <w:rsid w:val="00BB7536"/>
    <w:rsid w:val="00BE39FD"/>
    <w:rsid w:val="00BE79A7"/>
    <w:rsid w:val="00C041D5"/>
    <w:rsid w:val="00C12E03"/>
    <w:rsid w:val="00C37A85"/>
    <w:rsid w:val="00C462C1"/>
    <w:rsid w:val="00C462C8"/>
    <w:rsid w:val="00C4640C"/>
    <w:rsid w:val="00C5441D"/>
    <w:rsid w:val="00C55353"/>
    <w:rsid w:val="00C60222"/>
    <w:rsid w:val="00C71AE6"/>
    <w:rsid w:val="00C73222"/>
    <w:rsid w:val="00C739C6"/>
    <w:rsid w:val="00C7512E"/>
    <w:rsid w:val="00C76BC8"/>
    <w:rsid w:val="00C76EE8"/>
    <w:rsid w:val="00C77980"/>
    <w:rsid w:val="00C81DC7"/>
    <w:rsid w:val="00C8205F"/>
    <w:rsid w:val="00C83922"/>
    <w:rsid w:val="00C90BB9"/>
    <w:rsid w:val="00C931E7"/>
    <w:rsid w:val="00C97E01"/>
    <w:rsid w:val="00CB04C9"/>
    <w:rsid w:val="00CB4F7A"/>
    <w:rsid w:val="00CC2B6B"/>
    <w:rsid w:val="00CC3550"/>
    <w:rsid w:val="00CC5F81"/>
    <w:rsid w:val="00CD77CE"/>
    <w:rsid w:val="00CF4BBD"/>
    <w:rsid w:val="00CF4E42"/>
    <w:rsid w:val="00D01B3B"/>
    <w:rsid w:val="00D03DE2"/>
    <w:rsid w:val="00D05142"/>
    <w:rsid w:val="00D069D7"/>
    <w:rsid w:val="00D1289B"/>
    <w:rsid w:val="00D14C1C"/>
    <w:rsid w:val="00D2227C"/>
    <w:rsid w:val="00D22B63"/>
    <w:rsid w:val="00D22DC2"/>
    <w:rsid w:val="00D24D18"/>
    <w:rsid w:val="00D25940"/>
    <w:rsid w:val="00D370D6"/>
    <w:rsid w:val="00D52266"/>
    <w:rsid w:val="00D62860"/>
    <w:rsid w:val="00D63A77"/>
    <w:rsid w:val="00D709C4"/>
    <w:rsid w:val="00D72A89"/>
    <w:rsid w:val="00D73934"/>
    <w:rsid w:val="00D76765"/>
    <w:rsid w:val="00D8468D"/>
    <w:rsid w:val="00D94CE3"/>
    <w:rsid w:val="00DA73F2"/>
    <w:rsid w:val="00DC263D"/>
    <w:rsid w:val="00DC2994"/>
    <w:rsid w:val="00DC6A9B"/>
    <w:rsid w:val="00DC7FDF"/>
    <w:rsid w:val="00DD2877"/>
    <w:rsid w:val="00DD7911"/>
    <w:rsid w:val="00DE36DB"/>
    <w:rsid w:val="00DE5500"/>
    <w:rsid w:val="00DE591A"/>
    <w:rsid w:val="00DE7838"/>
    <w:rsid w:val="00E00ECA"/>
    <w:rsid w:val="00E04A47"/>
    <w:rsid w:val="00E12471"/>
    <w:rsid w:val="00E12B39"/>
    <w:rsid w:val="00E1465D"/>
    <w:rsid w:val="00E152D8"/>
    <w:rsid w:val="00E160BD"/>
    <w:rsid w:val="00E21CC1"/>
    <w:rsid w:val="00E33DDF"/>
    <w:rsid w:val="00E37501"/>
    <w:rsid w:val="00E457FE"/>
    <w:rsid w:val="00E462C8"/>
    <w:rsid w:val="00E4679F"/>
    <w:rsid w:val="00E542AE"/>
    <w:rsid w:val="00E54501"/>
    <w:rsid w:val="00E553DF"/>
    <w:rsid w:val="00E57683"/>
    <w:rsid w:val="00E618DA"/>
    <w:rsid w:val="00E622A4"/>
    <w:rsid w:val="00E62C86"/>
    <w:rsid w:val="00E62DB8"/>
    <w:rsid w:val="00E6530E"/>
    <w:rsid w:val="00E7096B"/>
    <w:rsid w:val="00E72C7B"/>
    <w:rsid w:val="00E750A1"/>
    <w:rsid w:val="00E77F96"/>
    <w:rsid w:val="00E85A7C"/>
    <w:rsid w:val="00E92E91"/>
    <w:rsid w:val="00E959AB"/>
    <w:rsid w:val="00EA1D88"/>
    <w:rsid w:val="00EA5473"/>
    <w:rsid w:val="00EA564A"/>
    <w:rsid w:val="00EB0800"/>
    <w:rsid w:val="00EC0B20"/>
    <w:rsid w:val="00EC4F5F"/>
    <w:rsid w:val="00EC6A30"/>
    <w:rsid w:val="00ED5815"/>
    <w:rsid w:val="00ED5C24"/>
    <w:rsid w:val="00ED7BE8"/>
    <w:rsid w:val="00EE2B82"/>
    <w:rsid w:val="00EE3283"/>
    <w:rsid w:val="00EE639D"/>
    <w:rsid w:val="00F0048E"/>
    <w:rsid w:val="00F01040"/>
    <w:rsid w:val="00F10973"/>
    <w:rsid w:val="00F120A9"/>
    <w:rsid w:val="00F22617"/>
    <w:rsid w:val="00F23A1D"/>
    <w:rsid w:val="00F3337B"/>
    <w:rsid w:val="00F41666"/>
    <w:rsid w:val="00F46F3B"/>
    <w:rsid w:val="00F66C59"/>
    <w:rsid w:val="00F66F71"/>
    <w:rsid w:val="00F70494"/>
    <w:rsid w:val="00F7601D"/>
    <w:rsid w:val="00F8007C"/>
    <w:rsid w:val="00F87FCB"/>
    <w:rsid w:val="00F967BA"/>
    <w:rsid w:val="00FA34CA"/>
    <w:rsid w:val="00FC6F0F"/>
    <w:rsid w:val="00FD54D5"/>
    <w:rsid w:val="00FD756D"/>
    <w:rsid w:val="00FE0BF5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EF42"/>
  <w15:docId w15:val="{602C1641-6A21-4B01-8B48-D43964A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4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F12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1"/>
    <w:qFormat/>
    <w:rsid w:val="00B34F0F"/>
    <w:pPr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4F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1B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1B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1BA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f">
    <w:name w:val="List Paragraph"/>
    <w:basedOn w:val="Normal"/>
    <w:uiPriority w:val="1"/>
    <w:qFormat/>
    <w:rsid w:val="00A02504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1"/>
    <w:rsid w:val="00B34F0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4F0F"/>
    <w:rPr>
      <w:rFonts w:asciiTheme="majorHAnsi" w:eastAsiaTheme="majorEastAsia" w:hAnsiTheme="majorHAnsi" w:cstheme="majorBidi"/>
      <w:b/>
      <w:bCs/>
      <w:color w:val="4472C4" w:themeColor="accent1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B34F0F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34F0F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34F0F"/>
  </w:style>
  <w:style w:type="paragraph" w:styleId="TextnBalon">
    <w:name w:val="Balloon Text"/>
    <w:basedOn w:val="Normal"/>
    <w:link w:val="TextnBalonCaracter"/>
    <w:uiPriority w:val="99"/>
    <w:semiHidden/>
    <w:unhideWhenUsed/>
    <w:rsid w:val="00B34F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F0F"/>
    <w:rPr>
      <w:rFonts w:ascii="Tahoma" w:eastAsia="Times New Roman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57C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7CC7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57C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7CC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6A2A-25CF-43A6-A3A5-88AFB3D3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Nicoleta SAVU</cp:lastModifiedBy>
  <cp:revision>103</cp:revision>
  <cp:lastPrinted>2024-12-06T11:13:00Z</cp:lastPrinted>
  <dcterms:created xsi:type="dcterms:W3CDTF">2024-09-06T06:44:00Z</dcterms:created>
  <dcterms:modified xsi:type="dcterms:W3CDTF">2024-12-16T11:26:00Z</dcterms:modified>
</cp:coreProperties>
</file>