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2DB33" w14:textId="791589F9" w:rsidR="00B71527" w:rsidRPr="00986824" w:rsidRDefault="00B71527" w:rsidP="00986824">
      <w:pPr>
        <w:tabs>
          <w:tab w:val="left" w:leader="underscore" w:pos="6846"/>
        </w:tabs>
        <w:spacing w:after="420"/>
        <w:ind w:left="3740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17"/>
          <w:szCs w:val="17"/>
        </w:rPr>
        <w:t xml:space="preserve">                                               </w:t>
      </w:r>
      <w:r w:rsidRPr="00385E44">
        <w:rPr>
          <w:rFonts w:cs="Times New Roman"/>
          <w:b/>
          <w:bCs/>
          <w:sz w:val="24"/>
          <w:szCs w:val="24"/>
        </w:rPr>
        <w:t>Anexa</w:t>
      </w:r>
      <w:r w:rsidR="00385E44" w:rsidRPr="00385E44">
        <w:rPr>
          <w:rFonts w:cs="Times New Roman"/>
          <w:b/>
          <w:bCs/>
          <w:sz w:val="24"/>
          <w:szCs w:val="24"/>
        </w:rPr>
        <w:t xml:space="preserve"> la HC</w:t>
      </w:r>
      <w:r w:rsidR="00385E44">
        <w:rPr>
          <w:rFonts w:cs="Times New Roman"/>
          <w:b/>
          <w:bCs/>
          <w:sz w:val="24"/>
          <w:szCs w:val="24"/>
        </w:rPr>
        <w:t xml:space="preserve">L </w:t>
      </w:r>
      <w:r w:rsidR="00385E44" w:rsidRPr="00385E44">
        <w:rPr>
          <w:rFonts w:cs="Times New Roman"/>
          <w:b/>
          <w:bCs/>
          <w:sz w:val="24"/>
          <w:szCs w:val="24"/>
        </w:rPr>
        <w:t>nr.</w:t>
      </w:r>
      <w:r w:rsidR="00986824">
        <w:rPr>
          <w:rFonts w:cs="Times New Roman"/>
          <w:b/>
          <w:bCs/>
          <w:sz w:val="24"/>
          <w:szCs w:val="24"/>
        </w:rPr>
        <w:t xml:space="preserve"> 76</w:t>
      </w:r>
      <w:r w:rsidR="00385E44" w:rsidRPr="00385E44">
        <w:rPr>
          <w:rFonts w:cs="Times New Roman"/>
          <w:b/>
          <w:bCs/>
          <w:sz w:val="24"/>
          <w:szCs w:val="24"/>
        </w:rPr>
        <w:t>/20.12.2024</w:t>
      </w:r>
      <w:r w:rsidRPr="00385E44">
        <w:rPr>
          <w:rFonts w:cs="Times New Roman"/>
          <w:b/>
          <w:bCs/>
          <w:sz w:val="24"/>
          <w:szCs w:val="24"/>
        </w:rPr>
        <w:t xml:space="preserve"> </w:t>
      </w:r>
    </w:p>
    <w:p w14:paraId="7B5005A5" w14:textId="77777777" w:rsidR="00B71527" w:rsidRPr="00B71527" w:rsidRDefault="00B71527" w:rsidP="00B71527">
      <w:pPr>
        <w:jc w:val="center"/>
        <w:rPr>
          <w:rFonts w:cs="Times New Roman"/>
          <w:b/>
          <w:sz w:val="24"/>
          <w:szCs w:val="24"/>
        </w:rPr>
      </w:pPr>
      <w:r w:rsidRPr="00B71527">
        <w:rPr>
          <w:rFonts w:cs="Times New Roman"/>
          <w:b/>
          <w:spacing w:val="50"/>
          <w:sz w:val="24"/>
          <w:szCs w:val="24"/>
        </w:rPr>
        <w:t>PLAN</w:t>
      </w:r>
      <w:r w:rsidRPr="00B71527">
        <w:rPr>
          <w:rFonts w:cs="Times New Roman"/>
          <w:b/>
          <w:sz w:val="24"/>
          <w:szCs w:val="24"/>
        </w:rPr>
        <w:t xml:space="preserve"> DE LUCRĂRI</w:t>
      </w:r>
    </w:p>
    <w:p w14:paraId="47F58E24" w14:textId="1925384C" w:rsidR="00B71527" w:rsidRPr="00B71527" w:rsidRDefault="00B71527" w:rsidP="00385E44">
      <w:pPr>
        <w:spacing w:before="240" w:after="240"/>
        <w:jc w:val="center"/>
        <w:rPr>
          <w:rFonts w:cs="Times New Roman"/>
          <w:b/>
          <w:sz w:val="24"/>
          <w:szCs w:val="24"/>
          <w:lang w:eastAsia="en-US"/>
        </w:rPr>
      </w:pPr>
      <w:r w:rsidRPr="00B71527">
        <w:rPr>
          <w:rFonts w:cs="Times New Roman"/>
          <w:b/>
          <w:sz w:val="24"/>
          <w:szCs w:val="24"/>
        </w:rPr>
        <w:t xml:space="preserve">ce vor fi executate de beneficiarii de ajutor minim de incluziune </w:t>
      </w:r>
      <w:r w:rsidR="00385E44">
        <w:rPr>
          <w:rFonts w:cs="Times New Roman"/>
          <w:b/>
          <w:sz w:val="24"/>
          <w:szCs w:val="24"/>
        </w:rPr>
        <w:t>î</w:t>
      </w:r>
      <w:r w:rsidRPr="00B71527">
        <w:rPr>
          <w:rFonts w:cs="Times New Roman"/>
          <w:b/>
          <w:sz w:val="24"/>
          <w:szCs w:val="24"/>
        </w:rPr>
        <w:t xml:space="preserve">n anul </w:t>
      </w:r>
      <w:r w:rsidRPr="00B71527">
        <w:rPr>
          <w:rFonts w:cs="Times New Roman"/>
          <w:b/>
          <w:sz w:val="24"/>
          <w:szCs w:val="24"/>
          <w:lang w:val="en-US" w:eastAsia="en-US"/>
        </w:rPr>
        <w:t xml:space="preserve">2025, </w:t>
      </w:r>
      <w:r w:rsidRPr="00B71527">
        <w:rPr>
          <w:rFonts w:cs="Times New Roman"/>
          <w:b/>
          <w:sz w:val="24"/>
          <w:szCs w:val="24"/>
        </w:rPr>
        <w:t xml:space="preserve">conform </w:t>
      </w:r>
      <w:r w:rsidRPr="00B71527">
        <w:rPr>
          <w:rFonts w:cs="Times New Roman"/>
          <w:b/>
          <w:sz w:val="24"/>
          <w:szCs w:val="24"/>
          <w:lang w:val="en-US" w:eastAsia="en-US"/>
        </w:rPr>
        <w:t>art</w:t>
      </w:r>
      <w:r w:rsidR="00385E44">
        <w:rPr>
          <w:rFonts w:cs="Times New Roman"/>
          <w:b/>
          <w:sz w:val="24"/>
          <w:szCs w:val="24"/>
          <w:lang w:val="en-US" w:eastAsia="en-US"/>
        </w:rPr>
        <w:t>.</w:t>
      </w:r>
      <w:r w:rsidRPr="00B71527">
        <w:rPr>
          <w:rFonts w:cs="Times New Roman"/>
          <w:b/>
          <w:sz w:val="24"/>
          <w:szCs w:val="24"/>
          <w:lang w:val="en-US" w:eastAsia="en-US"/>
        </w:rPr>
        <w:t xml:space="preserve"> 59 </w:t>
      </w:r>
      <w:r w:rsidRPr="00B71527">
        <w:rPr>
          <w:rFonts w:cs="Times New Roman"/>
          <w:b/>
          <w:sz w:val="24"/>
          <w:szCs w:val="24"/>
        </w:rPr>
        <w:t xml:space="preserve">alin. </w:t>
      </w:r>
      <w:r w:rsidR="00385E44">
        <w:rPr>
          <w:rFonts w:cs="Times New Roman"/>
          <w:b/>
          <w:sz w:val="24"/>
          <w:szCs w:val="24"/>
        </w:rPr>
        <w:t>(</w:t>
      </w:r>
      <w:r w:rsidRPr="00B71527">
        <w:rPr>
          <w:rFonts w:cs="Times New Roman"/>
          <w:b/>
          <w:sz w:val="24"/>
          <w:szCs w:val="24"/>
          <w:lang w:val="en-US" w:eastAsia="en-US"/>
        </w:rPr>
        <w:t>1</w:t>
      </w:r>
      <w:r w:rsidR="00385E44">
        <w:rPr>
          <w:rFonts w:cs="Times New Roman"/>
          <w:b/>
          <w:sz w:val="24"/>
          <w:szCs w:val="24"/>
          <w:lang w:val="en-US" w:eastAsia="en-US"/>
        </w:rPr>
        <w:t>)</w:t>
      </w:r>
      <w:r w:rsidRPr="00B71527">
        <w:rPr>
          <w:rFonts w:cs="Times New Roman"/>
          <w:b/>
          <w:sz w:val="24"/>
          <w:szCs w:val="24"/>
          <w:lang w:val="en-US" w:eastAsia="en-US"/>
        </w:rPr>
        <w:t xml:space="preserve"> </w:t>
      </w:r>
      <w:r w:rsidRPr="00B71527">
        <w:rPr>
          <w:rFonts w:cs="Times New Roman"/>
          <w:b/>
          <w:sz w:val="24"/>
          <w:szCs w:val="24"/>
        </w:rPr>
        <w:t xml:space="preserve">din Legea </w:t>
      </w:r>
      <w:r w:rsidRPr="00B71527">
        <w:rPr>
          <w:rFonts w:cs="Times New Roman"/>
          <w:b/>
          <w:sz w:val="24"/>
          <w:szCs w:val="24"/>
          <w:lang w:val="en-US" w:eastAsia="en-US"/>
        </w:rPr>
        <w:t xml:space="preserve">nr. 196/2016, </w:t>
      </w:r>
      <w:r w:rsidRPr="00B71527">
        <w:rPr>
          <w:rFonts w:cs="Times New Roman"/>
          <w:b/>
          <w:sz w:val="24"/>
          <w:szCs w:val="24"/>
        </w:rPr>
        <w:t xml:space="preserve">privind venitul minim de incluziune, ale </w:t>
      </w:r>
      <w:r w:rsidRPr="00B71527">
        <w:rPr>
          <w:rFonts w:cs="Times New Roman"/>
          <w:b/>
          <w:sz w:val="24"/>
          <w:szCs w:val="24"/>
          <w:lang w:val="en-US" w:eastAsia="en-US"/>
        </w:rPr>
        <w:t>art</w:t>
      </w:r>
      <w:r w:rsidR="00385E44">
        <w:rPr>
          <w:rFonts w:cs="Times New Roman"/>
          <w:b/>
          <w:sz w:val="24"/>
          <w:szCs w:val="24"/>
          <w:lang w:val="en-US" w:eastAsia="en-US"/>
        </w:rPr>
        <w:t>.</w:t>
      </w:r>
      <w:r w:rsidRPr="00B71527">
        <w:rPr>
          <w:rFonts w:cs="Times New Roman"/>
          <w:b/>
          <w:sz w:val="24"/>
          <w:szCs w:val="24"/>
          <w:lang w:val="en-US" w:eastAsia="en-US"/>
        </w:rPr>
        <w:t xml:space="preserve"> 14 </w:t>
      </w:r>
      <w:r w:rsidRPr="00B71527">
        <w:rPr>
          <w:rFonts w:cs="Times New Roman"/>
          <w:b/>
          <w:sz w:val="24"/>
          <w:szCs w:val="24"/>
        </w:rPr>
        <w:t xml:space="preserve">alin. </w:t>
      </w:r>
      <w:r w:rsidR="00385E44">
        <w:rPr>
          <w:rFonts w:cs="Times New Roman"/>
          <w:b/>
          <w:sz w:val="24"/>
          <w:szCs w:val="24"/>
        </w:rPr>
        <w:t>(</w:t>
      </w:r>
      <w:r w:rsidRPr="00B71527">
        <w:rPr>
          <w:rFonts w:cs="Times New Roman"/>
          <w:b/>
          <w:sz w:val="24"/>
          <w:szCs w:val="24"/>
          <w:lang w:val="en-US" w:eastAsia="en-US"/>
        </w:rPr>
        <w:t>1</w:t>
      </w:r>
      <w:r w:rsidR="00385E44">
        <w:rPr>
          <w:rFonts w:cs="Times New Roman"/>
          <w:b/>
          <w:sz w:val="24"/>
          <w:szCs w:val="24"/>
          <w:lang w:val="en-US" w:eastAsia="en-US"/>
        </w:rPr>
        <w:t>) și</w:t>
      </w:r>
      <w:r w:rsidRPr="00B71527">
        <w:rPr>
          <w:rFonts w:cs="Times New Roman"/>
          <w:b/>
          <w:sz w:val="24"/>
          <w:szCs w:val="24"/>
        </w:rPr>
        <w:t xml:space="preserve"> </w:t>
      </w:r>
      <w:r w:rsidR="00385E44">
        <w:rPr>
          <w:rFonts w:cs="Times New Roman"/>
          <w:b/>
          <w:sz w:val="24"/>
          <w:szCs w:val="24"/>
        </w:rPr>
        <w:t>(</w:t>
      </w:r>
      <w:r w:rsidRPr="00B71527">
        <w:rPr>
          <w:rFonts w:cs="Times New Roman"/>
          <w:b/>
          <w:sz w:val="24"/>
          <w:szCs w:val="24"/>
          <w:lang w:val="en-US" w:eastAsia="en-US"/>
        </w:rPr>
        <w:t>2</w:t>
      </w:r>
      <w:r w:rsidR="00385E44">
        <w:rPr>
          <w:rFonts w:cs="Times New Roman"/>
          <w:b/>
          <w:sz w:val="24"/>
          <w:szCs w:val="24"/>
          <w:lang w:val="en-US" w:eastAsia="en-US"/>
        </w:rPr>
        <w:t>)</w:t>
      </w:r>
      <w:r w:rsidRPr="00B71527">
        <w:rPr>
          <w:rFonts w:cs="Times New Roman"/>
          <w:b/>
          <w:sz w:val="24"/>
          <w:szCs w:val="24"/>
          <w:lang w:val="en-US" w:eastAsia="en-US"/>
        </w:rPr>
        <w:t xml:space="preserve"> </w:t>
      </w:r>
      <w:r w:rsidRPr="00B71527">
        <w:rPr>
          <w:rFonts w:cs="Times New Roman"/>
          <w:b/>
          <w:sz w:val="24"/>
          <w:szCs w:val="24"/>
        </w:rPr>
        <w:t xml:space="preserve">din HG </w:t>
      </w:r>
      <w:r w:rsidRPr="00B71527">
        <w:rPr>
          <w:rFonts w:cs="Times New Roman"/>
          <w:b/>
          <w:sz w:val="24"/>
          <w:szCs w:val="24"/>
          <w:lang w:val="en-US" w:eastAsia="en-US"/>
        </w:rPr>
        <w:t xml:space="preserve">nr. 1154/2022 </w:t>
      </w:r>
      <w:r w:rsidRPr="00B71527">
        <w:rPr>
          <w:rFonts w:cs="Times New Roman"/>
          <w:b/>
          <w:sz w:val="24"/>
          <w:szCs w:val="24"/>
        </w:rPr>
        <w:t>pentru aprobarea Normelor metodologice</w:t>
      </w:r>
      <w:r w:rsidR="00EA7461">
        <w:rPr>
          <w:rFonts w:cs="Times New Roman"/>
          <w:b/>
          <w:sz w:val="24"/>
          <w:szCs w:val="24"/>
        </w:rPr>
        <w:t xml:space="preserve"> </w:t>
      </w:r>
      <w:r w:rsidRPr="00B71527">
        <w:rPr>
          <w:rFonts w:cs="Times New Roman"/>
          <w:b/>
          <w:sz w:val="24"/>
          <w:szCs w:val="24"/>
        </w:rPr>
        <w:t xml:space="preserve">de aplicare a prevederilor Legii </w:t>
      </w:r>
      <w:r w:rsidRPr="00B71527">
        <w:rPr>
          <w:rFonts w:cs="Times New Roman"/>
          <w:b/>
          <w:sz w:val="24"/>
          <w:szCs w:val="24"/>
          <w:lang w:val="en-US" w:eastAsia="en-US"/>
        </w:rPr>
        <w:t>nr. 196/2016</w:t>
      </w:r>
    </w:p>
    <w:p w14:paraId="325AD704" w14:textId="387B76F7" w:rsidR="00B71527" w:rsidRPr="00B71527" w:rsidRDefault="00B71527" w:rsidP="00385E44">
      <w:pPr>
        <w:spacing w:before="240" w:after="240"/>
        <w:ind w:left="540" w:hanging="300"/>
        <w:rPr>
          <w:rFonts w:cs="Times New Roman"/>
          <w:sz w:val="24"/>
          <w:szCs w:val="24"/>
          <w:lang w:eastAsia="en-US"/>
        </w:rPr>
      </w:pPr>
      <w:r w:rsidRPr="00B71527">
        <w:rPr>
          <w:rFonts w:cs="Times New Roman"/>
          <w:sz w:val="24"/>
          <w:szCs w:val="24"/>
        </w:rPr>
        <w:t>Planul de lucrări cuprinde urm</w:t>
      </w:r>
      <w:r w:rsidR="00385E44">
        <w:rPr>
          <w:rFonts w:cs="Times New Roman"/>
          <w:sz w:val="24"/>
          <w:szCs w:val="24"/>
        </w:rPr>
        <w:t>ă</w:t>
      </w:r>
      <w:r w:rsidRPr="00B71527">
        <w:rPr>
          <w:rFonts w:cs="Times New Roman"/>
          <w:sz w:val="24"/>
          <w:szCs w:val="24"/>
        </w:rPr>
        <w:t>toare</w:t>
      </w:r>
      <w:r w:rsidR="00385E44">
        <w:rPr>
          <w:rFonts w:cs="Times New Roman"/>
          <w:sz w:val="24"/>
          <w:szCs w:val="24"/>
        </w:rPr>
        <w:t>l</w:t>
      </w:r>
      <w:r w:rsidRPr="00B71527">
        <w:rPr>
          <w:rFonts w:cs="Times New Roman"/>
          <w:sz w:val="24"/>
          <w:szCs w:val="24"/>
        </w:rPr>
        <w:t>e acţiuni:</w:t>
      </w:r>
    </w:p>
    <w:p w14:paraId="705FCD52" w14:textId="6CD88E69" w:rsidR="00B71527" w:rsidRDefault="00B71527" w:rsidP="00B71527">
      <w:pPr>
        <w:numPr>
          <w:ilvl w:val="0"/>
          <w:numId w:val="2"/>
        </w:numPr>
        <w:tabs>
          <w:tab w:val="left" w:pos="518"/>
        </w:tabs>
        <w:spacing w:after="200" w:line="211" w:lineRule="exact"/>
        <w:ind w:left="540" w:hanging="300"/>
        <w:rPr>
          <w:rFonts w:cs="Times New Roman"/>
          <w:sz w:val="24"/>
          <w:szCs w:val="24"/>
        </w:rPr>
      </w:pPr>
      <w:r w:rsidRPr="00B71527">
        <w:rPr>
          <w:rFonts w:cs="Times New Roman"/>
          <w:sz w:val="24"/>
          <w:szCs w:val="24"/>
        </w:rPr>
        <w:t xml:space="preserve">Lucrări de </w:t>
      </w:r>
      <w:r w:rsidR="00385E44">
        <w:rPr>
          <w:rFonts w:cs="Times New Roman"/>
          <w:sz w:val="24"/>
          <w:szCs w:val="24"/>
        </w:rPr>
        <w:t>î</w:t>
      </w:r>
      <w:r w:rsidRPr="00B71527">
        <w:rPr>
          <w:rFonts w:cs="Times New Roman"/>
          <w:sz w:val="24"/>
          <w:szCs w:val="24"/>
        </w:rPr>
        <w:t>ntre</w:t>
      </w:r>
      <w:r w:rsidR="00385E44">
        <w:rPr>
          <w:rFonts w:cs="Times New Roman"/>
          <w:sz w:val="24"/>
          <w:szCs w:val="24"/>
        </w:rPr>
        <w:t>ț</w:t>
      </w:r>
      <w:r w:rsidRPr="00B71527">
        <w:rPr>
          <w:rFonts w:cs="Times New Roman"/>
          <w:sz w:val="24"/>
          <w:szCs w:val="24"/>
        </w:rPr>
        <w:t>inere rigole;</w:t>
      </w:r>
    </w:p>
    <w:p w14:paraId="0B926447" w14:textId="2A2E91F6" w:rsidR="00A9296B" w:rsidRDefault="00A9296B" w:rsidP="00B71527">
      <w:pPr>
        <w:numPr>
          <w:ilvl w:val="0"/>
          <w:numId w:val="2"/>
        </w:numPr>
        <w:tabs>
          <w:tab w:val="left" w:pos="518"/>
        </w:tabs>
        <w:spacing w:after="200" w:line="211" w:lineRule="exact"/>
        <w:ind w:left="540" w:hanging="30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Curățenie parcarea primăriei</w:t>
      </w:r>
      <w:r w:rsidR="00771903">
        <w:rPr>
          <w:rFonts w:cs="Times New Roman"/>
          <w:sz w:val="24"/>
          <w:szCs w:val="24"/>
        </w:rPr>
        <w:t>, curtea primăriei</w:t>
      </w:r>
      <w:r w:rsidR="00385E44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în jurul monumentului,</w:t>
      </w:r>
      <w:r w:rsidR="00385E44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troi</w:t>
      </w:r>
      <w:r w:rsidR="00385E44">
        <w:rPr>
          <w:rFonts w:cs="Times New Roman"/>
          <w:sz w:val="24"/>
          <w:szCs w:val="24"/>
        </w:rPr>
        <w:t>ț</w:t>
      </w:r>
      <w:r>
        <w:rPr>
          <w:rFonts w:cs="Times New Roman"/>
          <w:sz w:val="24"/>
          <w:szCs w:val="24"/>
        </w:rPr>
        <w:t>ei și trotuare;</w:t>
      </w:r>
    </w:p>
    <w:p w14:paraId="5EE98316" w14:textId="6942FC56" w:rsidR="00A9296B" w:rsidRDefault="00A9296B" w:rsidP="00B71527">
      <w:pPr>
        <w:numPr>
          <w:ilvl w:val="0"/>
          <w:numId w:val="2"/>
        </w:numPr>
        <w:tabs>
          <w:tab w:val="left" w:pos="518"/>
        </w:tabs>
        <w:spacing w:after="200" w:line="211" w:lineRule="exact"/>
        <w:ind w:left="540" w:hanging="30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Strâns gunoaie și transportarea lor în locuri amenajate;</w:t>
      </w:r>
    </w:p>
    <w:p w14:paraId="650CC5ED" w14:textId="1B4CA826" w:rsidR="00A9296B" w:rsidRPr="00B71527" w:rsidRDefault="00A9296B" w:rsidP="00B71527">
      <w:pPr>
        <w:numPr>
          <w:ilvl w:val="0"/>
          <w:numId w:val="2"/>
        </w:numPr>
        <w:tabs>
          <w:tab w:val="left" w:pos="518"/>
        </w:tabs>
        <w:spacing w:after="200" w:line="211" w:lineRule="exact"/>
        <w:ind w:left="540" w:hanging="30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Strângerea peturilor </w:t>
      </w:r>
      <w:r w:rsidR="00B059F3">
        <w:rPr>
          <w:rFonts w:cs="Times New Roman"/>
          <w:sz w:val="24"/>
          <w:szCs w:val="24"/>
        </w:rPr>
        <w:t>și curățarea albiei pârâului;</w:t>
      </w:r>
    </w:p>
    <w:p w14:paraId="2654C1DF" w14:textId="0AEB4270" w:rsidR="00B71527" w:rsidRDefault="00B71527" w:rsidP="00B71527">
      <w:pPr>
        <w:numPr>
          <w:ilvl w:val="0"/>
          <w:numId w:val="2"/>
        </w:numPr>
        <w:tabs>
          <w:tab w:val="left" w:pos="518"/>
        </w:tabs>
        <w:spacing w:after="200" w:line="211" w:lineRule="exact"/>
        <w:ind w:left="540" w:hanging="300"/>
        <w:rPr>
          <w:rFonts w:cs="Times New Roman"/>
          <w:sz w:val="24"/>
          <w:szCs w:val="24"/>
        </w:rPr>
      </w:pPr>
      <w:r w:rsidRPr="00B71527">
        <w:rPr>
          <w:rFonts w:cs="Times New Roman"/>
          <w:sz w:val="24"/>
          <w:szCs w:val="24"/>
        </w:rPr>
        <w:t>Lucrări de întreținere, etaj și parter Cămin Cultural</w:t>
      </w:r>
      <w:r w:rsidR="00A9296B">
        <w:rPr>
          <w:rFonts w:cs="Times New Roman"/>
          <w:sz w:val="24"/>
          <w:szCs w:val="24"/>
        </w:rPr>
        <w:t>, măturat și spălat holurile de acces medici;</w:t>
      </w:r>
    </w:p>
    <w:p w14:paraId="6C6E21EB" w14:textId="0A878770" w:rsidR="00A9296B" w:rsidRDefault="00A9296B" w:rsidP="00B71527">
      <w:pPr>
        <w:numPr>
          <w:ilvl w:val="0"/>
          <w:numId w:val="2"/>
        </w:numPr>
        <w:tabs>
          <w:tab w:val="left" w:pos="518"/>
        </w:tabs>
        <w:spacing w:after="200" w:line="211" w:lineRule="exact"/>
        <w:ind w:left="540" w:hanging="30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Strângere gunoaie din coșurile publice;</w:t>
      </w:r>
    </w:p>
    <w:p w14:paraId="692DECF7" w14:textId="7E608B37" w:rsidR="00771903" w:rsidRPr="00B71527" w:rsidRDefault="00771903" w:rsidP="00B71527">
      <w:pPr>
        <w:numPr>
          <w:ilvl w:val="0"/>
          <w:numId w:val="2"/>
        </w:numPr>
        <w:tabs>
          <w:tab w:val="left" w:pos="518"/>
        </w:tabs>
        <w:spacing w:after="200" w:line="211" w:lineRule="exact"/>
        <w:ind w:left="540" w:hanging="30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Lucrări de întreținere curte primărie</w:t>
      </w:r>
      <w:r w:rsidR="00385E44">
        <w:rPr>
          <w:rFonts w:cs="Times New Roman"/>
          <w:sz w:val="24"/>
          <w:szCs w:val="24"/>
        </w:rPr>
        <w:t>;</w:t>
      </w:r>
    </w:p>
    <w:p w14:paraId="7DB8F7F1" w14:textId="4A326F1C" w:rsidR="00B71527" w:rsidRPr="00B71527" w:rsidRDefault="00385E44" w:rsidP="00B71527">
      <w:pPr>
        <w:numPr>
          <w:ilvl w:val="0"/>
          <w:numId w:val="2"/>
        </w:numPr>
        <w:tabs>
          <w:tab w:val="left" w:pos="514"/>
        </w:tabs>
        <w:spacing w:after="200" w:line="211" w:lineRule="exact"/>
        <w:ind w:left="540" w:hanging="30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Î</w:t>
      </w:r>
      <w:r w:rsidR="00B71527" w:rsidRPr="00B71527">
        <w:rPr>
          <w:rFonts w:cs="Times New Roman"/>
          <w:sz w:val="24"/>
          <w:szCs w:val="24"/>
        </w:rPr>
        <w:t>ntre</w:t>
      </w:r>
      <w:r>
        <w:rPr>
          <w:rFonts w:cs="Times New Roman"/>
          <w:sz w:val="24"/>
          <w:szCs w:val="24"/>
        </w:rPr>
        <w:t>ț</w:t>
      </w:r>
      <w:r w:rsidR="00B71527" w:rsidRPr="00B71527">
        <w:rPr>
          <w:rFonts w:cs="Times New Roman"/>
          <w:sz w:val="24"/>
          <w:szCs w:val="24"/>
        </w:rPr>
        <w:t xml:space="preserve">inere parcuri </w:t>
      </w:r>
      <w:r>
        <w:rPr>
          <w:rFonts w:cs="Times New Roman"/>
          <w:sz w:val="24"/>
          <w:szCs w:val="24"/>
        </w:rPr>
        <w:t>ș</w:t>
      </w:r>
      <w:r w:rsidR="00B71527" w:rsidRPr="00B71527">
        <w:rPr>
          <w:rFonts w:cs="Times New Roman"/>
          <w:sz w:val="24"/>
          <w:szCs w:val="24"/>
        </w:rPr>
        <w:t>i spa</w:t>
      </w:r>
      <w:r>
        <w:rPr>
          <w:rFonts w:cs="Times New Roman"/>
          <w:sz w:val="24"/>
          <w:szCs w:val="24"/>
        </w:rPr>
        <w:t>ț</w:t>
      </w:r>
      <w:r w:rsidR="00B71527" w:rsidRPr="00B71527">
        <w:rPr>
          <w:rFonts w:cs="Times New Roman"/>
          <w:sz w:val="24"/>
          <w:szCs w:val="24"/>
        </w:rPr>
        <w:t>ii verzi</w:t>
      </w:r>
      <w:r>
        <w:rPr>
          <w:rFonts w:cs="Times New Roman"/>
          <w:sz w:val="24"/>
          <w:szCs w:val="24"/>
        </w:rPr>
        <w:t>;</w:t>
      </w:r>
    </w:p>
    <w:p w14:paraId="3C0CC785" w14:textId="7631DCD4" w:rsidR="00B71527" w:rsidRPr="00B71527" w:rsidRDefault="00B71527" w:rsidP="00B71527">
      <w:pPr>
        <w:numPr>
          <w:ilvl w:val="0"/>
          <w:numId w:val="2"/>
        </w:numPr>
        <w:tabs>
          <w:tab w:val="left" w:pos="514"/>
        </w:tabs>
        <w:spacing w:after="200" w:line="211" w:lineRule="exact"/>
        <w:ind w:left="540" w:hanging="300"/>
        <w:rPr>
          <w:rFonts w:cs="Times New Roman"/>
          <w:sz w:val="24"/>
          <w:szCs w:val="24"/>
        </w:rPr>
      </w:pPr>
      <w:r w:rsidRPr="00B71527">
        <w:rPr>
          <w:rFonts w:cs="Times New Roman"/>
          <w:sz w:val="24"/>
          <w:szCs w:val="24"/>
        </w:rPr>
        <w:t>Cur</w:t>
      </w:r>
      <w:r w:rsidR="00385E44">
        <w:rPr>
          <w:rFonts w:cs="Times New Roman"/>
          <w:sz w:val="24"/>
          <w:szCs w:val="24"/>
        </w:rPr>
        <w:t>ăț</w:t>
      </w:r>
      <w:r w:rsidRPr="00B71527">
        <w:rPr>
          <w:rFonts w:cs="Times New Roman"/>
          <w:sz w:val="24"/>
          <w:szCs w:val="24"/>
        </w:rPr>
        <w:t xml:space="preserve">at zona parc </w:t>
      </w:r>
      <w:r w:rsidR="00385E44">
        <w:rPr>
          <w:rFonts w:cs="Times New Roman"/>
          <w:sz w:val="24"/>
          <w:szCs w:val="24"/>
        </w:rPr>
        <w:t>central</w:t>
      </w:r>
      <w:r w:rsidRPr="00B71527">
        <w:rPr>
          <w:rFonts w:cs="Times New Roman"/>
          <w:sz w:val="24"/>
          <w:szCs w:val="24"/>
        </w:rPr>
        <w:t xml:space="preserve">, parc </w:t>
      </w:r>
      <w:r w:rsidR="00385E44">
        <w:rPr>
          <w:rFonts w:cs="Times New Roman"/>
          <w:sz w:val="24"/>
          <w:szCs w:val="24"/>
        </w:rPr>
        <w:t xml:space="preserve">piațeta centrală, </w:t>
      </w:r>
      <w:r w:rsidRPr="00B71527">
        <w:rPr>
          <w:rFonts w:cs="Times New Roman"/>
          <w:sz w:val="24"/>
          <w:szCs w:val="24"/>
        </w:rPr>
        <w:t xml:space="preserve">centrul comunei </w:t>
      </w:r>
      <w:r w:rsidR="00385E44">
        <w:rPr>
          <w:rFonts w:cs="Times New Roman"/>
          <w:sz w:val="24"/>
          <w:szCs w:val="24"/>
        </w:rPr>
        <w:t>ș</w:t>
      </w:r>
      <w:r w:rsidRPr="00B71527">
        <w:rPr>
          <w:rFonts w:cs="Times New Roman"/>
          <w:sz w:val="24"/>
          <w:szCs w:val="24"/>
        </w:rPr>
        <w:t>i zonele limitrofe</w:t>
      </w:r>
      <w:r w:rsidR="00385E44">
        <w:rPr>
          <w:rFonts w:cs="Times New Roman"/>
          <w:sz w:val="24"/>
          <w:szCs w:val="24"/>
        </w:rPr>
        <w:t>;</w:t>
      </w:r>
    </w:p>
    <w:p w14:paraId="514F139B" w14:textId="71F1AED1" w:rsidR="00B71527" w:rsidRPr="00B71527" w:rsidRDefault="00B71527" w:rsidP="00B71527">
      <w:pPr>
        <w:numPr>
          <w:ilvl w:val="0"/>
          <w:numId w:val="2"/>
        </w:numPr>
        <w:tabs>
          <w:tab w:val="left" w:pos="514"/>
        </w:tabs>
        <w:spacing w:after="200" w:line="211" w:lineRule="exact"/>
        <w:ind w:left="540" w:hanging="300"/>
        <w:rPr>
          <w:rFonts w:cs="Times New Roman"/>
          <w:sz w:val="24"/>
          <w:szCs w:val="24"/>
        </w:rPr>
      </w:pPr>
      <w:r w:rsidRPr="00B71527">
        <w:rPr>
          <w:rFonts w:cs="Times New Roman"/>
          <w:sz w:val="24"/>
          <w:szCs w:val="24"/>
        </w:rPr>
        <w:t>Lucrări de igienizare copaci, vopsit</w:t>
      </w:r>
      <w:r w:rsidR="00385E44">
        <w:rPr>
          <w:rFonts w:cs="Times New Roman"/>
          <w:sz w:val="24"/>
          <w:szCs w:val="24"/>
        </w:rPr>
        <w:t>;</w:t>
      </w:r>
    </w:p>
    <w:p w14:paraId="61AFF66D" w14:textId="1457E025" w:rsidR="00B71527" w:rsidRPr="00B71527" w:rsidRDefault="00B71527" w:rsidP="00B71527">
      <w:pPr>
        <w:numPr>
          <w:ilvl w:val="0"/>
          <w:numId w:val="2"/>
        </w:numPr>
        <w:tabs>
          <w:tab w:val="left" w:pos="514"/>
        </w:tabs>
        <w:spacing w:after="200" w:line="211" w:lineRule="exact"/>
        <w:ind w:left="540" w:hanging="300"/>
        <w:rPr>
          <w:rFonts w:cs="Times New Roman"/>
          <w:sz w:val="24"/>
          <w:szCs w:val="24"/>
        </w:rPr>
      </w:pPr>
      <w:r w:rsidRPr="00B71527">
        <w:rPr>
          <w:rFonts w:cs="Times New Roman"/>
          <w:sz w:val="24"/>
          <w:szCs w:val="24"/>
        </w:rPr>
        <w:t>Amenaj</w:t>
      </w:r>
      <w:r w:rsidR="00385E44">
        <w:rPr>
          <w:rFonts w:cs="Times New Roman"/>
          <w:sz w:val="24"/>
          <w:szCs w:val="24"/>
        </w:rPr>
        <w:t>ă</w:t>
      </w:r>
      <w:r w:rsidRPr="00B71527">
        <w:rPr>
          <w:rFonts w:cs="Times New Roman"/>
          <w:sz w:val="24"/>
          <w:szCs w:val="24"/>
        </w:rPr>
        <w:t>ri parcuri</w:t>
      </w:r>
      <w:r w:rsidR="00385E44">
        <w:rPr>
          <w:rFonts w:cs="Times New Roman"/>
          <w:sz w:val="24"/>
          <w:szCs w:val="24"/>
        </w:rPr>
        <w:t>;</w:t>
      </w:r>
    </w:p>
    <w:p w14:paraId="368D9AA0" w14:textId="0A3EAE6E" w:rsidR="00B71527" w:rsidRPr="00B71527" w:rsidRDefault="00B71527" w:rsidP="00B71527">
      <w:pPr>
        <w:numPr>
          <w:ilvl w:val="0"/>
          <w:numId w:val="2"/>
        </w:numPr>
        <w:tabs>
          <w:tab w:val="left" w:pos="518"/>
        </w:tabs>
        <w:spacing w:after="200" w:line="211" w:lineRule="exact"/>
        <w:ind w:left="540" w:hanging="300"/>
        <w:rPr>
          <w:rFonts w:cs="Times New Roman"/>
          <w:sz w:val="24"/>
          <w:szCs w:val="24"/>
        </w:rPr>
      </w:pPr>
      <w:r w:rsidRPr="00B71527">
        <w:rPr>
          <w:rFonts w:cs="Times New Roman"/>
          <w:sz w:val="24"/>
          <w:szCs w:val="24"/>
        </w:rPr>
        <w:t>Lucrări de pietruire drumuri comunale</w:t>
      </w:r>
      <w:r w:rsidR="00385E44">
        <w:rPr>
          <w:rFonts w:cs="Times New Roman"/>
          <w:sz w:val="24"/>
          <w:szCs w:val="24"/>
        </w:rPr>
        <w:t>;</w:t>
      </w:r>
    </w:p>
    <w:p w14:paraId="7171BC98" w14:textId="002DD0FC" w:rsidR="00B71527" w:rsidRPr="00B71527" w:rsidRDefault="00B71527" w:rsidP="00B71527">
      <w:pPr>
        <w:numPr>
          <w:ilvl w:val="0"/>
          <w:numId w:val="2"/>
        </w:numPr>
        <w:tabs>
          <w:tab w:val="left" w:pos="518"/>
        </w:tabs>
        <w:spacing w:after="200" w:line="211" w:lineRule="exact"/>
        <w:ind w:left="540" w:hanging="300"/>
        <w:rPr>
          <w:rFonts w:cs="Times New Roman"/>
          <w:sz w:val="24"/>
          <w:szCs w:val="24"/>
        </w:rPr>
      </w:pPr>
      <w:r w:rsidRPr="00B71527">
        <w:rPr>
          <w:rFonts w:cs="Times New Roman"/>
          <w:sz w:val="24"/>
          <w:szCs w:val="24"/>
        </w:rPr>
        <w:t xml:space="preserve">Lucrări de </w:t>
      </w:r>
      <w:r w:rsidR="00385E44">
        <w:rPr>
          <w:rFonts w:cs="Times New Roman"/>
          <w:sz w:val="24"/>
          <w:szCs w:val="24"/>
        </w:rPr>
        <w:t>î</w:t>
      </w:r>
      <w:r w:rsidRPr="00B71527">
        <w:rPr>
          <w:rFonts w:cs="Times New Roman"/>
          <w:sz w:val="24"/>
          <w:szCs w:val="24"/>
        </w:rPr>
        <w:t>ntre</w:t>
      </w:r>
      <w:r w:rsidR="00385E44">
        <w:rPr>
          <w:rFonts w:cs="Times New Roman"/>
          <w:sz w:val="24"/>
          <w:szCs w:val="24"/>
        </w:rPr>
        <w:t>ț</w:t>
      </w:r>
      <w:r w:rsidRPr="00B71527">
        <w:rPr>
          <w:rFonts w:cs="Times New Roman"/>
          <w:sz w:val="24"/>
          <w:szCs w:val="24"/>
        </w:rPr>
        <w:t>inere zona şcoal</w:t>
      </w:r>
      <w:r w:rsidR="00385E44">
        <w:rPr>
          <w:rFonts w:cs="Times New Roman"/>
          <w:sz w:val="24"/>
          <w:szCs w:val="24"/>
        </w:rPr>
        <w:t>ă</w:t>
      </w:r>
      <w:r w:rsidRPr="00B71527">
        <w:rPr>
          <w:rFonts w:cs="Times New Roman"/>
          <w:sz w:val="24"/>
          <w:szCs w:val="24"/>
        </w:rPr>
        <w:t>, biseric</w:t>
      </w:r>
      <w:r w:rsidR="00385E44">
        <w:rPr>
          <w:rFonts w:cs="Times New Roman"/>
          <w:sz w:val="24"/>
          <w:szCs w:val="24"/>
        </w:rPr>
        <w:t>ă, primărie;</w:t>
      </w:r>
    </w:p>
    <w:p w14:paraId="335D1692" w14:textId="78603BB5" w:rsidR="00B71527" w:rsidRPr="00B71527" w:rsidRDefault="00B71527" w:rsidP="00B71527">
      <w:pPr>
        <w:numPr>
          <w:ilvl w:val="0"/>
          <w:numId w:val="2"/>
        </w:numPr>
        <w:tabs>
          <w:tab w:val="left" w:pos="514"/>
        </w:tabs>
        <w:spacing w:after="200" w:line="211" w:lineRule="exact"/>
        <w:ind w:left="540" w:right="300" w:hanging="300"/>
        <w:rPr>
          <w:rFonts w:cs="Times New Roman"/>
          <w:sz w:val="24"/>
          <w:szCs w:val="24"/>
        </w:rPr>
      </w:pPr>
      <w:r w:rsidRPr="00B71527">
        <w:rPr>
          <w:rFonts w:cs="Times New Roman"/>
          <w:sz w:val="24"/>
          <w:szCs w:val="24"/>
        </w:rPr>
        <w:t>Lucrări de igienizare spa</w:t>
      </w:r>
      <w:r w:rsidR="00385E44">
        <w:rPr>
          <w:rFonts w:cs="Times New Roman"/>
          <w:sz w:val="24"/>
          <w:szCs w:val="24"/>
        </w:rPr>
        <w:t>ț</w:t>
      </w:r>
      <w:r w:rsidRPr="00B71527">
        <w:rPr>
          <w:rFonts w:cs="Times New Roman"/>
          <w:sz w:val="24"/>
          <w:szCs w:val="24"/>
        </w:rPr>
        <w:t xml:space="preserve">ii </w:t>
      </w:r>
      <w:r w:rsidR="00385E44">
        <w:rPr>
          <w:rFonts w:cs="Times New Roman"/>
          <w:sz w:val="24"/>
          <w:szCs w:val="24"/>
        </w:rPr>
        <w:t>ș</w:t>
      </w:r>
      <w:r w:rsidRPr="00B71527">
        <w:rPr>
          <w:rFonts w:cs="Times New Roman"/>
          <w:sz w:val="24"/>
          <w:szCs w:val="24"/>
        </w:rPr>
        <w:t>i terenuri apar</w:t>
      </w:r>
      <w:r w:rsidR="00385E44">
        <w:rPr>
          <w:rFonts w:cs="Times New Roman"/>
          <w:sz w:val="24"/>
          <w:szCs w:val="24"/>
        </w:rPr>
        <w:t>ț</w:t>
      </w:r>
      <w:r w:rsidRPr="00B71527">
        <w:rPr>
          <w:rFonts w:cs="Times New Roman"/>
          <w:sz w:val="24"/>
          <w:szCs w:val="24"/>
        </w:rPr>
        <w:t>in</w:t>
      </w:r>
      <w:r w:rsidR="00385E44">
        <w:rPr>
          <w:rFonts w:cs="Times New Roman"/>
          <w:sz w:val="24"/>
          <w:szCs w:val="24"/>
        </w:rPr>
        <w:t>â</w:t>
      </w:r>
      <w:r w:rsidRPr="00B71527">
        <w:rPr>
          <w:rFonts w:cs="Times New Roman"/>
          <w:sz w:val="24"/>
          <w:szCs w:val="24"/>
        </w:rPr>
        <w:t xml:space="preserve">nd domeniului public </w:t>
      </w:r>
      <w:r w:rsidR="00385E44">
        <w:rPr>
          <w:rFonts w:cs="Times New Roman"/>
          <w:sz w:val="24"/>
          <w:szCs w:val="24"/>
        </w:rPr>
        <w:t>ș</w:t>
      </w:r>
      <w:r w:rsidRPr="00B71527">
        <w:rPr>
          <w:rFonts w:cs="Times New Roman"/>
          <w:sz w:val="24"/>
          <w:szCs w:val="24"/>
        </w:rPr>
        <w:t>i privat al comunei (reparaţii, văruit împrejmuiri, et</w:t>
      </w:r>
      <w:r w:rsidR="00385E44">
        <w:rPr>
          <w:rFonts w:cs="Times New Roman"/>
          <w:sz w:val="24"/>
          <w:szCs w:val="24"/>
        </w:rPr>
        <w:t>c</w:t>
      </w:r>
      <w:r w:rsidRPr="00B71527">
        <w:rPr>
          <w:rFonts w:cs="Times New Roman"/>
          <w:sz w:val="24"/>
          <w:szCs w:val="24"/>
        </w:rPr>
        <w:t>)</w:t>
      </w:r>
      <w:r w:rsidR="00385E44">
        <w:rPr>
          <w:rFonts w:cs="Times New Roman"/>
          <w:sz w:val="24"/>
          <w:szCs w:val="24"/>
        </w:rPr>
        <w:t>;</w:t>
      </w:r>
    </w:p>
    <w:p w14:paraId="18FA8F1E" w14:textId="6AE8A3EE" w:rsidR="00B71527" w:rsidRPr="00B71527" w:rsidRDefault="00B71527" w:rsidP="00B71527">
      <w:pPr>
        <w:numPr>
          <w:ilvl w:val="0"/>
          <w:numId w:val="2"/>
        </w:numPr>
        <w:tabs>
          <w:tab w:val="left" w:pos="518"/>
        </w:tabs>
        <w:spacing w:after="200" w:line="211" w:lineRule="exact"/>
        <w:ind w:left="540" w:hanging="300"/>
        <w:rPr>
          <w:rFonts w:cs="Times New Roman"/>
          <w:sz w:val="24"/>
          <w:szCs w:val="24"/>
        </w:rPr>
      </w:pPr>
      <w:r w:rsidRPr="00B71527">
        <w:rPr>
          <w:rFonts w:cs="Times New Roman"/>
          <w:sz w:val="24"/>
          <w:szCs w:val="24"/>
        </w:rPr>
        <w:t>Curăţenie localitate (m</w:t>
      </w:r>
      <w:r w:rsidR="00385E44">
        <w:rPr>
          <w:rFonts w:cs="Times New Roman"/>
          <w:sz w:val="24"/>
          <w:szCs w:val="24"/>
        </w:rPr>
        <w:t>ă</w:t>
      </w:r>
      <w:r w:rsidRPr="00B71527">
        <w:rPr>
          <w:rFonts w:cs="Times New Roman"/>
          <w:sz w:val="24"/>
          <w:szCs w:val="24"/>
        </w:rPr>
        <w:t>turat străzi, cur</w:t>
      </w:r>
      <w:r w:rsidR="00385E44">
        <w:rPr>
          <w:rFonts w:cs="Times New Roman"/>
          <w:sz w:val="24"/>
          <w:szCs w:val="24"/>
        </w:rPr>
        <w:t>ăț</w:t>
      </w:r>
      <w:r w:rsidRPr="00B71527">
        <w:rPr>
          <w:rFonts w:cs="Times New Roman"/>
          <w:sz w:val="24"/>
          <w:szCs w:val="24"/>
        </w:rPr>
        <w:t>at rigole)</w:t>
      </w:r>
      <w:r w:rsidR="00385E44">
        <w:rPr>
          <w:rFonts w:cs="Times New Roman"/>
          <w:sz w:val="24"/>
          <w:szCs w:val="24"/>
        </w:rPr>
        <w:t>;</w:t>
      </w:r>
    </w:p>
    <w:p w14:paraId="5F514392" w14:textId="6A4E177C" w:rsidR="00B71527" w:rsidRPr="00B71527" w:rsidRDefault="00B71527" w:rsidP="00B71527">
      <w:pPr>
        <w:numPr>
          <w:ilvl w:val="0"/>
          <w:numId w:val="2"/>
        </w:numPr>
        <w:tabs>
          <w:tab w:val="left" w:pos="514"/>
        </w:tabs>
        <w:spacing w:after="200" w:line="211" w:lineRule="exact"/>
        <w:ind w:left="540" w:hanging="300"/>
        <w:rPr>
          <w:rFonts w:cs="Times New Roman"/>
          <w:sz w:val="24"/>
          <w:szCs w:val="24"/>
        </w:rPr>
      </w:pPr>
      <w:r w:rsidRPr="00B71527">
        <w:rPr>
          <w:rFonts w:cs="Times New Roman"/>
          <w:sz w:val="24"/>
          <w:szCs w:val="24"/>
        </w:rPr>
        <w:t>Cur</w:t>
      </w:r>
      <w:r w:rsidR="00385E44">
        <w:rPr>
          <w:rFonts w:cs="Times New Roman"/>
          <w:sz w:val="24"/>
          <w:szCs w:val="24"/>
        </w:rPr>
        <w:t>ăț</w:t>
      </w:r>
      <w:r w:rsidRPr="00B71527">
        <w:rPr>
          <w:rFonts w:cs="Times New Roman"/>
          <w:sz w:val="24"/>
          <w:szCs w:val="24"/>
        </w:rPr>
        <w:t xml:space="preserve">at </w:t>
      </w:r>
      <w:r w:rsidR="00385E44">
        <w:rPr>
          <w:rFonts w:cs="Times New Roman"/>
          <w:sz w:val="24"/>
          <w:szCs w:val="24"/>
        </w:rPr>
        <w:t>ș</w:t>
      </w:r>
      <w:r w:rsidRPr="00B71527">
        <w:rPr>
          <w:rFonts w:cs="Times New Roman"/>
          <w:sz w:val="24"/>
          <w:szCs w:val="24"/>
        </w:rPr>
        <w:t>i amenajat zona piață</w:t>
      </w:r>
      <w:r w:rsidR="00385E44">
        <w:rPr>
          <w:rFonts w:cs="Times New Roman"/>
          <w:sz w:val="24"/>
          <w:szCs w:val="24"/>
        </w:rPr>
        <w:t>;</w:t>
      </w:r>
    </w:p>
    <w:p w14:paraId="4B9A116E" w14:textId="50E7EADB" w:rsidR="00B71527" w:rsidRPr="00B71527" w:rsidRDefault="00B71527" w:rsidP="00B71527">
      <w:pPr>
        <w:numPr>
          <w:ilvl w:val="0"/>
          <w:numId w:val="2"/>
        </w:numPr>
        <w:tabs>
          <w:tab w:val="left" w:pos="509"/>
        </w:tabs>
        <w:spacing w:after="200" w:line="211" w:lineRule="exact"/>
        <w:ind w:left="540" w:hanging="300"/>
        <w:rPr>
          <w:rFonts w:cs="Times New Roman"/>
          <w:sz w:val="24"/>
          <w:szCs w:val="24"/>
        </w:rPr>
      </w:pPr>
      <w:r w:rsidRPr="00B71527">
        <w:rPr>
          <w:rFonts w:cs="Times New Roman"/>
          <w:sz w:val="24"/>
          <w:szCs w:val="24"/>
        </w:rPr>
        <w:t>Lucrări specifice de iarna (deszăpezit), administrat material antiderapant (nisip, sare)</w:t>
      </w:r>
      <w:r w:rsidR="00385E44">
        <w:rPr>
          <w:rFonts w:cs="Times New Roman"/>
          <w:sz w:val="24"/>
          <w:szCs w:val="24"/>
        </w:rPr>
        <w:t>;</w:t>
      </w:r>
    </w:p>
    <w:p w14:paraId="709B772F" w14:textId="35B05E54" w:rsidR="00B71527" w:rsidRDefault="00B71527" w:rsidP="00B71527">
      <w:pPr>
        <w:numPr>
          <w:ilvl w:val="0"/>
          <w:numId w:val="2"/>
        </w:numPr>
        <w:tabs>
          <w:tab w:val="left" w:pos="514"/>
        </w:tabs>
        <w:spacing w:after="200" w:line="211" w:lineRule="exact"/>
        <w:ind w:left="540" w:hanging="300"/>
        <w:rPr>
          <w:rFonts w:cs="Times New Roman"/>
          <w:sz w:val="24"/>
          <w:szCs w:val="24"/>
        </w:rPr>
      </w:pPr>
      <w:r w:rsidRPr="00B71527">
        <w:rPr>
          <w:rFonts w:cs="Times New Roman"/>
          <w:sz w:val="24"/>
          <w:szCs w:val="24"/>
        </w:rPr>
        <w:t>Alte lucrări de interes general</w:t>
      </w:r>
      <w:r w:rsidR="00385E44">
        <w:rPr>
          <w:rFonts w:cs="Times New Roman"/>
          <w:sz w:val="24"/>
          <w:szCs w:val="24"/>
        </w:rPr>
        <w:t>.</w:t>
      </w:r>
    </w:p>
    <w:p w14:paraId="63D34DC8" w14:textId="77777777" w:rsidR="00314209" w:rsidRPr="00314209" w:rsidRDefault="00314209" w:rsidP="00314209">
      <w:pPr>
        <w:pStyle w:val="ListParagraph"/>
        <w:autoSpaceDE w:val="0"/>
        <w:rPr>
          <w:b/>
          <w:bCs/>
          <w:sz w:val="24"/>
          <w:szCs w:val="24"/>
        </w:rPr>
      </w:pPr>
      <w:r w:rsidRPr="00314209">
        <w:rPr>
          <w:b/>
          <w:bCs/>
          <w:sz w:val="24"/>
          <w:szCs w:val="24"/>
        </w:rPr>
        <w:t>Compartiment Autoritate Tutelară și Asistență Socială</w:t>
      </w:r>
    </w:p>
    <w:p w14:paraId="3C5BDB02" w14:textId="77777777" w:rsidR="00314209" w:rsidRPr="00314209" w:rsidRDefault="00314209" w:rsidP="00314209">
      <w:pPr>
        <w:pStyle w:val="ListParagraph"/>
        <w:autoSpaceDE w:val="0"/>
        <w:rPr>
          <w:rFonts w:cs="Arial"/>
          <w:b/>
          <w:sz w:val="24"/>
          <w:szCs w:val="24"/>
          <w:lang w:val="it-IT"/>
        </w:rPr>
      </w:pPr>
      <w:r w:rsidRPr="00314209">
        <w:rPr>
          <w:rFonts w:cs="Times New Roman"/>
          <w:b/>
          <w:bCs/>
          <w:sz w:val="24"/>
          <w:szCs w:val="24"/>
        </w:rPr>
        <w:t>Neculoiu Vasilica</w:t>
      </w:r>
    </w:p>
    <w:p w14:paraId="699A69A2" w14:textId="77777777" w:rsidR="00314209" w:rsidRPr="00B71527" w:rsidRDefault="00314209" w:rsidP="00314209">
      <w:pPr>
        <w:tabs>
          <w:tab w:val="left" w:pos="514"/>
        </w:tabs>
        <w:spacing w:after="200" w:line="211" w:lineRule="exact"/>
        <w:ind w:left="540"/>
        <w:rPr>
          <w:rFonts w:cs="Times New Roman"/>
          <w:sz w:val="24"/>
          <w:szCs w:val="24"/>
        </w:rPr>
      </w:pPr>
    </w:p>
    <w:sectPr w:rsidR="00314209" w:rsidRPr="00B71527" w:rsidSect="00602D4E">
      <w:headerReference w:type="default" r:id="rId8"/>
      <w:footerReference w:type="default" r:id="rId9"/>
      <w:pgSz w:w="11905" w:h="16837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E879B" w14:textId="77777777" w:rsidR="00EB4C94" w:rsidRDefault="00EB4C94" w:rsidP="004F527E">
      <w:r>
        <w:separator/>
      </w:r>
    </w:p>
  </w:endnote>
  <w:endnote w:type="continuationSeparator" w:id="0">
    <w:p w14:paraId="34841A73" w14:textId="77777777" w:rsidR="00EB4C94" w:rsidRDefault="00EB4C94" w:rsidP="004F5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3E333" w14:textId="77777777" w:rsidR="00902AA7" w:rsidRDefault="00902AA7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27B715F" wp14:editId="34B92959">
          <wp:simplePos x="0" y="0"/>
          <wp:positionH relativeFrom="column">
            <wp:posOffset>1623695</wp:posOffset>
          </wp:positionH>
          <wp:positionV relativeFrom="paragraph">
            <wp:posOffset>-10160</wp:posOffset>
          </wp:positionV>
          <wp:extent cx="2753995" cy="460375"/>
          <wp:effectExtent l="19050" t="0" r="8255" b="0"/>
          <wp:wrapTopAndBottom/>
          <wp:docPr id="1" name="Pictur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648" b="11159"/>
                  <a:stretch>
                    <a:fillRect/>
                  </a:stretch>
                </pic:blipFill>
                <pic:spPr bwMode="auto">
                  <a:xfrm>
                    <a:off x="0" y="0"/>
                    <a:ext cx="2753995" cy="460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FEFE8ED" w14:textId="77777777" w:rsidR="00902AA7" w:rsidRDefault="00902A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B197E" w14:textId="77777777" w:rsidR="00EB4C94" w:rsidRDefault="00EB4C94" w:rsidP="004F527E">
      <w:r>
        <w:separator/>
      </w:r>
    </w:p>
  </w:footnote>
  <w:footnote w:type="continuationSeparator" w:id="0">
    <w:p w14:paraId="1C3AF0EE" w14:textId="77777777" w:rsidR="00EB4C94" w:rsidRDefault="00EB4C94" w:rsidP="004F5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28" w:type="dxa"/>
      <w:jc w:val="center"/>
      <w:tblLook w:val="01E0" w:firstRow="1" w:lastRow="1" w:firstColumn="1" w:lastColumn="1" w:noHBand="0" w:noVBand="0"/>
    </w:tblPr>
    <w:tblGrid>
      <w:gridCol w:w="1751"/>
      <w:gridCol w:w="7500"/>
      <w:gridCol w:w="1677"/>
    </w:tblGrid>
    <w:tr w:rsidR="00902AA7" w:rsidRPr="00E85FE6" w14:paraId="47A88F35" w14:textId="77777777" w:rsidTr="005E5245">
      <w:trPr>
        <w:trHeight w:val="749"/>
        <w:jc w:val="center"/>
      </w:trPr>
      <w:tc>
        <w:tcPr>
          <w:tcW w:w="1751" w:type="dxa"/>
          <w:vMerge w:val="restart"/>
          <w:shd w:val="clear" w:color="auto" w:fill="auto"/>
          <w:vAlign w:val="center"/>
        </w:tcPr>
        <w:p w14:paraId="02B06DA1" w14:textId="77777777" w:rsidR="00902AA7" w:rsidRPr="00E85FE6" w:rsidRDefault="00902AA7" w:rsidP="005E5245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 wp14:anchorId="5E8C74C6" wp14:editId="4D68CB30">
                <wp:extent cx="685800" cy="1076325"/>
                <wp:effectExtent l="0" t="0" r="0" b="0"/>
                <wp:docPr id="3" name="Imagine 1" descr="stema nou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tema nou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1076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00" w:type="dxa"/>
          <w:vAlign w:val="bottom"/>
        </w:tcPr>
        <w:p w14:paraId="456A5822" w14:textId="77777777" w:rsidR="00902AA7" w:rsidRPr="009B6934" w:rsidRDefault="00000000" w:rsidP="005E5245">
          <w:pPr>
            <w:rPr>
              <w:rFonts w:ascii="Arial" w:hAnsi="Arial" w:cs="Arial"/>
              <w:b/>
              <w:color w:val="FF0000"/>
            </w:rPr>
          </w:pPr>
          <w:r>
            <w:rPr>
              <w:noProof/>
            </w:rPr>
            <w:pict w14:anchorId="4847C28F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5" type="#_x0000_t202" style="position:absolute;margin-left:56.55pt;margin-top:.3pt;width:290.9pt;height:60pt;z-index:251661312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zUdMAIAAFYEAAAOAAAAZHJzL2Uyb0RvYy54bWysVNuO0zAQfUfiHyy/01xo2W3UdLV0KUJa&#10;LtIuH+DYTmPheIztNilfz9jplrJIPCDyYHk84+OZc2ayuhl7TQ7SeQWmpsUsp0QaDkKZXU2/Pm5f&#10;XVPiAzOCaTCypkfp6c365YvVYCtZQgdaSEcQxPhqsDXtQrBVlnneyZ75GVhp0NmC61lA0+0y4diA&#10;6L3Oyjx/kw3ghHXApfd4ejc56Trht63k4XPbehmIrinmFtLq0trENVuvWLVzzHaKn9Jg/5BFz5TB&#10;R89QdywwsnfqD6hecQce2jDj0GfQtorLVANWU+TPqnnomJWpFiTH2zNN/v/B8k+HL44oUdOyuKLE&#10;sB5FepRjIG9hJGXkZ7C+wrAHi4FhxGPUOdXq7T3wb54Y2HTM7OStczB0kgnMr4g3s4urE46PIM3w&#10;EQQ+w/YBEtDYuj6Sh3QQREedjmdtYiocD8vlIi8LdHH0zZeL13kSL2PV023rfHgvoSdxU1OH2id0&#10;drj3IWbDqqeQ+JgHrcRWaZ0Mt2s22pEDwz7Zpi8V8CxMGzLUdLkoFxMBv0Ec/RkBG1TAQIlmPuDh&#10;3yB7FXAAtOprep3Hb2rJSOM7I1J7Bqb0tMcStDnxGqmcSA1jM550akAckWEHU6PjYOKmA/eDkgGb&#10;vKb++545iZl9MKjSspjP41QkY764KtFwl57m0sMMR6iaBkqm7SakSYoEGrhFNVuViI6yT5mccsXm&#10;TfyfBi1Ox6Wdon79DtY/AQAA//8DAFBLAwQUAAYACAAAACEAX2462twAAAAIAQAADwAAAGRycy9k&#10;b3ducmV2LnhtbEyPQU+EMBCF7yb+h2ZMvLlFiKwiZbMh7hETWS/eCh2BSKcN7e7iv3c86W1e3sub&#10;75W71c7ijEuYHCm43yQgkHpnJhoUvB8Pd48gQtRk9OwIFXxjgF11fVXqwrgLveG5jYPgEgqFVjDG&#10;6AspQz+i1WHjPBJ7n26xOrJcBmkWfeFyO8s0SXJp9UT8YdQe6xH7r/ZkFRy62nv92r58NFkWugdq&#10;9lg3St3erPtnEBHX+BeGX3xGh4qZOnciE8TMOs94S+QjBcF+nm5zEJ2C7VMKsirl/wHVDwAAAP//&#10;AwBQSwECLQAUAAYACAAAACEAtoM4kv4AAADhAQAAEwAAAAAAAAAAAAAAAAAAAAAAW0NvbnRlbnRf&#10;VHlwZXNdLnhtbFBLAQItABQABgAIAAAAIQA4/SH/1gAAAJQBAAALAAAAAAAAAAAAAAAAAC8BAABf&#10;cmVscy8ucmVsc1BLAQItABQABgAIAAAAIQB0jzUdMAIAAFYEAAAOAAAAAAAAAAAAAAAAAC4CAABk&#10;cnMvZTJvRG9jLnhtbFBLAQItABQABgAIAAAAIQBfbjra3AAAAAgBAAAPAAAAAAAAAAAAAAAAAIoE&#10;AABkcnMvZG93bnJldi54bWxQSwUGAAAAAAQABADzAAAAkwUAAAAA&#10;" strokecolor="window">
                <v:textbox style="mso-next-textbox:#Text Box 2">
                  <w:txbxContent>
                    <w:p w14:paraId="359FF68F" w14:textId="4310707F" w:rsidR="00C12432" w:rsidRDefault="00C12432" w:rsidP="00CA1907">
                      <w:pPr>
                        <w:jc w:val="center"/>
                        <w:rPr>
                          <w:rFonts w:cs="Times New Roman"/>
                          <w:b/>
                          <w:sz w:val="28"/>
                          <w:szCs w:val="28"/>
                          <w:bdr w:val="none" w:sz="0" w:space="0" w:color="auto" w:frame="1"/>
                          <w:shd w:val="clear" w:color="auto" w:fill="FFFFFF"/>
                        </w:rPr>
                      </w:pPr>
                      <w:r>
                        <w:rPr>
                          <w:rFonts w:cs="Times New Roman"/>
                          <w:b/>
                          <w:sz w:val="28"/>
                          <w:szCs w:val="28"/>
                          <w:bdr w:val="none" w:sz="0" w:space="0" w:color="auto" w:frame="1"/>
                          <w:shd w:val="clear" w:color="auto" w:fill="FFFFFF"/>
                        </w:rPr>
                        <w:t>ROMÂNIA</w:t>
                      </w:r>
                    </w:p>
                    <w:p w14:paraId="7A0F1784" w14:textId="77777777" w:rsidR="00C12432" w:rsidRDefault="00902AA7" w:rsidP="00CA1907">
                      <w:pPr>
                        <w:jc w:val="center"/>
                        <w:rPr>
                          <w:rFonts w:cs="Times New Roman"/>
                          <w:b/>
                          <w:sz w:val="28"/>
                          <w:szCs w:val="28"/>
                          <w:bdr w:val="none" w:sz="0" w:space="0" w:color="auto" w:frame="1"/>
                          <w:shd w:val="clear" w:color="auto" w:fill="FFFFFF"/>
                        </w:rPr>
                      </w:pPr>
                      <w:r w:rsidRPr="00CA1907">
                        <w:rPr>
                          <w:rFonts w:cs="Times New Roman"/>
                          <w:b/>
                          <w:sz w:val="28"/>
                          <w:szCs w:val="28"/>
                          <w:bdr w:val="none" w:sz="0" w:space="0" w:color="auto" w:frame="1"/>
                          <w:shd w:val="clear" w:color="auto" w:fill="FFFFFF"/>
                        </w:rPr>
                        <w:t>COMUNA POIANA MĂRULUI</w:t>
                      </w:r>
                    </w:p>
                    <w:p w14:paraId="3E73FB06" w14:textId="6E4F7A2E" w:rsidR="00902AA7" w:rsidRPr="00CA1907" w:rsidRDefault="00902AA7" w:rsidP="00CA1907">
                      <w:pPr>
                        <w:jc w:val="center"/>
                        <w:rPr>
                          <w:rFonts w:cs="Times New Roman"/>
                          <w:b/>
                          <w:sz w:val="28"/>
                          <w:szCs w:val="28"/>
                          <w:lang w:val="en-US"/>
                        </w:rPr>
                      </w:pPr>
                      <w:r w:rsidRPr="00CA1907">
                        <w:rPr>
                          <w:rFonts w:cs="Times New Roman"/>
                          <w:b/>
                          <w:sz w:val="28"/>
                          <w:szCs w:val="28"/>
                          <w:shd w:val="clear" w:color="auto" w:fill="FFFFFF"/>
                        </w:rPr>
                        <w:t xml:space="preserve"> județul Brașov</w:t>
                      </w:r>
                      <w:r w:rsidRPr="00CA1907">
                        <w:rPr>
                          <w:rFonts w:cs="Times New Roman"/>
                          <w:b/>
                          <w:sz w:val="28"/>
                          <w:szCs w:val="28"/>
                          <w:shd w:val="clear" w:color="auto" w:fill="FFFFFF"/>
                        </w:rPr>
                        <w:br/>
                      </w:r>
                    </w:p>
                    <w:p w14:paraId="0271D7CC" w14:textId="77777777" w:rsidR="00902AA7" w:rsidRDefault="00902AA7" w:rsidP="00CA1907">
                      <w:pPr>
                        <w:pStyle w:val="Header"/>
                        <w:tabs>
                          <w:tab w:val="clear" w:pos="4513"/>
                          <w:tab w:val="clear" w:pos="9026"/>
                          <w:tab w:val="center" w:pos="1432"/>
                        </w:tabs>
                      </w:pPr>
                      <w:r w:rsidRPr="006767A1">
                        <w:rPr>
                          <w:rFonts w:ascii="Times New Roman" w:hAnsi="Times New Roman"/>
                          <w:sz w:val="16"/>
                          <w:szCs w:val="16"/>
                          <w:lang w:val="en-US"/>
                        </w:rPr>
                        <w:tab/>
                      </w:r>
                    </w:p>
                    <w:p w14:paraId="64704C94" w14:textId="77777777" w:rsidR="00902AA7" w:rsidRPr="004F527E" w:rsidRDefault="00902AA7" w:rsidP="00CA1907">
                      <w:pPr>
                        <w:spacing w:after="200" w:line="276" w:lineRule="auto"/>
                        <w:rPr>
                          <w:rFonts w:eastAsia="Calibri" w:cs="Times New Roman"/>
                          <w:sz w:val="16"/>
                          <w:szCs w:val="16"/>
                          <w:lang w:val="en-US"/>
                        </w:rPr>
                      </w:pPr>
                    </w:p>
                    <w:p w14:paraId="4336AEB2" w14:textId="77777777" w:rsidR="00902AA7" w:rsidRDefault="00902AA7" w:rsidP="00CA1907"/>
                  </w:txbxContent>
                </v:textbox>
                <w10:wrap type="square"/>
              </v:shape>
            </w:pict>
          </w:r>
        </w:p>
      </w:tc>
      <w:tc>
        <w:tcPr>
          <w:tcW w:w="1677" w:type="dxa"/>
          <w:vMerge w:val="restart"/>
          <w:vAlign w:val="center"/>
        </w:tcPr>
        <w:p w14:paraId="1BC3F55C" w14:textId="29F21BFF" w:rsidR="00902AA7" w:rsidRPr="00E85FE6" w:rsidRDefault="00902AA7" w:rsidP="005E5245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b/>
              <w:i/>
              <w:sz w:val="18"/>
              <w:szCs w:val="18"/>
            </w:rPr>
          </w:pPr>
        </w:p>
      </w:tc>
    </w:tr>
    <w:tr w:rsidR="00902AA7" w:rsidRPr="00E85FE6" w14:paraId="266CF7C9" w14:textId="77777777" w:rsidTr="005E5245">
      <w:trPr>
        <w:trHeight w:val="308"/>
        <w:jc w:val="center"/>
      </w:trPr>
      <w:tc>
        <w:tcPr>
          <w:tcW w:w="1751" w:type="dxa"/>
          <w:vMerge/>
          <w:shd w:val="clear" w:color="auto" w:fill="auto"/>
          <w:vAlign w:val="center"/>
        </w:tcPr>
        <w:p w14:paraId="288AB45B" w14:textId="77777777" w:rsidR="00902AA7" w:rsidRDefault="00902AA7" w:rsidP="005E5245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</w:rPr>
          </w:pPr>
        </w:p>
      </w:tc>
      <w:tc>
        <w:tcPr>
          <w:tcW w:w="7500" w:type="dxa"/>
          <w:vAlign w:val="bottom"/>
        </w:tcPr>
        <w:p w14:paraId="6C35C133" w14:textId="77777777" w:rsidR="00902AA7" w:rsidRPr="009B6934" w:rsidRDefault="00902AA7" w:rsidP="005E5245">
          <w:pPr>
            <w:pStyle w:val="NormalWeb"/>
            <w:jc w:val="center"/>
            <w:rPr>
              <w:rFonts w:ascii="Arial" w:hAnsi="Arial" w:cs="Arial"/>
              <w:b/>
            </w:rPr>
          </w:pPr>
          <w:r w:rsidRPr="00E85FE6">
            <w:rPr>
              <w:rFonts w:ascii="Arial" w:hAnsi="Arial" w:cs="Arial"/>
            </w:rPr>
            <w:object w:dxaOrig="8542" w:dyaOrig="130" w14:anchorId="0E6C621B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20.95pt;height:6.6pt">
                <v:imagedata r:id="rId2" o:title=""/>
              </v:shape>
              <o:OLEObject Type="Embed" ProgID="CorelDraw.Graphic.17" ShapeID="_x0000_i1025" DrawAspect="Content" ObjectID="_1796475317" r:id="rId3"/>
            </w:object>
          </w:r>
        </w:p>
      </w:tc>
      <w:tc>
        <w:tcPr>
          <w:tcW w:w="1677" w:type="dxa"/>
          <w:vMerge/>
          <w:vAlign w:val="center"/>
        </w:tcPr>
        <w:p w14:paraId="6541BFEE" w14:textId="77777777" w:rsidR="00902AA7" w:rsidRPr="00E85FE6" w:rsidRDefault="00902AA7" w:rsidP="005E5245">
          <w:pPr>
            <w:pStyle w:val="NormalWeb"/>
            <w:spacing w:before="0" w:beforeAutospacing="0" w:after="0" w:afterAutospacing="0"/>
            <w:rPr>
              <w:rFonts w:ascii="Arial" w:hAnsi="Arial" w:cs="Arial"/>
              <w:sz w:val="16"/>
              <w:szCs w:val="16"/>
            </w:rPr>
          </w:pPr>
        </w:p>
      </w:tc>
    </w:tr>
    <w:tr w:rsidR="00902AA7" w:rsidRPr="00E85FE6" w14:paraId="4AA634BD" w14:textId="77777777" w:rsidTr="005E5245">
      <w:trPr>
        <w:trHeight w:val="181"/>
        <w:jc w:val="center"/>
      </w:trPr>
      <w:tc>
        <w:tcPr>
          <w:tcW w:w="1751" w:type="dxa"/>
          <w:vMerge/>
          <w:shd w:val="clear" w:color="auto" w:fill="auto"/>
          <w:vAlign w:val="center"/>
        </w:tcPr>
        <w:p w14:paraId="3D6AAA31" w14:textId="77777777" w:rsidR="00902AA7" w:rsidRPr="00E85FE6" w:rsidRDefault="00902AA7" w:rsidP="005E5245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500" w:type="dxa"/>
          <w:vAlign w:val="center"/>
        </w:tcPr>
        <w:p w14:paraId="40100147" w14:textId="77777777" w:rsidR="00902AA7" w:rsidRPr="00E85FE6" w:rsidRDefault="00902AA7" w:rsidP="005E5245">
          <w:pPr>
            <w:pStyle w:val="NormalWeb"/>
            <w:spacing w:before="0" w:beforeAutospacing="0" w:after="0" w:afterAutospacing="0"/>
            <w:ind w:left="-215" w:right="-130"/>
            <w:jc w:val="center"/>
            <w:rPr>
              <w:rFonts w:ascii="Arial" w:hAnsi="Arial" w:cs="Arial"/>
              <w:b/>
              <w:sz w:val="2"/>
              <w:szCs w:val="2"/>
            </w:rPr>
          </w:pPr>
        </w:p>
      </w:tc>
      <w:tc>
        <w:tcPr>
          <w:tcW w:w="1677" w:type="dxa"/>
          <w:vMerge/>
          <w:vAlign w:val="center"/>
        </w:tcPr>
        <w:p w14:paraId="410DD4B7" w14:textId="77777777" w:rsidR="00902AA7" w:rsidRPr="00E85FE6" w:rsidRDefault="00902AA7" w:rsidP="005E5245">
          <w:pPr>
            <w:pStyle w:val="NormalWeb"/>
            <w:spacing w:before="0" w:beforeAutospacing="0" w:after="0" w:afterAutospacing="0"/>
            <w:ind w:left="-213" w:right="-131"/>
            <w:jc w:val="center"/>
            <w:rPr>
              <w:rFonts w:ascii="Arial" w:hAnsi="Arial" w:cs="Arial"/>
            </w:rPr>
          </w:pPr>
        </w:p>
      </w:tc>
    </w:tr>
    <w:tr w:rsidR="00902AA7" w:rsidRPr="00DB774D" w14:paraId="23E10A5B" w14:textId="77777777" w:rsidTr="005E5245">
      <w:trPr>
        <w:trHeight w:val="337"/>
        <w:jc w:val="center"/>
      </w:trPr>
      <w:tc>
        <w:tcPr>
          <w:tcW w:w="1751" w:type="dxa"/>
          <w:vMerge/>
          <w:shd w:val="clear" w:color="auto" w:fill="auto"/>
          <w:vAlign w:val="center"/>
        </w:tcPr>
        <w:p w14:paraId="654222B4" w14:textId="77777777" w:rsidR="00902AA7" w:rsidRPr="00DB774D" w:rsidRDefault="00902AA7" w:rsidP="005E5245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</w:p>
      </w:tc>
      <w:tc>
        <w:tcPr>
          <w:tcW w:w="7500" w:type="dxa"/>
        </w:tcPr>
        <w:p w14:paraId="284BAF60" w14:textId="77777777" w:rsidR="00902AA7" w:rsidRDefault="00902AA7" w:rsidP="005E5245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  <w:r w:rsidRPr="00DB774D">
            <w:rPr>
              <w:sz w:val="22"/>
              <w:szCs w:val="22"/>
            </w:rPr>
            <w:t xml:space="preserve">Strada Principală, nr. 189, cod poştal: 507160, Tel: </w:t>
          </w:r>
          <w:r w:rsidRPr="00DB774D">
            <w:rPr>
              <w:sz w:val="22"/>
              <w:szCs w:val="22"/>
              <w:lang w:val="en-US"/>
            </w:rPr>
            <w:t>0368008176</w:t>
          </w:r>
          <w:r w:rsidRPr="00DB774D">
            <w:rPr>
              <w:sz w:val="22"/>
              <w:szCs w:val="22"/>
            </w:rPr>
            <w:t xml:space="preserve">; </w:t>
          </w:r>
        </w:p>
        <w:p w14:paraId="7A93B5DC" w14:textId="77777777" w:rsidR="00902AA7" w:rsidRPr="00DB774D" w:rsidRDefault="00902AA7" w:rsidP="005E5245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  <w:r w:rsidRPr="00DB774D">
            <w:rPr>
              <w:sz w:val="22"/>
              <w:szCs w:val="22"/>
            </w:rPr>
            <w:t xml:space="preserve">Fax: </w:t>
          </w:r>
          <w:r w:rsidRPr="00DB774D">
            <w:rPr>
              <w:sz w:val="22"/>
              <w:szCs w:val="22"/>
              <w:lang w:val="en-US"/>
            </w:rPr>
            <w:t>0368008177</w:t>
          </w:r>
        </w:p>
      </w:tc>
      <w:tc>
        <w:tcPr>
          <w:tcW w:w="1677" w:type="dxa"/>
          <w:vMerge/>
          <w:vAlign w:val="center"/>
        </w:tcPr>
        <w:p w14:paraId="0FB4BDC6" w14:textId="77777777" w:rsidR="00902AA7" w:rsidRPr="00DB774D" w:rsidRDefault="00902AA7" w:rsidP="005E5245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</w:p>
      </w:tc>
    </w:tr>
  </w:tbl>
  <w:p w14:paraId="0B570C18" w14:textId="300616DE" w:rsidR="00902AA7" w:rsidRPr="00DB774D" w:rsidRDefault="00902AA7" w:rsidP="00CA1907">
    <w:pPr>
      <w:ind w:left="708" w:firstLine="708"/>
      <w:rPr>
        <w:rFonts w:ascii="Arial" w:hAnsi="Arial" w:cs="Arial"/>
        <w:sz w:val="22"/>
        <w:szCs w:val="22"/>
      </w:rPr>
    </w:pPr>
    <w:r w:rsidRPr="00DB774D">
      <w:rPr>
        <w:sz w:val="22"/>
        <w:szCs w:val="22"/>
      </w:rPr>
      <w:t xml:space="preserve">                                   </w:t>
    </w:r>
  </w:p>
  <w:p w14:paraId="2577AFB0" w14:textId="77777777" w:rsidR="00902AA7" w:rsidRDefault="00000000" w:rsidP="00CA1907">
    <w:pPr>
      <w:ind w:left="708" w:firstLine="708"/>
    </w:pPr>
    <w:r>
      <w:rPr>
        <w:noProof/>
        <w:sz w:val="22"/>
        <w:szCs w:val="22"/>
        <w:lang w:val="en-GB" w:eastAsia="en-GB"/>
      </w:rPr>
      <w:pict w14:anchorId="6EFC5CA7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9" type="#_x0000_t32" style="position:absolute;left:0;text-align:left;margin-left:7.45pt;margin-top:3.9pt;width:469.1pt;height:0;z-index:251662336" o:connectortype="straight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6E55052A"/>
    <w:multiLevelType w:val="hybridMultilevel"/>
    <w:tmpl w:val="92C6449C"/>
    <w:lvl w:ilvl="0" w:tplc="E244DA8A">
      <w:start w:val="30"/>
      <w:numFmt w:val="bullet"/>
      <w:lvlText w:val="-"/>
      <w:lvlJc w:val="left"/>
      <w:pPr>
        <w:ind w:left="153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num w:numId="1" w16cid:durableId="624316692">
    <w:abstractNumId w:val="1"/>
  </w:num>
  <w:num w:numId="2" w16cid:durableId="1616905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HorizontalDrawingGridEvery w:val="0"/>
  <w:displayVerticalDrawingGridEvery w:val="2"/>
  <w:characterSpacingControl w:val="doNotCompress"/>
  <w:hdrShapeDefaults>
    <o:shapedefaults v:ext="edit" spidmax="2050"/>
    <o:shapelayout v:ext="edit">
      <o:idmap v:ext="edit" data="1"/>
      <o:rules v:ext="edit">
        <o:r id="V:Rule1" type="connector" idref="#_x0000_s1029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5BD9"/>
    <w:rsid w:val="000000FF"/>
    <w:rsid w:val="00000711"/>
    <w:rsid w:val="00000B08"/>
    <w:rsid w:val="0000347B"/>
    <w:rsid w:val="00003A88"/>
    <w:rsid w:val="000046BF"/>
    <w:rsid w:val="00006723"/>
    <w:rsid w:val="0000786E"/>
    <w:rsid w:val="00012129"/>
    <w:rsid w:val="0001272E"/>
    <w:rsid w:val="00014AB3"/>
    <w:rsid w:val="00025592"/>
    <w:rsid w:val="00027F9D"/>
    <w:rsid w:val="00032228"/>
    <w:rsid w:val="000340AE"/>
    <w:rsid w:val="000408E1"/>
    <w:rsid w:val="0004348C"/>
    <w:rsid w:val="00045EB2"/>
    <w:rsid w:val="000463B2"/>
    <w:rsid w:val="00053E07"/>
    <w:rsid w:val="000547A6"/>
    <w:rsid w:val="00055464"/>
    <w:rsid w:val="00062F03"/>
    <w:rsid w:val="00065950"/>
    <w:rsid w:val="0007299C"/>
    <w:rsid w:val="00076029"/>
    <w:rsid w:val="000762C5"/>
    <w:rsid w:val="00077D45"/>
    <w:rsid w:val="00082D5B"/>
    <w:rsid w:val="000833BE"/>
    <w:rsid w:val="000855ED"/>
    <w:rsid w:val="00091FA3"/>
    <w:rsid w:val="0009505B"/>
    <w:rsid w:val="000A00EE"/>
    <w:rsid w:val="000A0F1E"/>
    <w:rsid w:val="000A72F1"/>
    <w:rsid w:val="000B18D3"/>
    <w:rsid w:val="000B287E"/>
    <w:rsid w:val="000B2D5F"/>
    <w:rsid w:val="000B473F"/>
    <w:rsid w:val="000C1043"/>
    <w:rsid w:val="000C7900"/>
    <w:rsid w:val="000D24F0"/>
    <w:rsid w:val="000D37A3"/>
    <w:rsid w:val="000E4682"/>
    <w:rsid w:val="000E7EFA"/>
    <w:rsid w:val="000F0A0D"/>
    <w:rsid w:val="000F4B1A"/>
    <w:rsid w:val="000F578B"/>
    <w:rsid w:val="00107BC3"/>
    <w:rsid w:val="001104F9"/>
    <w:rsid w:val="001118A3"/>
    <w:rsid w:val="0011410A"/>
    <w:rsid w:val="00115865"/>
    <w:rsid w:val="0012099D"/>
    <w:rsid w:val="001239E1"/>
    <w:rsid w:val="00124E2D"/>
    <w:rsid w:val="00125CB7"/>
    <w:rsid w:val="0012746E"/>
    <w:rsid w:val="00131359"/>
    <w:rsid w:val="001423DF"/>
    <w:rsid w:val="00146382"/>
    <w:rsid w:val="00147573"/>
    <w:rsid w:val="0015277A"/>
    <w:rsid w:val="001571DC"/>
    <w:rsid w:val="0015724D"/>
    <w:rsid w:val="001575A7"/>
    <w:rsid w:val="00157AD0"/>
    <w:rsid w:val="00162030"/>
    <w:rsid w:val="00166634"/>
    <w:rsid w:val="001669A2"/>
    <w:rsid w:val="0017338F"/>
    <w:rsid w:val="001765EF"/>
    <w:rsid w:val="001811D3"/>
    <w:rsid w:val="00182668"/>
    <w:rsid w:val="0018401E"/>
    <w:rsid w:val="001848A9"/>
    <w:rsid w:val="001852CF"/>
    <w:rsid w:val="00186803"/>
    <w:rsid w:val="00186AE5"/>
    <w:rsid w:val="00187A43"/>
    <w:rsid w:val="001A1890"/>
    <w:rsid w:val="001A30B6"/>
    <w:rsid w:val="001A3FA8"/>
    <w:rsid w:val="001A66D8"/>
    <w:rsid w:val="001A78E8"/>
    <w:rsid w:val="001B1A78"/>
    <w:rsid w:val="001B1BA6"/>
    <w:rsid w:val="001B2F67"/>
    <w:rsid w:val="001B3297"/>
    <w:rsid w:val="001C1A4D"/>
    <w:rsid w:val="001C6729"/>
    <w:rsid w:val="001D08DA"/>
    <w:rsid w:val="001D0A91"/>
    <w:rsid w:val="001D721D"/>
    <w:rsid w:val="001E24C2"/>
    <w:rsid w:val="001E2655"/>
    <w:rsid w:val="001E5C6D"/>
    <w:rsid w:val="001E6F78"/>
    <w:rsid w:val="001F054C"/>
    <w:rsid w:val="001F681A"/>
    <w:rsid w:val="001F6DD4"/>
    <w:rsid w:val="00204D1C"/>
    <w:rsid w:val="002075A3"/>
    <w:rsid w:val="0021123E"/>
    <w:rsid w:val="002114C2"/>
    <w:rsid w:val="00211507"/>
    <w:rsid w:val="0021590F"/>
    <w:rsid w:val="002159AB"/>
    <w:rsid w:val="002222D9"/>
    <w:rsid w:val="002252F3"/>
    <w:rsid w:val="002308A7"/>
    <w:rsid w:val="00232EC0"/>
    <w:rsid w:val="00233E75"/>
    <w:rsid w:val="00240C63"/>
    <w:rsid w:val="00252476"/>
    <w:rsid w:val="00260AFC"/>
    <w:rsid w:val="00260BBE"/>
    <w:rsid w:val="0026201D"/>
    <w:rsid w:val="00262BE6"/>
    <w:rsid w:val="002638A1"/>
    <w:rsid w:val="00266141"/>
    <w:rsid w:val="0026692C"/>
    <w:rsid w:val="00266A59"/>
    <w:rsid w:val="00270CB5"/>
    <w:rsid w:val="00285CF9"/>
    <w:rsid w:val="00292217"/>
    <w:rsid w:val="0029396C"/>
    <w:rsid w:val="00294528"/>
    <w:rsid w:val="002947FE"/>
    <w:rsid w:val="0029591D"/>
    <w:rsid w:val="00295BD9"/>
    <w:rsid w:val="00295C9E"/>
    <w:rsid w:val="002A6C9B"/>
    <w:rsid w:val="002B33A0"/>
    <w:rsid w:val="002B5B35"/>
    <w:rsid w:val="002B76B3"/>
    <w:rsid w:val="002C2EE4"/>
    <w:rsid w:val="002C74D3"/>
    <w:rsid w:val="002D53D9"/>
    <w:rsid w:val="002D70CC"/>
    <w:rsid w:val="002E5813"/>
    <w:rsid w:val="002E77DD"/>
    <w:rsid w:val="002F0204"/>
    <w:rsid w:val="002F061B"/>
    <w:rsid w:val="002F1EAD"/>
    <w:rsid w:val="002F45A0"/>
    <w:rsid w:val="002F780D"/>
    <w:rsid w:val="002F7FB8"/>
    <w:rsid w:val="00305B09"/>
    <w:rsid w:val="00312E31"/>
    <w:rsid w:val="00314209"/>
    <w:rsid w:val="003150EC"/>
    <w:rsid w:val="00315993"/>
    <w:rsid w:val="00315C7C"/>
    <w:rsid w:val="00320E9D"/>
    <w:rsid w:val="003268DA"/>
    <w:rsid w:val="00327E8B"/>
    <w:rsid w:val="00330871"/>
    <w:rsid w:val="003328EE"/>
    <w:rsid w:val="0033660A"/>
    <w:rsid w:val="00344349"/>
    <w:rsid w:val="00355E6B"/>
    <w:rsid w:val="00355E71"/>
    <w:rsid w:val="00362813"/>
    <w:rsid w:val="00362936"/>
    <w:rsid w:val="00363AE3"/>
    <w:rsid w:val="00365008"/>
    <w:rsid w:val="00370B8C"/>
    <w:rsid w:val="00380FFA"/>
    <w:rsid w:val="003832FF"/>
    <w:rsid w:val="00385E44"/>
    <w:rsid w:val="00387C96"/>
    <w:rsid w:val="00387ED8"/>
    <w:rsid w:val="00397F1B"/>
    <w:rsid w:val="003A2DCB"/>
    <w:rsid w:val="003A321A"/>
    <w:rsid w:val="003B5D21"/>
    <w:rsid w:val="003B7EE2"/>
    <w:rsid w:val="003C4886"/>
    <w:rsid w:val="003C49DD"/>
    <w:rsid w:val="003D1238"/>
    <w:rsid w:val="003D177E"/>
    <w:rsid w:val="003D557A"/>
    <w:rsid w:val="003E4DD4"/>
    <w:rsid w:val="003E5148"/>
    <w:rsid w:val="003E6171"/>
    <w:rsid w:val="00415EAC"/>
    <w:rsid w:val="0041768C"/>
    <w:rsid w:val="00425F3D"/>
    <w:rsid w:val="00426499"/>
    <w:rsid w:val="0042662C"/>
    <w:rsid w:val="00430771"/>
    <w:rsid w:val="0043224D"/>
    <w:rsid w:val="00450409"/>
    <w:rsid w:val="00453777"/>
    <w:rsid w:val="00454364"/>
    <w:rsid w:val="0046111F"/>
    <w:rsid w:val="00467341"/>
    <w:rsid w:val="0046749E"/>
    <w:rsid w:val="00472B2D"/>
    <w:rsid w:val="00472E97"/>
    <w:rsid w:val="00476E2C"/>
    <w:rsid w:val="004805E1"/>
    <w:rsid w:val="00483EF0"/>
    <w:rsid w:val="00484C64"/>
    <w:rsid w:val="004858ED"/>
    <w:rsid w:val="00486985"/>
    <w:rsid w:val="004902AA"/>
    <w:rsid w:val="00491142"/>
    <w:rsid w:val="00497792"/>
    <w:rsid w:val="004B1BC0"/>
    <w:rsid w:val="004B4F9B"/>
    <w:rsid w:val="004C3FF8"/>
    <w:rsid w:val="004C49E0"/>
    <w:rsid w:val="004D03B6"/>
    <w:rsid w:val="004D2165"/>
    <w:rsid w:val="004D487C"/>
    <w:rsid w:val="004D5064"/>
    <w:rsid w:val="004E1EAE"/>
    <w:rsid w:val="004E75FF"/>
    <w:rsid w:val="004F527E"/>
    <w:rsid w:val="004F6A60"/>
    <w:rsid w:val="005019FA"/>
    <w:rsid w:val="00506157"/>
    <w:rsid w:val="0050686E"/>
    <w:rsid w:val="00511538"/>
    <w:rsid w:val="00523A80"/>
    <w:rsid w:val="0052515B"/>
    <w:rsid w:val="00525921"/>
    <w:rsid w:val="00530FAF"/>
    <w:rsid w:val="00537862"/>
    <w:rsid w:val="00540968"/>
    <w:rsid w:val="005411F7"/>
    <w:rsid w:val="00553ADC"/>
    <w:rsid w:val="005540F3"/>
    <w:rsid w:val="005555B9"/>
    <w:rsid w:val="00555708"/>
    <w:rsid w:val="0055642B"/>
    <w:rsid w:val="0056168A"/>
    <w:rsid w:val="005618AE"/>
    <w:rsid w:val="00563C7A"/>
    <w:rsid w:val="00572009"/>
    <w:rsid w:val="00576C6C"/>
    <w:rsid w:val="005771F8"/>
    <w:rsid w:val="00582F16"/>
    <w:rsid w:val="00586EFC"/>
    <w:rsid w:val="00590BD6"/>
    <w:rsid w:val="00592EEE"/>
    <w:rsid w:val="005959C6"/>
    <w:rsid w:val="005A0A91"/>
    <w:rsid w:val="005A103F"/>
    <w:rsid w:val="005A1237"/>
    <w:rsid w:val="005A3DEE"/>
    <w:rsid w:val="005A60ED"/>
    <w:rsid w:val="005B0271"/>
    <w:rsid w:val="005B299B"/>
    <w:rsid w:val="005B4074"/>
    <w:rsid w:val="005B4F44"/>
    <w:rsid w:val="005C06AD"/>
    <w:rsid w:val="005C2159"/>
    <w:rsid w:val="005C4DCA"/>
    <w:rsid w:val="005C6E85"/>
    <w:rsid w:val="005C7B22"/>
    <w:rsid w:val="005D2142"/>
    <w:rsid w:val="005D3227"/>
    <w:rsid w:val="005D4968"/>
    <w:rsid w:val="005D5562"/>
    <w:rsid w:val="005D72E0"/>
    <w:rsid w:val="005E1189"/>
    <w:rsid w:val="005E5245"/>
    <w:rsid w:val="005F1C00"/>
    <w:rsid w:val="00601223"/>
    <w:rsid w:val="00602D4E"/>
    <w:rsid w:val="00606007"/>
    <w:rsid w:val="00606AEC"/>
    <w:rsid w:val="00611821"/>
    <w:rsid w:val="00611C88"/>
    <w:rsid w:val="0061506E"/>
    <w:rsid w:val="00617129"/>
    <w:rsid w:val="00617930"/>
    <w:rsid w:val="006242F1"/>
    <w:rsid w:val="0062782C"/>
    <w:rsid w:val="00636543"/>
    <w:rsid w:val="00640588"/>
    <w:rsid w:val="00641C0B"/>
    <w:rsid w:val="006438B9"/>
    <w:rsid w:val="00645983"/>
    <w:rsid w:val="006528BA"/>
    <w:rsid w:val="00654EAA"/>
    <w:rsid w:val="0066043E"/>
    <w:rsid w:val="00660998"/>
    <w:rsid w:val="006702EF"/>
    <w:rsid w:val="00670793"/>
    <w:rsid w:val="00670AE6"/>
    <w:rsid w:val="0067402C"/>
    <w:rsid w:val="00676B1C"/>
    <w:rsid w:val="00681161"/>
    <w:rsid w:val="00681FFF"/>
    <w:rsid w:val="0068591A"/>
    <w:rsid w:val="006907D1"/>
    <w:rsid w:val="0069169D"/>
    <w:rsid w:val="00693084"/>
    <w:rsid w:val="00697BA8"/>
    <w:rsid w:val="006A34FE"/>
    <w:rsid w:val="006A394A"/>
    <w:rsid w:val="006A39F9"/>
    <w:rsid w:val="006A4AE6"/>
    <w:rsid w:val="006A6022"/>
    <w:rsid w:val="006A6E7C"/>
    <w:rsid w:val="006B000C"/>
    <w:rsid w:val="006C17F8"/>
    <w:rsid w:val="006C5BD5"/>
    <w:rsid w:val="006C5BE5"/>
    <w:rsid w:val="006D5462"/>
    <w:rsid w:val="006D5D7C"/>
    <w:rsid w:val="006E38C7"/>
    <w:rsid w:val="006E49F7"/>
    <w:rsid w:val="006E7288"/>
    <w:rsid w:val="006F2403"/>
    <w:rsid w:val="006F35FC"/>
    <w:rsid w:val="007004D3"/>
    <w:rsid w:val="00700E3F"/>
    <w:rsid w:val="00721FBF"/>
    <w:rsid w:val="007229E8"/>
    <w:rsid w:val="00723413"/>
    <w:rsid w:val="007339CB"/>
    <w:rsid w:val="00747E40"/>
    <w:rsid w:val="00755551"/>
    <w:rsid w:val="0076281F"/>
    <w:rsid w:val="00762B0F"/>
    <w:rsid w:val="00764D4C"/>
    <w:rsid w:val="00767A19"/>
    <w:rsid w:val="00771731"/>
    <w:rsid w:val="00771903"/>
    <w:rsid w:val="007755EA"/>
    <w:rsid w:val="0077621A"/>
    <w:rsid w:val="007766CA"/>
    <w:rsid w:val="007767C8"/>
    <w:rsid w:val="00781B8E"/>
    <w:rsid w:val="0078214E"/>
    <w:rsid w:val="007903B8"/>
    <w:rsid w:val="007964E9"/>
    <w:rsid w:val="007A0067"/>
    <w:rsid w:val="007A0AF5"/>
    <w:rsid w:val="007A0E09"/>
    <w:rsid w:val="007A2072"/>
    <w:rsid w:val="007A64F1"/>
    <w:rsid w:val="007A7552"/>
    <w:rsid w:val="007B0C16"/>
    <w:rsid w:val="007B0EF3"/>
    <w:rsid w:val="007B3C56"/>
    <w:rsid w:val="007B4861"/>
    <w:rsid w:val="007B4CE7"/>
    <w:rsid w:val="007C229A"/>
    <w:rsid w:val="007C28C2"/>
    <w:rsid w:val="007C4BA5"/>
    <w:rsid w:val="007D5051"/>
    <w:rsid w:val="007D6C9A"/>
    <w:rsid w:val="007D7976"/>
    <w:rsid w:val="007D7CFB"/>
    <w:rsid w:val="007E3FAE"/>
    <w:rsid w:val="007E56BC"/>
    <w:rsid w:val="007E6723"/>
    <w:rsid w:val="007F0974"/>
    <w:rsid w:val="007F26CD"/>
    <w:rsid w:val="007F29B5"/>
    <w:rsid w:val="007F34EC"/>
    <w:rsid w:val="007F61DF"/>
    <w:rsid w:val="007F6225"/>
    <w:rsid w:val="0080198C"/>
    <w:rsid w:val="00802252"/>
    <w:rsid w:val="00803A8D"/>
    <w:rsid w:val="00804182"/>
    <w:rsid w:val="0080572F"/>
    <w:rsid w:val="00805B32"/>
    <w:rsid w:val="008121DC"/>
    <w:rsid w:val="00812D63"/>
    <w:rsid w:val="0081327C"/>
    <w:rsid w:val="0081431A"/>
    <w:rsid w:val="00814B63"/>
    <w:rsid w:val="0082239D"/>
    <w:rsid w:val="00823B18"/>
    <w:rsid w:val="0082655A"/>
    <w:rsid w:val="00830C94"/>
    <w:rsid w:val="008322AD"/>
    <w:rsid w:val="0083248A"/>
    <w:rsid w:val="008336D1"/>
    <w:rsid w:val="00835713"/>
    <w:rsid w:val="00837278"/>
    <w:rsid w:val="00841282"/>
    <w:rsid w:val="008529D0"/>
    <w:rsid w:val="008539C4"/>
    <w:rsid w:val="00854AC2"/>
    <w:rsid w:val="008564ED"/>
    <w:rsid w:val="00861598"/>
    <w:rsid w:val="00861B0D"/>
    <w:rsid w:val="00871D33"/>
    <w:rsid w:val="008A13CA"/>
    <w:rsid w:val="008A25AC"/>
    <w:rsid w:val="008A2778"/>
    <w:rsid w:val="008A44CC"/>
    <w:rsid w:val="008A5343"/>
    <w:rsid w:val="008A5E84"/>
    <w:rsid w:val="008A7CF9"/>
    <w:rsid w:val="008B0411"/>
    <w:rsid w:val="008B3964"/>
    <w:rsid w:val="008B5388"/>
    <w:rsid w:val="008B5CC1"/>
    <w:rsid w:val="008B68D3"/>
    <w:rsid w:val="008B70C1"/>
    <w:rsid w:val="008C2AAD"/>
    <w:rsid w:val="008C325C"/>
    <w:rsid w:val="008D0452"/>
    <w:rsid w:val="008D29E3"/>
    <w:rsid w:val="008D2DDE"/>
    <w:rsid w:val="008E2E92"/>
    <w:rsid w:val="008E3CDE"/>
    <w:rsid w:val="008E7E92"/>
    <w:rsid w:val="008F19D1"/>
    <w:rsid w:val="008F1D55"/>
    <w:rsid w:val="008F2F62"/>
    <w:rsid w:val="008F594B"/>
    <w:rsid w:val="008F7062"/>
    <w:rsid w:val="008F7852"/>
    <w:rsid w:val="00901B89"/>
    <w:rsid w:val="00902386"/>
    <w:rsid w:val="00902AA7"/>
    <w:rsid w:val="00902CF1"/>
    <w:rsid w:val="00903450"/>
    <w:rsid w:val="00910238"/>
    <w:rsid w:val="009121E8"/>
    <w:rsid w:val="0091376E"/>
    <w:rsid w:val="009157C9"/>
    <w:rsid w:val="00916578"/>
    <w:rsid w:val="00921DAF"/>
    <w:rsid w:val="00923781"/>
    <w:rsid w:val="009243E7"/>
    <w:rsid w:val="0093270F"/>
    <w:rsid w:val="00935482"/>
    <w:rsid w:val="00940D43"/>
    <w:rsid w:val="00945460"/>
    <w:rsid w:val="00945A74"/>
    <w:rsid w:val="009469E3"/>
    <w:rsid w:val="00947155"/>
    <w:rsid w:val="00957DBD"/>
    <w:rsid w:val="00961ECD"/>
    <w:rsid w:val="009643DB"/>
    <w:rsid w:val="00964450"/>
    <w:rsid w:val="0097067A"/>
    <w:rsid w:val="00971E99"/>
    <w:rsid w:val="00972A37"/>
    <w:rsid w:val="00973EC0"/>
    <w:rsid w:val="009767F5"/>
    <w:rsid w:val="00976B47"/>
    <w:rsid w:val="00986824"/>
    <w:rsid w:val="00986CD7"/>
    <w:rsid w:val="00987139"/>
    <w:rsid w:val="00991A2F"/>
    <w:rsid w:val="00991DF9"/>
    <w:rsid w:val="009A0FF7"/>
    <w:rsid w:val="009A3D1B"/>
    <w:rsid w:val="009A3DD0"/>
    <w:rsid w:val="009B4590"/>
    <w:rsid w:val="009B5AB0"/>
    <w:rsid w:val="009C14A6"/>
    <w:rsid w:val="009C2887"/>
    <w:rsid w:val="009C59C6"/>
    <w:rsid w:val="009C7376"/>
    <w:rsid w:val="009C7ED0"/>
    <w:rsid w:val="009D01AD"/>
    <w:rsid w:val="009D0DC8"/>
    <w:rsid w:val="009D2253"/>
    <w:rsid w:val="009D2D20"/>
    <w:rsid w:val="009D612C"/>
    <w:rsid w:val="009D7C3D"/>
    <w:rsid w:val="009E04FF"/>
    <w:rsid w:val="009E2714"/>
    <w:rsid w:val="009E37FC"/>
    <w:rsid w:val="009E3D0B"/>
    <w:rsid w:val="009F1AD3"/>
    <w:rsid w:val="009F20BB"/>
    <w:rsid w:val="009F2711"/>
    <w:rsid w:val="009F279C"/>
    <w:rsid w:val="009F27A5"/>
    <w:rsid w:val="009F5503"/>
    <w:rsid w:val="009F6760"/>
    <w:rsid w:val="00A00016"/>
    <w:rsid w:val="00A012CB"/>
    <w:rsid w:val="00A01B9A"/>
    <w:rsid w:val="00A11F0C"/>
    <w:rsid w:val="00A13517"/>
    <w:rsid w:val="00A13F75"/>
    <w:rsid w:val="00A1416C"/>
    <w:rsid w:val="00A17872"/>
    <w:rsid w:val="00A20E06"/>
    <w:rsid w:val="00A22E56"/>
    <w:rsid w:val="00A261A2"/>
    <w:rsid w:val="00A27B40"/>
    <w:rsid w:val="00A319F9"/>
    <w:rsid w:val="00A35C62"/>
    <w:rsid w:val="00A3720D"/>
    <w:rsid w:val="00A37767"/>
    <w:rsid w:val="00A43A9E"/>
    <w:rsid w:val="00A55B2E"/>
    <w:rsid w:val="00A57349"/>
    <w:rsid w:val="00A60EC4"/>
    <w:rsid w:val="00A6435E"/>
    <w:rsid w:val="00A65CA1"/>
    <w:rsid w:val="00A65EB6"/>
    <w:rsid w:val="00A71B84"/>
    <w:rsid w:val="00A72C9A"/>
    <w:rsid w:val="00A736E9"/>
    <w:rsid w:val="00A75CA7"/>
    <w:rsid w:val="00A77719"/>
    <w:rsid w:val="00A80A28"/>
    <w:rsid w:val="00A82914"/>
    <w:rsid w:val="00A839E4"/>
    <w:rsid w:val="00A908C6"/>
    <w:rsid w:val="00A9296B"/>
    <w:rsid w:val="00AA293A"/>
    <w:rsid w:val="00AA7781"/>
    <w:rsid w:val="00AB0CEA"/>
    <w:rsid w:val="00AB2A80"/>
    <w:rsid w:val="00AB2BB9"/>
    <w:rsid w:val="00AC21F1"/>
    <w:rsid w:val="00AC3719"/>
    <w:rsid w:val="00AC6B37"/>
    <w:rsid w:val="00AD0083"/>
    <w:rsid w:val="00AD1494"/>
    <w:rsid w:val="00AD42A9"/>
    <w:rsid w:val="00AE1ACA"/>
    <w:rsid w:val="00AE454C"/>
    <w:rsid w:val="00AE7C89"/>
    <w:rsid w:val="00AF1386"/>
    <w:rsid w:val="00AF2C14"/>
    <w:rsid w:val="00B0264E"/>
    <w:rsid w:val="00B059F3"/>
    <w:rsid w:val="00B205DE"/>
    <w:rsid w:val="00B214CD"/>
    <w:rsid w:val="00B23CB0"/>
    <w:rsid w:val="00B2435B"/>
    <w:rsid w:val="00B27CE0"/>
    <w:rsid w:val="00B34032"/>
    <w:rsid w:val="00B35CAF"/>
    <w:rsid w:val="00B363B0"/>
    <w:rsid w:val="00B407FC"/>
    <w:rsid w:val="00B419A4"/>
    <w:rsid w:val="00B45295"/>
    <w:rsid w:val="00B4609D"/>
    <w:rsid w:val="00B46723"/>
    <w:rsid w:val="00B511EA"/>
    <w:rsid w:val="00B52AE8"/>
    <w:rsid w:val="00B5490F"/>
    <w:rsid w:val="00B61790"/>
    <w:rsid w:val="00B71527"/>
    <w:rsid w:val="00B75708"/>
    <w:rsid w:val="00B75BCF"/>
    <w:rsid w:val="00B76051"/>
    <w:rsid w:val="00B83462"/>
    <w:rsid w:val="00B85709"/>
    <w:rsid w:val="00B85B8C"/>
    <w:rsid w:val="00B860BE"/>
    <w:rsid w:val="00B86493"/>
    <w:rsid w:val="00B965DE"/>
    <w:rsid w:val="00BA3228"/>
    <w:rsid w:val="00BA5339"/>
    <w:rsid w:val="00BA5B5A"/>
    <w:rsid w:val="00BA5BB6"/>
    <w:rsid w:val="00BB24DC"/>
    <w:rsid w:val="00BB2FFF"/>
    <w:rsid w:val="00BB45A5"/>
    <w:rsid w:val="00BC2204"/>
    <w:rsid w:val="00BC58B2"/>
    <w:rsid w:val="00BC6D32"/>
    <w:rsid w:val="00BD282B"/>
    <w:rsid w:val="00BD61A2"/>
    <w:rsid w:val="00BD780F"/>
    <w:rsid w:val="00BE5CE3"/>
    <w:rsid w:val="00BE5D21"/>
    <w:rsid w:val="00BF391A"/>
    <w:rsid w:val="00BF40FC"/>
    <w:rsid w:val="00BF6C1E"/>
    <w:rsid w:val="00C00DF0"/>
    <w:rsid w:val="00C038AF"/>
    <w:rsid w:val="00C102E1"/>
    <w:rsid w:val="00C12432"/>
    <w:rsid w:val="00C12C3A"/>
    <w:rsid w:val="00C12C4C"/>
    <w:rsid w:val="00C13A04"/>
    <w:rsid w:val="00C1431F"/>
    <w:rsid w:val="00C14E0F"/>
    <w:rsid w:val="00C25570"/>
    <w:rsid w:val="00C257D4"/>
    <w:rsid w:val="00C308A8"/>
    <w:rsid w:val="00C341C2"/>
    <w:rsid w:val="00C34856"/>
    <w:rsid w:val="00C40986"/>
    <w:rsid w:val="00C41339"/>
    <w:rsid w:val="00C42169"/>
    <w:rsid w:val="00C475D7"/>
    <w:rsid w:val="00C47A5A"/>
    <w:rsid w:val="00C56DAD"/>
    <w:rsid w:val="00C60EA7"/>
    <w:rsid w:val="00C625E6"/>
    <w:rsid w:val="00C647E9"/>
    <w:rsid w:val="00C65464"/>
    <w:rsid w:val="00C77144"/>
    <w:rsid w:val="00C842B7"/>
    <w:rsid w:val="00C90E30"/>
    <w:rsid w:val="00C91FC3"/>
    <w:rsid w:val="00C92004"/>
    <w:rsid w:val="00C97373"/>
    <w:rsid w:val="00CA0AAC"/>
    <w:rsid w:val="00CA1907"/>
    <w:rsid w:val="00CA4D97"/>
    <w:rsid w:val="00CB152C"/>
    <w:rsid w:val="00CC0F7C"/>
    <w:rsid w:val="00CC139F"/>
    <w:rsid w:val="00CC2360"/>
    <w:rsid w:val="00CC2E87"/>
    <w:rsid w:val="00CC49B2"/>
    <w:rsid w:val="00CD7A4C"/>
    <w:rsid w:val="00CE342B"/>
    <w:rsid w:val="00CF05DE"/>
    <w:rsid w:val="00CF095B"/>
    <w:rsid w:val="00CF4E66"/>
    <w:rsid w:val="00CF4F31"/>
    <w:rsid w:val="00CF630E"/>
    <w:rsid w:val="00CF6662"/>
    <w:rsid w:val="00D026AF"/>
    <w:rsid w:val="00D0683E"/>
    <w:rsid w:val="00D1078A"/>
    <w:rsid w:val="00D14E2A"/>
    <w:rsid w:val="00D172E0"/>
    <w:rsid w:val="00D23FC0"/>
    <w:rsid w:val="00D272B9"/>
    <w:rsid w:val="00D278A0"/>
    <w:rsid w:val="00D3086C"/>
    <w:rsid w:val="00D31A0D"/>
    <w:rsid w:val="00D32A37"/>
    <w:rsid w:val="00D34832"/>
    <w:rsid w:val="00D34A3F"/>
    <w:rsid w:val="00D35842"/>
    <w:rsid w:val="00D40E3D"/>
    <w:rsid w:val="00D47CFA"/>
    <w:rsid w:val="00D54411"/>
    <w:rsid w:val="00D5534B"/>
    <w:rsid w:val="00D57F4C"/>
    <w:rsid w:val="00D63D5A"/>
    <w:rsid w:val="00D64530"/>
    <w:rsid w:val="00D659B7"/>
    <w:rsid w:val="00D7002D"/>
    <w:rsid w:val="00D706F2"/>
    <w:rsid w:val="00D74B9A"/>
    <w:rsid w:val="00D770E1"/>
    <w:rsid w:val="00D80250"/>
    <w:rsid w:val="00D8144F"/>
    <w:rsid w:val="00D81CB2"/>
    <w:rsid w:val="00D90499"/>
    <w:rsid w:val="00D90CB0"/>
    <w:rsid w:val="00D92C74"/>
    <w:rsid w:val="00D93CEB"/>
    <w:rsid w:val="00D966F1"/>
    <w:rsid w:val="00DA7CA1"/>
    <w:rsid w:val="00DB12C8"/>
    <w:rsid w:val="00DB774D"/>
    <w:rsid w:val="00DD1561"/>
    <w:rsid w:val="00DD1986"/>
    <w:rsid w:val="00DD7879"/>
    <w:rsid w:val="00DD7B8F"/>
    <w:rsid w:val="00DE3BCC"/>
    <w:rsid w:val="00DE58FB"/>
    <w:rsid w:val="00DE612C"/>
    <w:rsid w:val="00DF0FCC"/>
    <w:rsid w:val="00DF315F"/>
    <w:rsid w:val="00E000AE"/>
    <w:rsid w:val="00E04EB0"/>
    <w:rsid w:val="00E0589F"/>
    <w:rsid w:val="00E07C82"/>
    <w:rsid w:val="00E1453A"/>
    <w:rsid w:val="00E24940"/>
    <w:rsid w:val="00E24A7C"/>
    <w:rsid w:val="00E26AA3"/>
    <w:rsid w:val="00E313EA"/>
    <w:rsid w:val="00E314ED"/>
    <w:rsid w:val="00E37579"/>
    <w:rsid w:val="00E41038"/>
    <w:rsid w:val="00E42839"/>
    <w:rsid w:val="00E43F10"/>
    <w:rsid w:val="00E44E8E"/>
    <w:rsid w:val="00E45AE1"/>
    <w:rsid w:val="00E53822"/>
    <w:rsid w:val="00E53C3E"/>
    <w:rsid w:val="00E570EF"/>
    <w:rsid w:val="00E66B88"/>
    <w:rsid w:val="00E67905"/>
    <w:rsid w:val="00E67972"/>
    <w:rsid w:val="00E77EBF"/>
    <w:rsid w:val="00E80576"/>
    <w:rsid w:val="00E8366B"/>
    <w:rsid w:val="00E842A1"/>
    <w:rsid w:val="00E84E51"/>
    <w:rsid w:val="00E860D5"/>
    <w:rsid w:val="00E94332"/>
    <w:rsid w:val="00EA0B1C"/>
    <w:rsid w:val="00EA1270"/>
    <w:rsid w:val="00EA2249"/>
    <w:rsid w:val="00EA3378"/>
    <w:rsid w:val="00EA51B7"/>
    <w:rsid w:val="00EA54F9"/>
    <w:rsid w:val="00EA7461"/>
    <w:rsid w:val="00EB1869"/>
    <w:rsid w:val="00EB2A6B"/>
    <w:rsid w:val="00EB338C"/>
    <w:rsid w:val="00EB4C94"/>
    <w:rsid w:val="00EB558E"/>
    <w:rsid w:val="00EC2FC3"/>
    <w:rsid w:val="00EC3807"/>
    <w:rsid w:val="00EC4E50"/>
    <w:rsid w:val="00EC4F9E"/>
    <w:rsid w:val="00EC5316"/>
    <w:rsid w:val="00EC54FF"/>
    <w:rsid w:val="00ED14B4"/>
    <w:rsid w:val="00ED17C8"/>
    <w:rsid w:val="00ED1EA5"/>
    <w:rsid w:val="00ED35B2"/>
    <w:rsid w:val="00EE287A"/>
    <w:rsid w:val="00EE2DBB"/>
    <w:rsid w:val="00EE4698"/>
    <w:rsid w:val="00EF5C61"/>
    <w:rsid w:val="00F00430"/>
    <w:rsid w:val="00F00D34"/>
    <w:rsid w:val="00F00E09"/>
    <w:rsid w:val="00F00EAD"/>
    <w:rsid w:val="00F011B1"/>
    <w:rsid w:val="00F02862"/>
    <w:rsid w:val="00F039B8"/>
    <w:rsid w:val="00F05F0F"/>
    <w:rsid w:val="00F06484"/>
    <w:rsid w:val="00F06954"/>
    <w:rsid w:val="00F07E0E"/>
    <w:rsid w:val="00F10557"/>
    <w:rsid w:val="00F107A2"/>
    <w:rsid w:val="00F17093"/>
    <w:rsid w:val="00F21A47"/>
    <w:rsid w:val="00F24761"/>
    <w:rsid w:val="00F30DA8"/>
    <w:rsid w:val="00F31FCF"/>
    <w:rsid w:val="00F320EC"/>
    <w:rsid w:val="00F33237"/>
    <w:rsid w:val="00F4568F"/>
    <w:rsid w:val="00F468E8"/>
    <w:rsid w:val="00F516DE"/>
    <w:rsid w:val="00F53E16"/>
    <w:rsid w:val="00F54F48"/>
    <w:rsid w:val="00F60ECF"/>
    <w:rsid w:val="00F615BF"/>
    <w:rsid w:val="00F629AB"/>
    <w:rsid w:val="00F64F6B"/>
    <w:rsid w:val="00F678AC"/>
    <w:rsid w:val="00F7009B"/>
    <w:rsid w:val="00F82BA7"/>
    <w:rsid w:val="00F855A9"/>
    <w:rsid w:val="00F90402"/>
    <w:rsid w:val="00F91B7A"/>
    <w:rsid w:val="00F938BA"/>
    <w:rsid w:val="00F9644D"/>
    <w:rsid w:val="00F97C54"/>
    <w:rsid w:val="00FA483B"/>
    <w:rsid w:val="00FA64E5"/>
    <w:rsid w:val="00FA770C"/>
    <w:rsid w:val="00FB1564"/>
    <w:rsid w:val="00FB5A8C"/>
    <w:rsid w:val="00FB6467"/>
    <w:rsid w:val="00FC08C0"/>
    <w:rsid w:val="00FC1F8B"/>
    <w:rsid w:val="00FC327B"/>
    <w:rsid w:val="00FC611A"/>
    <w:rsid w:val="00FD0BA5"/>
    <w:rsid w:val="00FD321F"/>
    <w:rsid w:val="00FD6EDF"/>
    <w:rsid w:val="00FD7D6E"/>
    <w:rsid w:val="00FD7E2B"/>
    <w:rsid w:val="00FE13BB"/>
    <w:rsid w:val="00FE1DC8"/>
    <w:rsid w:val="00FE3DF5"/>
    <w:rsid w:val="00FE70F5"/>
    <w:rsid w:val="00FF1069"/>
    <w:rsid w:val="00FF3854"/>
    <w:rsid w:val="00FF5EF5"/>
    <w:rsid w:val="00FF61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23EE1B"/>
  <w15:docId w15:val="{28202D67-6EEC-48FE-BF58-5262044AC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19F9"/>
    <w:rPr>
      <w:rFonts w:cs="Tahoma"/>
      <w:lang w:val="ro-RO" w:eastAsia="ro-RO"/>
    </w:rPr>
  </w:style>
  <w:style w:type="paragraph" w:styleId="Heading3">
    <w:name w:val="heading 3"/>
    <w:basedOn w:val="Normal"/>
    <w:next w:val="BodyText"/>
    <w:link w:val="Heading3Char"/>
    <w:qFormat/>
    <w:rsid w:val="005E5245"/>
    <w:pPr>
      <w:tabs>
        <w:tab w:val="num" w:pos="0"/>
      </w:tabs>
      <w:suppressAutoHyphens/>
      <w:spacing w:before="120"/>
      <w:ind w:left="720" w:hanging="720"/>
      <w:outlineLvl w:val="2"/>
    </w:pPr>
    <w:rPr>
      <w:rFonts w:cs="Times New Roman"/>
      <w:b/>
      <w:sz w:val="24"/>
      <w:lang w:val="en-US" w:eastAsia="ar-SA"/>
    </w:rPr>
  </w:style>
  <w:style w:type="paragraph" w:styleId="Heading6">
    <w:name w:val="heading 6"/>
    <w:basedOn w:val="Normal"/>
    <w:next w:val="Normal"/>
    <w:link w:val="Heading6Char"/>
    <w:qFormat/>
    <w:rsid w:val="005E5245"/>
    <w:pPr>
      <w:keepNext/>
      <w:tabs>
        <w:tab w:val="num" w:pos="0"/>
      </w:tabs>
      <w:suppressAutoHyphens/>
      <w:ind w:left="1152" w:hanging="1152"/>
      <w:outlineLvl w:val="5"/>
    </w:pPr>
    <w:rPr>
      <w:rFonts w:cs="Times New Roman"/>
      <w:b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95B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F02862"/>
    <w:pPr>
      <w:spacing w:before="100" w:beforeAutospacing="1" w:after="100" w:afterAutospacing="1"/>
    </w:pPr>
    <w:rPr>
      <w:rFonts w:cs="Times New Roman"/>
      <w:sz w:val="24"/>
      <w:szCs w:val="24"/>
    </w:rPr>
  </w:style>
  <w:style w:type="character" w:styleId="Hyperlink">
    <w:name w:val="Hyperlink"/>
    <w:uiPriority w:val="99"/>
    <w:unhideWhenUsed/>
    <w:rsid w:val="004F527E"/>
    <w:rPr>
      <w:color w:val="0563C1"/>
      <w:u w:val="single"/>
    </w:rPr>
  </w:style>
  <w:style w:type="paragraph" w:styleId="Header">
    <w:name w:val="header"/>
    <w:basedOn w:val="Normal"/>
    <w:link w:val="HeaderChar"/>
    <w:unhideWhenUsed/>
    <w:rsid w:val="004F527E"/>
    <w:pPr>
      <w:tabs>
        <w:tab w:val="center" w:pos="4513"/>
        <w:tab w:val="right" w:pos="9026"/>
      </w:tabs>
    </w:pPr>
    <w:rPr>
      <w:rFonts w:ascii="Calibri" w:eastAsia="Calibri" w:hAnsi="Calibri" w:cs="Times New Roman"/>
      <w:sz w:val="22"/>
      <w:szCs w:val="22"/>
      <w:lang w:val="en-GB" w:eastAsia="en-US"/>
    </w:rPr>
  </w:style>
  <w:style w:type="character" w:customStyle="1" w:styleId="HeaderChar">
    <w:name w:val="Header Char"/>
    <w:link w:val="Header"/>
    <w:rsid w:val="004F527E"/>
    <w:rPr>
      <w:rFonts w:ascii="Calibri" w:eastAsia="Calibri" w:hAnsi="Calibri"/>
      <w:sz w:val="22"/>
      <w:szCs w:val="22"/>
      <w:lang w:val="en-GB"/>
    </w:rPr>
  </w:style>
  <w:style w:type="character" w:customStyle="1" w:styleId="MeniuneNerezolvat1">
    <w:name w:val="Mențiune Nerezolvat1"/>
    <w:uiPriority w:val="99"/>
    <w:semiHidden/>
    <w:unhideWhenUsed/>
    <w:rsid w:val="004F527E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rsid w:val="004F527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4F527E"/>
    <w:rPr>
      <w:rFonts w:cs="Tahoma"/>
      <w:lang w:val="ro-RO" w:eastAsia="ro-RO"/>
    </w:rPr>
  </w:style>
  <w:style w:type="paragraph" w:styleId="BalloonText">
    <w:name w:val="Balloon Text"/>
    <w:basedOn w:val="Normal"/>
    <w:link w:val="BalloonTextChar"/>
    <w:rsid w:val="005B4074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B4074"/>
    <w:rPr>
      <w:rFonts w:ascii="Tahoma" w:hAnsi="Tahoma" w:cs="Tahoma"/>
      <w:sz w:val="16"/>
      <w:szCs w:val="16"/>
      <w:lang w:val="ro-RO" w:eastAsia="ro-RO"/>
    </w:rPr>
  </w:style>
  <w:style w:type="character" w:customStyle="1" w:styleId="Heading3Char">
    <w:name w:val="Heading 3 Char"/>
    <w:basedOn w:val="DefaultParagraphFont"/>
    <w:link w:val="Heading3"/>
    <w:rsid w:val="005E5245"/>
    <w:rPr>
      <w:b/>
      <w:sz w:val="24"/>
      <w:lang w:eastAsia="ar-SA"/>
    </w:rPr>
  </w:style>
  <w:style w:type="character" w:customStyle="1" w:styleId="Heading6Char">
    <w:name w:val="Heading 6 Char"/>
    <w:basedOn w:val="DefaultParagraphFont"/>
    <w:link w:val="Heading6"/>
    <w:rsid w:val="005E5245"/>
    <w:rPr>
      <w:b/>
      <w:lang w:eastAsia="ar-SA"/>
    </w:rPr>
  </w:style>
  <w:style w:type="paragraph" w:customStyle="1" w:styleId="DefaultText1">
    <w:name w:val="Default Text:1"/>
    <w:basedOn w:val="Normal"/>
    <w:rsid w:val="005E5245"/>
    <w:pPr>
      <w:suppressAutoHyphens/>
      <w:overflowPunct w:val="0"/>
      <w:autoSpaceDE w:val="0"/>
    </w:pPr>
    <w:rPr>
      <w:rFonts w:cs="Times New Roman"/>
      <w:sz w:val="24"/>
      <w:lang w:val="en-US" w:eastAsia="ar-SA"/>
    </w:rPr>
  </w:style>
  <w:style w:type="paragraph" w:styleId="BodyText">
    <w:name w:val="Body Text"/>
    <w:basedOn w:val="Normal"/>
    <w:link w:val="BodyTextChar"/>
    <w:rsid w:val="005E5245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5E5245"/>
    <w:rPr>
      <w:rFonts w:cs="Tahoma"/>
      <w:lang w:val="ro-RO" w:eastAsia="ro-RO"/>
    </w:rPr>
  </w:style>
  <w:style w:type="character" w:styleId="Emphasis">
    <w:name w:val="Emphasis"/>
    <w:basedOn w:val="DefaultParagraphFont"/>
    <w:qFormat/>
    <w:rsid w:val="00355E71"/>
    <w:rPr>
      <w:i/>
      <w:iCs/>
    </w:rPr>
  </w:style>
  <w:style w:type="paragraph" w:styleId="ListParagraph">
    <w:name w:val="List Paragraph"/>
    <w:basedOn w:val="Normal"/>
    <w:uiPriority w:val="34"/>
    <w:qFormat/>
    <w:rsid w:val="003142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9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3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9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5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3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6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8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16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41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89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5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91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75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81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25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81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1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47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6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6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0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72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5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380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8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9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3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710EC2-7A40-4C8D-A55A-BD7CB20A1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2559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Antet primarie</vt:lpstr>
      <vt:lpstr>Antet primarie</vt:lpstr>
    </vt:vector>
  </TitlesOfParts>
  <Company>Ministerul Finantelor Publice</Company>
  <LinksUpToDate>false</LinksUpToDate>
  <CharactersWithSpaces>1539</CharactersWithSpaces>
  <SharedDoc>false</SharedDoc>
  <HLinks>
    <vt:vector size="12" baseType="variant">
      <vt:variant>
        <vt:i4>1376335</vt:i4>
      </vt:variant>
      <vt:variant>
        <vt:i4>6</vt:i4>
      </vt:variant>
      <vt:variant>
        <vt:i4>0</vt:i4>
      </vt:variant>
      <vt:variant>
        <vt:i4>5</vt:i4>
      </vt:variant>
      <vt:variant>
        <vt:lpwstr>http://www.visitpoianamarului.ro/</vt:lpwstr>
      </vt:variant>
      <vt:variant>
        <vt:lpwstr/>
      </vt:variant>
      <vt:variant>
        <vt:i4>655379</vt:i4>
      </vt:variant>
      <vt:variant>
        <vt:i4>3</vt:i4>
      </vt:variant>
      <vt:variant>
        <vt:i4>0</vt:i4>
      </vt:variant>
      <vt:variant>
        <vt:i4>5</vt:i4>
      </vt:variant>
      <vt:variant>
        <vt:lpwstr>http://www.primariapoianamarului.ro/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primarie</dc:title>
  <dc:creator>Q</dc:creator>
  <cp:lastModifiedBy>Achizitii</cp:lastModifiedBy>
  <cp:revision>252</cp:revision>
  <cp:lastPrinted>2024-12-18T06:55:00Z</cp:lastPrinted>
  <dcterms:created xsi:type="dcterms:W3CDTF">2020-02-17T07:28:00Z</dcterms:created>
  <dcterms:modified xsi:type="dcterms:W3CDTF">2024-12-23T14:09:00Z</dcterms:modified>
</cp:coreProperties>
</file>