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EDF" w14:textId="2F38A04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ROMÂNIA</w:t>
      </w:r>
    </w:p>
    <w:p w14:paraId="2A6AC3A7" w14:textId="79FF22F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JUD. CONSTANȚA</w:t>
      </w:r>
    </w:p>
    <w:p w14:paraId="40ED16D7" w14:textId="2ED72D82" w:rsidR="00625A82" w:rsidRPr="00625A82" w:rsidRDefault="00625A82" w:rsidP="00625A82">
      <w:pPr>
        <w:rPr>
          <w:rFonts w:ascii="Times New Roman" w:eastAsia="Arial" w:hAnsi="Times New Roman" w:cs="Times New Roman"/>
        </w:rPr>
      </w:pPr>
      <w:r w:rsidRPr="00625A82">
        <w:rPr>
          <w:rFonts w:ascii="Times New Roman" w:eastAsia="Arial" w:hAnsi="Times New Roman" w:cs="Times New Roman"/>
        </w:rPr>
        <w:t>PRIM</w:t>
      </w:r>
      <w:r>
        <w:rPr>
          <w:rFonts w:ascii="Times New Roman" w:eastAsia="Arial" w:hAnsi="Times New Roman" w:cs="Times New Roman"/>
        </w:rPr>
        <w:t>Ă</w:t>
      </w:r>
      <w:r w:rsidRPr="00625A82">
        <w:rPr>
          <w:rFonts w:ascii="Times New Roman" w:eastAsia="Arial" w:hAnsi="Times New Roman" w:cs="Times New Roman"/>
        </w:rPr>
        <w:t xml:space="preserve">RIA COMUNEI </w:t>
      </w:r>
      <w:r>
        <w:rPr>
          <w:rFonts w:ascii="Times New Roman" w:eastAsia="Arial" w:hAnsi="Times New Roman" w:cs="Times New Roman"/>
        </w:rPr>
        <w:t>ION CORVIN</w:t>
      </w:r>
    </w:p>
    <w:p w14:paraId="62921F74" w14:textId="6C1D7635" w:rsidR="00625A82" w:rsidRPr="00625A82" w:rsidRDefault="002178E8" w:rsidP="00625A82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SECRETAR GENERAL</w:t>
      </w:r>
    </w:p>
    <w:p w14:paraId="1ACD8DD1" w14:textId="72A942EC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  <w:r w:rsidRPr="007861B6">
        <w:rPr>
          <w:rFonts w:ascii="Times New Roman" w:eastAsia="Arial" w:hAnsi="Times New Roman" w:cs="Times New Roman"/>
        </w:rPr>
        <w:t xml:space="preserve">Nr. </w:t>
      </w:r>
      <w:r w:rsidR="007861B6" w:rsidRPr="007861B6">
        <w:rPr>
          <w:rFonts w:ascii="Times New Roman" w:eastAsia="Arial" w:hAnsi="Times New Roman" w:cs="Times New Roman"/>
        </w:rPr>
        <w:t>63</w:t>
      </w:r>
      <w:r w:rsidRPr="007861B6">
        <w:rPr>
          <w:rFonts w:ascii="Times New Roman" w:eastAsia="Arial" w:hAnsi="Times New Roman" w:cs="Times New Roman"/>
        </w:rPr>
        <w:t xml:space="preserve"> / </w:t>
      </w:r>
      <w:r w:rsidR="006F305F" w:rsidRPr="007861B6">
        <w:rPr>
          <w:rFonts w:ascii="Times New Roman" w:eastAsia="Arial" w:hAnsi="Times New Roman" w:cs="Times New Roman"/>
        </w:rPr>
        <w:t>1</w:t>
      </w:r>
      <w:r w:rsidR="0033470E" w:rsidRPr="007861B6">
        <w:rPr>
          <w:rFonts w:ascii="Times New Roman" w:eastAsia="Arial" w:hAnsi="Times New Roman" w:cs="Times New Roman"/>
        </w:rPr>
        <w:t>0</w:t>
      </w:r>
      <w:r w:rsidRPr="007861B6">
        <w:rPr>
          <w:rFonts w:ascii="Times New Roman" w:eastAsia="Arial" w:hAnsi="Times New Roman" w:cs="Times New Roman"/>
        </w:rPr>
        <w:t>.</w:t>
      </w:r>
      <w:r w:rsidR="006F305F" w:rsidRPr="007861B6">
        <w:rPr>
          <w:rFonts w:ascii="Times New Roman" w:eastAsia="Arial" w:hAnsi="Times New Roman" w:cs="Times New Roman"/>
        </w:rPr>
        <w:t>0</w:t>
      </w:r>
      <w:r w:rsidR="0033470E" w:rsidRPr="007861B6">
        <w:rPr>
          <w:rFonts w:ascii="Times New Roman" w:eastAsia="Arial" w:hAnsi="Times New Roman" w:cs="Times New Roman"/>
        </w:rPr>
        <w:t>1</w:t>
      </w:r>
      <w:r w:rsidRPr="007861B6">
        <w:rPr>
          <w:rFonts w:ascii="Times New Roman" w:eastAsia="Arial" w:hAnsi="Times New Roman" w:cs="Times New Roman"/>
        </w:rPr>
        <w:t>.202</w:t>
      </w:r>
      <w:r w:rsidR="0033470E" w:rsidRPr="007861B6">
        <w:rPr>
          <w:rFonts w:ascii="Times New Roman" w:eastAsia="Arial" w:hAnsi="Times New Roman" w:cs="Times New Roman"/>
        </w:rPr>
        <w:t>5</w:t>
      </w:r>
    </w:p>
    <w:p w14:paraId="5AC65B3F" w14:textId="77777777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</w:p>
    <w:p w14:paraId="06A7754E" w14:textId="7FFA1EF1" w:rsidR="00625A82" w:rsidRPr="00625A82" w:rsidRDefault="002178E8" w:rsidP="0062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RAPORT DE SPECIALITATE</w:t>
      </w:r>
    </w:p>
    <w:p w14:paraId="2B986965" w14:textId="77777777" w:rsidR="0033470E" w:rsidRDefault="00625A82" w:rsidP="0033470E">
      <w:pPr>
        <w:jc w:val="center"/>
        <w:rPr>
          <w:rFonts w:ascii="Times New Roman" w:hAnsi="Times New Roman" w:cs="Times New Roman"/>
        </w:rPr>
      </w:pPr>
      <w:bookmarkStart w:id="0" w:name="_Hlk86994663"/>
      <w:bookmarkStart w:id="1" w:name="_Hlk67406804"/>
      <w:r w:rsidRPr="002230DF">
        <w:rPr>
          <w:rFonts w:ascii="Times New Roman" w:hAnsi="Times New Roman" w:cs="Times New Roman"/>
        </w:rPr>
        <w:t xml:space="preserve">privind  </w:t>
      </w:r>
      <w:bookmarkEnd w:id="0"/>
      <w:r w:rsidR="0033470E" w:rsidRPr="0033470E">
        <w:rPr>
          <w:rFonts w:ascii="Times New Roman" w:hAnsi="Times New Roman" w:cs="Times New Roman"/>
        </w:rPr>
        <w:t>modificarea reprezentantului legal în relația cu AFIR, pentru derularea proiectului "MODERNIZARE STRĂZI ÎN COMUNA ION CORVIN, JUDEȚUL CONSTANȚA"</w:t>
      </w:r>
    </w:p>
    <w:p w14:paraId="1F8C96DA" w14:textId="106C7385" w:rsidR="00625A82" w:rsidRPr="0097089B" w:rsidRDefault="00625A82" w:rsidP="0033470E">
      <w:pPr>
        <w:jc w:val="center"/>
        <w:rPr>
          <w:rFonts w:ascii="Times New Roman" w:hAnsi="Times New Roman" w:cs="Times New Roman"/>
          <w:color w:val="FF0000"/>
        </w:rPr>
      </w:pPr>
      <w:r w:rsidRPr="0097089B">
        <w:rPr>
          <w:rFonts w:ascii="Times New Roman" w:hAnsi="Times New Roman" w:cs="Times New Roman"/>
          <w:color w:val="FF0000"/>
        </w:rPr>
        <w:tab/>
      </w:r>
    </w:p>
    <w:p w14:paraId="6F83FD56" w14:textId="77777777" w:rsidR="00625A82" w:rsidRPr="002230DF" w:rsidRDefault="00625A82" w:rsidP="00625A82">
      <w:pPr>
        <w:jc w:val="both"/>
        <w:rPr>
          <w:rFonts w:ascii="Times New Roman" w:hAnsi="Times New Roman" w:cs="Times New Roman"/>
          <w:b/>
          <w:bCs/>
        </w:rPr>
      </w:pPr>
      <w:r w:rsidRPr="002230DF">
        <w:rPr>
          <w:rFonts w:ascii="Times New Roman" w:hAnsi="Times New Roman" w:cs="Times New Roman"/>
          <w:b/>
          <w:bCs/>
        </w:rPr>
        <w:t>1. TEMEIUL DE FAPT:</w:t>
      </w:r>
    </w:p>
    <w:p w14:paraId="096C4403" w14:textId="0E7736C4" w:rsidR="002178E8" w:rsidRPr="002230DF" w:rsidRDefault="002178E8" w:rsidP="00625A82">
      <w:pPr>
        <w:jc w:val="both"/>
        <w:rPr>
          <w:rFonts w:ascii="Times New Roman" w:hAnsi="Times New Roman" w:cs="Times New Roman"/>
        </w:rPr>
      </w:pPr>
      <w:r w:rsidRPr="002230DF">
        <w:rPr>
          <w:rFonts w:ascii="Times New Roman" w:hAnsi="Times New Roman" w:cs="Times New Roman"/>
        </w:rPr>
        <w:t xml:space="preserve">- </w:t>
      </w:r>
      <w:r w:rsidR="0033470E" w:rsidRPr="0033470E">
        <w:rPr>
          <w:rFonts w:ascii="Times New Roman" w:hAnsi="Times New Roman" w:cs="Times New Roman"/>
        </w:rPr>
        <w:t>Sentința Civilă nr. 1722/02.10.2024 din Dosar nr. 9753/256/2023 emisă de Judecătoria Medgidia, prin care validează alegerea domnului Cazacu George în funcția de primar al Comunei Ion Corvin la alegerile din 09.06.2024.</w:t>
      </w:r>
    </w:p>
    <w:p w14:paraId="0E882467" w14:textId="77777777" w:rsidR="00625A82" w:rsidRPr="002230DF" w:rsidRDefault="00625A82" w:rsidP="00625A82">
      <w:pPr>
        <w:jc w:val="both"/>
        <w:rPr>
          <w:rFonts w:ascii="Times New Roman" w:hAnsi="Times New Roman" w:cs="Times New Roman"/>
          <w:b/>
          <w:bCs/>
        </w:rPr>
      </w:pPr>
      <w:r w:rsidRPr="002230DF">
        <w:rPr>
          <w:rFonts w:ascii="Times New Roman" w:hAnsi="Times New Roman" w:cs="Times New Roman"/>
          <w:b/>
          <w:bCs/>
        </w:rPr>
        <w:t>2.TEMEIUL  DE DREPT:</w:t>
      </w:r>
    </w:p>
    <w:p w14:paraId="775D3E9F" w14:textId="631A0389" w:rsidR="0033470E" w:rsidRPr="0033470E" w:rsidRDefault="0033470E" w:rsidP="00334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3470E">
        <w:rPr>
          <w:rFonts w:ascii="Times New Roman" w:hAnsi="Times New Roman" w:cs="Times New Roman"/>
        </w:rPr>
        <w:t>art. 3 paragraful 2 și art. 4 din Carta Europeana a autonomiei locale, adoptata la Strasbourg pe 15 octombrie 1985, ratificată prin Legea nr.199/1997;</w:t>
      </w:r>
    </w:p>
    <w:p w14:paraId="4F3840A3" w14:textId="2B818804" w:rsidR="0033470E" w:rsidRPr="0033470E" w:rsidRDefault="0033470E" w:rsidP="00334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3470E">
        <w:rPr>
          <w:rFonts w:ascii="Times New Roman" w:hAnsi="Times New Roman" w:cs="Times New Roman"/>
        </w:rPr>
        <w:t>art. 120 alin. (1), art. 121 alin. (1) și alin. (2), art. 138 alin. (1) și alin. (4) din Constituția României, republicată;</w:t>
      </w:r>
    </w:p>
    <w:p w14:paraId="3C149631" w14:textId="060C3969" w:rsidR="0033470E" w:rsidRPr="0033470E" w:rsidRDefault="0033470E" w:rsidP="00334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</w:t>
      </w:r>
      <w:r w:rsidRPr="0033470E">
        <w:rPr>
          <w:rFonts w:ascii="Times New Roman" w:hAnsi="Times New Roman" w:cs="Times New Roman"/>
        </w:rPr>
        <w:t>rt. 7 alin. (2) din Codul civil al României, adoptat prin Legea nr. 287/2009, republicat, cu modificările și completările ulterioare;</w:t>
      </w:r>
    </w:p>
    <w:p w14:paraId="7CD29BA1" w14:textId="77E04D9B" w:rsidR="0033470E" w:rsidRPr="0033470E" w:rsidRDefault="0033470E" w:rsidP="00334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3470E">
        <w:rPr>
          <w:rFonts w:ascii="Times New Roman" w:hAnsi="Times New Roman" w:cs="Times New Roman"/>
        </w:rPr>
        <w:t>art. 155 alin. (4) lit. a) și art. 156 alin. (1) din Ordonanța de Urgență a Guvernului nr. 57/2019 privind Codul Administrativ;</w:t>
      </w:r>
    </w:p>
    <w:p w14:paraId="348A058B" w14:textId="01654B27" w:rsidR="002230DF" w:rsidRPr="002230DF" w:rsidRDefault="0033470E" w:rsidP="003347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3470E">
        <w:rPr>
          <w:rFonts w:ascii="Times New Roman" w:hAnsi="Times New Roman" w:cs="Times New Roman"/>
        </w:rPr>
        <w:t>art. 3 alin. (2), art. 42 alin. (4), art. 80 și art. 82 din Legea nr. 24/2000 privind normele de tehnică legislativă pentru elaborarea actelor normative, republicată, cu modificările ulterioare;</w:t>
      </w:r>
    </w:p>
    <w:p w14:paraId="7643EE2D" w14:textId="71D01079" w:rsidR="002178E8" w:rsidRPr="002A5C19" w:rsidRDefault="002178E8" w:rsidP="00625A82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2A5C19">
        <w:rPr>
          <w:rFonts w:ascii="Times New Roman" w:hAnsi="Times New Roman" w:cs="Times New Roman"/>
          <w:b/>
          <w:bCs/>
        </w:rPr>
        <w:tab/>
        <w:t>ARGUMENTE DE OPORTUNITATE</w:t>
      </w:r>
      <w:r w:rsidRPr="002A5C19">
        <w:rPr>
          <w:rFonts w:ascii="Times New Roman" w:hAnsi="Times New Roman" w:cs="Times New Roman"/>
          <w:b/>
          <w:bCs/>
          <w:lang w:val="en-US"/>
        </w:rPr>
        <w:t>:</w:t>
      </w:r>
    </w:p>
    <w:p w14:paraId="734A5631" w14:textId="6605D2EF" w:rsidR="00625A82" w:rsidRPr="002A5C19" w:rsidRDefault="002A5C19" w:rsidP="00625A82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2A5C19">
        <w:rPr>
          <w:rFonts w:ascii="Times New Roman" w:hAnsi="Times New Roman" w:cs="Times New Roman"/>
          <w:lang w:val="en-US"/>
        </w:rPr>
        <w:t>Reprezentantul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legal al </w:t>
      </w:r>
      <w:proofErr w:type="spellStart"/>
      <w:r w:rsidRPr="002A5C19">
        <w:rPr>
          <w:rFonts w:ascii="Times New Roman" w:hAnsi="Times New Roman" w:cs="Times New Roman"/>
          <w:lang w:val="en-US"/>
        </w:rPr>
        <w:t>comunei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Ion Corvin, </w:t>
      </w:r>
      <w:proofErr w:type="spellStart"/>
      <w:r w:rsidRPr="002A5C19">
        <w:rPr>
          <w:rFonts w:ascii="Times New Roman" w:hAnsi="Times New Roman" w:cs="Times New Roman"/>
          <w:lang w:val="en-US"/>
        </w:rPr>
        <w:t>județul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Constanța, </w:t>
      </w:r>
      <w:proofErr w:type="spellStart"/>
      <w:r w:rsidRPr="002A5C19">
        <w:rPr>
          <w:rFonts w:ascii="Times New Roman" w:hAnsi="Times New Roman" w:cs="Times New Roman"/>
          <w:lang w:val="en-US"/>
        </w:rPr>
        <w:t>în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relația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cu AFIR, pentru </w:t>
      </w:r>
      <w:proofErr w:type="spellStart"/>
      <w:r w:rsidRPr="002A5C19">
        <w:rPr>
          <w:rFonts w:ascii="Times New Roman" w:hAnsi="Times New Roman" w:cs="Times New Roman"/>
          <w:lang w:val="en-US"/>
        </w:rPr>
        <w:t>derularea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proiectului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"MODERNIZARE STRĂZI ÎN COMUNA ION CORVIN, JUDEȚUL CONSTANȚA", </w:t>
      </w:r>
      <w:proofErr w:type="spellStart"/>
      <w:r w:rsidRPr="002A5C19">
        <w:rPr>
          <w:rFonts w:ascii="Times New Roman" w:hAnsi="Times New Roman" w:cs="Times New Roman"/>
          <w:lang w:val="en-US"/>
        </w:rPr>
        <w:t>este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potrivit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legii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C19">
        <w:rPr>
          <w:rFonts w:ascii="Times New Roman" w:hAnsi="Times New Roman" w:cs="Times New Roman"/>
          <w:lang w:val="en-US"/>
        </w:rPr>
        <w:t>primarul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acesteia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C19">
        <w:rPr>
          <w:rFonts w:ascii="Times New Roman" w:hAnsi="Times New Roman" w:cs="Times New Roman"/>
          <w:lang w:val="en-US"/>
        </w:rPr>
        <w:t>respectiv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dl. George CAZACU, </w:t>
      </w:r>
      <w:proofErr w:type="spellStart"/>
      <w:r w:rsidRPr="002A5C19">
        <w:rPr>
          <w:rFonts w:ascii="Times New Roman" w:hAnsi="Times New Roman" w:cs="Times New Roman"/>
          <w:lang w:val="en-US"/>
        </w:rPr>
        <w:t>domiciliat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în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comuna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Ion Corvin, sat. </w:t>
      </w:r>
      <w:proofErr w:type="spellStart"/>
      <w:r w:rsidRPr="002A5C19">
        <w:rPr>
          <w:rFonts w:ascii="Times New Roman" w:hAnsi="Times New Roman" w:cs="Times New Roman"/>
          <w:lang w:val="en-US"/>
        </w:rPr>
        <w:t>Viile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, str. Ion </w:t>
      </w:r>
      <w:proofErr w:type="spellStart"/>
      <w:r w:rsidRPr="002A5C19">
        <w:rPr>
          <w:rFonts w:ascii="Times New Roman" w:hAnsi="Times New Roman" w:cs="Times New Roman"/>
          <w:lang w:val="en-US"/>
        </w:rPr>
        <w:t>Roată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nr. 19, </w:t>
      </w:r>
      <w:proofErr w:type="spellStart"/>
      <w:r w:rsidRPr="002A5C19">
        <w:rPr>
          <w:rFonts w:ascii="Times New Roman" w:hAnsi="Times New Roman" w:cs="Times New Roman"/>
          <w:lang w:val="en-US"/>
        </w:rPr>
        <w:t>județul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Constanța, </w:t>
      </w:r>
      <w:proofErr w:type="spellStart"/>
      <w:r w:rsidRPr="002A5C19">
        <w:rPr>
          <w:rFonts w:ascii="Times New Roman" w:hAnsi="Times New Roman" w:cs="Times New Roman"/>
          <w:lang w:val="en-US"/>
        </w:rPr>
        <w:t>posesor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al Cl, seria KZ. nr. 693837, CNP 1830113132478, </w:t>
      </w:r>
      <w:proofErr w:type="spellStart"/>
      <w:r w:rsidRPr="002A5C19">
        <w:rPr>
          <w:rFonts w:ascii="Times New Roman" w:hAnsi="Times New Roman" w:cs="Times New Roman"/>
          <w:lang w:val="en-US"/>
        </w:rPr>
        <w:t>în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dubla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sa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calitate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A5C19">
        <w:rPr>
          <w:rFonts w:ascii="Times New Roman" w:hAnsi="Times New Roman" w:cs="Times New Roman"/>
          <w:lang w:val="en-US"/>
        </w:rPr>
        <w:t>primar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și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C19">
        <w:rPr>
          <w:rFonts w:ascii="Times New Roman" w:hAnsi="Times New Roman" w:cs="Times New Roman"/>
          <w:lang w:val="en-US"/>
        </w:rPr>
        <w:t>ordonator</w:t>
      </w:r>
      <w:proofErr w:type="spellEnd"/>
      <w:r w:rsidRPr="002A5C19">
        <w:rPr>
          <w:rFonts w:ascii="Times New Roman" w:hAnsi="Times New Roman" w:cs="Times New Roman"/>
          <w:lang w:val="en-US"/>
        </w:rPr>
        <w:t xml:space="preserve"> principal de </w:t>
      </w:r>
      <w:proofErr w:type="spellStart"/>
      <w:r w:rsidRPr="002A5C19">
        <w:rPr>
          <w:rFonts w:ascii="Times New Roman" w:hAnsi="Times New Roman" w:cs="Times New Roman"/>
          <w:lang w:val="en-US"/>
        </w:rPr>
        <w:t>credite</w:t>
      </w:r>
      <w:proofErr w:type="spellEnd"/>
      <w:r w:rsidRPr="002A5C19">
        <w:rPr>
          <w:rFonts w:ascii="Times New Roman" w:hAnsi="Times New Roman" w:cs="Times New Roman"/>
          <w:lang w:val="en-US"/>
        </w:rPr>
        <w:t>.</w:t>
      </w:r>
    </w:p>
    <w:p w14:paraId="4BB15827" w14:textId="77777777" w:rsidR="002A5C19" w:rsidRDefault="002A5C19" w:rsidP="00625A82">
      <w:pPr>
        <w:ind w:firstLine="720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356F28A6" w14:textId="77777777" w:rsidR="002A5C19" w:rsidRPr="00625A82" w:rsidRDefault="002A5C19" w:rsidP="00625A82">
      <w:pPr>
        <w:ind w:firstLine="720"/>
        <w:jc w:val="both"/>
        <w:rPr>
          <w:rFonts w:ascii="Times New Roman" w:hAnsi="Times New Roman" w:cs="Times New Roman"/>
        </w:rPr>
      </w:pPr>
    </w:p>
    <w:bookmarkEnd w:id="1"/>
    <w:p w14:paraId="13135F59" w14:textId="0AA57068" w:rsidR="00D25454" w:rsidRDefault="000E4B32" w:rsidP="000E4B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 General al comunei Ion Corvin,</w:t>
      </w:r>
    </w:p>
    <w:p w14:paraId="07D5E9FA" w14:textId="1DD48200" w:rsidR="000E4B32" w:rsidRPr="00625A82" w:rsidRDefault="000E4B32" w:rsidP="000E4B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Cristian IACOBOAIA</w:t>
      </w:r>
    </w:p>
    <w:sectPr w:rsidR="000E4B32" w:rsidRPr="00625A82" w:rsidSect="005E2E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6"/>
    <w:rsid w:val="00002B4E"/>
    <w:rsid w:val="000034BB"/>
    <w:rsid w:val="00006D17"/>
    <w:rsid w:val="0001044B"/>
    <w:rsid w:val="0001250C"/>
    <w:rsid w:val="00012A44"/>
    <w:rsid w:val="00013CB2"/>
    <w:rsid w:val="00017D8F"/>
    <w:rsid w:val="00024D2D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B6C73"/>
    <w:rsid w:val="000C0320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4B32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7072"/>
    <w:rsid w:val="001F73D5"/>
    <w:rsid w:val="002018F9"/>
    <w:rsid w:val="0020620E"/>
    <w:rsid w:val="00211294"/>
    <w:rsid w:val="00212AE9"/>
    <w:rsid w:val="00213ABE"/>
    <w:rsid w:val="002140CC"/>
    <w:rsid w:val="00215C54"/>
    <w:rsid w:val="002163D8"/>
    <w:rsid w:val="002178E8"/>
    <w:rsid w:val="002230DF"/>
    <w:rsid w:val="00223675"/>
    <w:rsid w:val="0022619C"/>
    <w:rsid w:val="00230EE0"/>
    <w:rsid w:val="00233C55"/>
    <w:rsid w:val="00234615"/>
    <w:rsid w:val="0023493E"/>
    <w:rsid w:val="00241308"/>
    <w:rsid w:val="002431E2"/>
    <w:rsid w:val="00251C01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7B9A"/>
    <w:rsid w:val="002A5C19"/>
    <w:rsid w:val="002A69C5"/>
    <w:rsid w:val="002A7848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ED"/>
    <w:rsid w:val="00327992"/>
    <w:rsid w:val="0033031A"/>
    <w:rsid w:val="0033470E"/>
    <w:rsid w:val="00343CB4"/>
    <w:rsid w:val="00344A68"/>
    <w:rsid w:val="0035299A"/>
    <w:rsid w:val="003529A5"/>
    <w:rsid w:val="00360514"/>
    <w:rsid w:val="00360E51"/>
    <w:rsid w:val="003719A5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C71"/>
    <w:rsid w:val="003B3B4D"/>
    <w:rsid w:val="003B4090"/>
    <w:rsid w:val="003B7445"/>
    <w:rsid w:val="003C40FF"/>
    <w:rsid w:val="003C4C40"/>
    <w:rsid w:val="003C6D9E"/>
    <w:rsid w:val="003C77E9"/>
    <w:rsid w:val="003C7B96"/>
    <w:rsid w:val="003D1312"/>
    <w:rsid w:val="003D1F64"/>
    <w:rsid w:val="003D6DEF"/>
    <w:rsid w:val="003E0364"/>
    <w:rsid w:val="003E183E"/>
    <w:rsid w:val="003E2215"/>
    <w:rsid w:val="003E39BC"/>
    <w:rsid w:val="003E506E"/>
    <w:rsid w:val="003F1C4F"/>
    <w:rsid w:val="003F1EEA"/>
    <w:rsid w:val="003F3862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5460"/>
    <w:rsid w:val="00480DCB"/>
    <w:rsid w:val="0048201C"/>
    <w:rsid w:val="00482D38"/>
    <w:rsid w:val="00486D90"/>
    <w:rsid w:val="00487C6E"/>
    <w:rsid w:val="00492ADC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7609"/>
    <w:rsid w:val="00533845"/>
    <w:rsid w:val="0053601C"/>
    <w:rsid w:val="00542145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6215"/>
    <w:rsid w:val="005A6771"/>
    <w:rsid w:val="005A69AC"/>
    <w:rsid w:val="005B042F"/>
    <w:rsid w:val="005B05CD"/>
    <w:rsid w:val="005B122C"/>
    <w:rsid w:val="005B641F"/>
    <w:rsid w:val="005C02E3"/>
    <w:rsid w:val="005C5664"/>
    <w:rsid w:val="005D0D5B"/>
    <w:rsid w:val="005D1B2D"/>
    <w:rsid w:val="005D339D"/>
    <w:rsid w:val="005D5648"/>
    <w:rsid w:val="005E160A"/>
    <w:rsid w:val="005E2EBD"/>
    <w:rsid w:val="005E4DDD"/>
    <w:rsid w:val="005E7617"/>
    <w:rsid w:val="005F0A14"/>
    <w:rsid w:val="005F135D"/>
    <w:rsid w:val="005F1519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5A8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275F"/>
    <w:rsid w:val="00692FB4"/>
    <w:rsid w:val="006932EA"/>
    <w:rsid w:val="0069393C"/>
    <w:rsid w:val="00697828"/>
    <w:rsid w:val="006A07BD"/>
    <w:rsid w:val="006A6164"/>
    <w:rsid w:val="006B1AF1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6F305F"/>
    <w:rsid w:val="00700D63"/>
    <w:rsid w:val="00701BAD"/>
    <w:rsid w:val="007064C2"/>
    <w:rsid w:val="00710DBA"/>
    <w:rsid w:val="00711C17"/>
    <w:rsid w:val="00713D4B"/>
    <w:rsid w:val="007176BD"/>
    <w:rsid w:val="00717E73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704A"/>
    <w:rsid w:val="007511D7"/>
    <w:rsid w:val="007511E3"/>
    <w:rsid w:val="00752B41"/>
    <w:rsid w:val="00762D38"/>
    <w:rsid w:val="00766D51"/>
    <w:rsid w:val="0077118C"/>
    <w:rsid w:val="00772886"/>
    <w:rsid w:val="00776B6C"/>
    <w:rsid w:val="00776F1B"/>
    <w:rsid w:val="00777A59"/>
    <w:rsid w:val="00785AEE"/>
    <w:rsid w:val="007861B6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C619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89B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97483"/>
    <w:rsid w:val="009A0FD5"/>
    <w:rsid w:val="009A275F"/>
    <w:rsid w:val="009A2DDF"/>
    <w:rsid w:val="009A5BC1"/>
    <w:rsid w:val="009A662B"/>
    <w:rsid w:val="009A7488"/>
    <w:rsid w:val="009A76F5"/>
    <w:rsid w:val="009B27AE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F1BFA"/>
    <w:rsid w:val="00A04786"/>
    <w:rsid w:val="00A0597D"/>
    <w:rsid w:val="00A10BAC"/>
    <w:rsid w:val="00A147FB"/>
    <w:rsid w:val="00A20A1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A3A"/>
    <w:rsid w:val="00A84125"/>
    <w:rsid w:val="00A86A28"/>
    <w:rsid w:val="00A86E1A"/>
    <w:rsid w:val="00A90FD3"/>
    <w:rsid w:val="00A930B1"/>
    <w:rsid w:val="00A941C5"/>
    <w:rsid w:val="00A949A9"/>
    <w:rsid w:val="00A951E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BA2"/>
    <w:rsid w:val="00BA2226"/>
    <w:rsid w:val="00BA3C8B"/>
    <w:rsid w:val="00BA4466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92E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3BB8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7502"/>
    <w:rsid w:val="00EF0105"/>
    <w:rsid w:val="00EF0120"/>
    <w:rsid w:val="00EF7DC8"/>
    <w:rsid w:val="00F01514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C46F0"/>
    <w:rsid w:val="00FC66EF"/>
    <w:rsid w:val="00FC7BF4"/>
    <w:rsid w:val="00FD0112"/>
    <w:rsid w:val="00FD1797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089F"/>
  <w15:chartTrackingRefBased/>
  <w15:docId w15:val="{B1FBF945-B473-4F38-846C-BFB164C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82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11</cp:revision>
  <dcterms:created xsi:type="dcterms:W3CDTF">2021-11-05T06:43:00Z</dcterms:created>
  <dcterms:modified xsi:type="dcterms:W3CDTF">2025-01-10T07:06:00Z</dcterms:modified>
</cp:coreProperties>
</file>