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ACC45" w14:textId="59EFCB73" w:rsidR="00B104DA" w:rsidRDefault="00B104DA" w:rsidP="00B104D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5"/>
          <w:szCs w:val="25"/>
        </w:rPr>
      </w:pPr>
      <w:r>
        <w:rPr>
          <w:rFonts w:ascii="TimesNewRomanPS-BoldMT" w:hAnsi="TimesNewRomanPS-BoldMT" w:cs="TimesNewRomanPS-BoldMT"/>
          <w:b/>
          <w:bCs/>
          <w:sz w:val="25"/>
          <w:szCs w:val="25"/>
        </w:rPr>
        <w:t xml:space="preserve">                                                                                         </w:t>
      </w:r>
      <w:proofErr w:type="spellStart"/>
      <w:r>
        <w:rPr>
          <w:rFonts w:ascii="TimesNewRomanPS-BoldMT" w:hAnsi="TimesNewRomanPS-BoldMT" w:cs="TimesNewRomanPS-BoldMT"/>
          <w:b/>
          <w:bCs/>
          <w:sz w:val="25"/>
          <w:szCs w:val="25"/>
        </w:rPr>
        <w:t>Anexa</w:t>
      </w:r>
      <w:proofErr w:type="spellEnd"/>
      <w:r>
        <w:rPr>
          <w:rFonts w:ascii="TimesNewRomanPS-BoldMT" w:hAnsi="TimesNewRomanPS-BoldMT" w:cs="TimesNewRomanPS-BoldMT"/>
          <w:b/>
          <w:bCs/>
          <w:sz w:val="25"/>
          <w:szCs w:val="25"/>
        </w:rPr>
        <w:t xml:space="preserve"> nr. 1 la HCL ____/________</w:t>
      </w:r>
    </w:p>
    <w:p w14:paraId="60CB5E4A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5"/>
          <w:szCs w:val="25"/>
        </w:rPr>
      </w:pPr>
    </w:p>
    <w:p w14:paraId="74ED13F2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5"/>
          <w:szCs w:val="25"/>
        </w:rPr>
      </w:pPr>
    </w:p>
    <w:p w14:paraId="46232DAA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5"/>
          <w:szCs w:val="25"/>
        </w:rPr>
      </w:pPr>
      <w:r>
        <w:rPr>
          <w:rFonts w:ascii="TimesNewRomanPS-BoldMT" w:hAnsi="TimesNewRomanPS-BoldMT" w:cs="TimesNewRomanPS-BoldMT"/>
          <w:b/>
          <w:bCs/>
          <w:sz w:val="25"/>
          <w:szCs w:val="25"/>
        </w:rPr>
        <w:t xml:space="preserve">                                                  STUDIU DE OPORTUNITATE </w:t>
      </w:r>
    </w:p>
    <w:p w14:paraId="4E9BAB3F" w14:textId="77777777" w:rsidR="00B104DA" w:rsidRPr="006A3079" w:rsidRDefault="00B104DA" w:rsidP="00B104DA">
      <w:pPr>
        <w:spacing w:after="0" w:line="276" w:lineRule="auto"/>
        <w:ind w:firstLine="273"/>
        <w:jc w:val="center"/>
        <w:rPr>
          <w:rFonts w:ascii="Times New Roman" w:hAnsi="Times New Roman" w:cs="Times New Roman"/>
          <w:b/>
        </w:rPr>
      </w:pPr>
      <w:proofErr w:type="spellStart"/>
      <w:r w:rsidRPr="006A3079">
        <w:rPr>
          <w:rFonts w:ascii="Times New Roman" w:hAnsi="Times New Roman" w:cs="Times New Roman"/>
          <w:b/>
        </w:rPr>
        <w:t>privind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vânzarea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prin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licitație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publică</w:t>
      </w:r>
      <w:proofErr w:type="spellEnd"/>
      <w:r w:rsidRPr="006A3079">
        <w:rPr>
          <w:rFonts w:ascii="Times New Roman" w:hAnsi="Times New Roman" w:cs="Times New Roman"/>
          <w:b/>
        </w:rPr>
        <w:t xml:space="preserve">, </w:t>
      </w:r>
      <w:proofErr w:type="spellStart"/>
      <w:r w:rsidRPr="006A3079">
        <w:rPr>
          <w:rFonts w:ascii="Times New Roman" w:hAnsi="Times New Roman" w:cs="Times New Roman"/>
          <w:b/>
        </w:rPr>
        <w:t>în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condițiile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legii</w:t>
      </w:r>
      <w:proofErr w:type="spellEnd"/>
      <w:r w:rsidRPr="006A3079">
        <w:rPr>
          <w:rFonts w:ascii="Times New Roman" w:hAnsi="Times New Roman" w:cs="Times New Roman"/>
          <w:b/>
        </w:rPr>
        <w:t xml:space="preserve">, a </w:t>
      </w:r>
      <w:proofErr w:type="spellStart"/>
      <w:r w:rsidRPr="006A3079">
        <w:rPr>
          <w:rFonts w:ascii="Times New Roman" w:hAnsi="Times New Roman" w:cs="Times New Roman"/>
          <w:b/>
        </w:rPr>
        <w:t>unor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imobile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6A3079">
        <w:rPr>
          <w:rFonts w:ascii="Times New Roman" w:hAnsi="Times New Roman" w:cs="Times New Roman"/>
          <w:b/>
        </w:rPr>
        <w:t>terenuri</w:t>
      </w:r>
      <w:proofErr w:type="spellEnd"/>
      <w:r w:rsidRPr="006A3079">
        <w:rPr>
          <w:rFonts w:ascii="Times New Roman" w:hAnsi="Times New Roman" w:cs="Times New Roman"/>
          <w:b/>
        </w:rPr>
        <w:t xml:space="preserve">  </w:t>
      </w:r>
      <w:proofErr w:type="spellStart"/>
      <w:r w:rsidRPr="006A3079">
        <w:rPr>
          <w:rFonts w:ascii="Times New Roman" w:hAnsi="Times New Roman" w:cs="Times New Roman"/>
          <w:b/>
        </w:rPr>
        <w:t>aparținând</w:t>
      </w:r>
      <w:proofErr w:type="spellEnd"/>
      <w:proofErr w:type="gram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domeniului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privat</w:t>
      </w:r>
      <w:proofErr w:type="spellEnd"/>
      <w:r w:rsidRPr="006A3079">
        <w:rPr>
          <w:rFonts w:ascii="Times New Roman" w:hAnsi="Times New Roman" w:cs="Times New Roman"/>
          <w:b/>
        </w:rPr>
        <w:t xml:space="preserve"> al comunei </w:t>
      </w:r>
      <w:proofErr w:type="spellStart"/>
      <w:r w:rsidRPr="006A3079">
        <w:rPr>
          <w:rFonts w:ascii="Times New Roman" w:hAnsi="Times New Roman" w:cs="Times New Roman"/>
          <w:b/>
        </w:rPr>
        <w:t>Crucea</w:t>
      </w:r>
      <w:proofErr w:type="spellEnd"/>
      <w:r w:rsidRPr="006A3079">
        <w:rPr>
          <w:rFonts w:ascii="Times New Roman" w:hAnsi="Times New Roman" w:cs="Times New Roman"/>
          <w:b/>
        </w:rPr>
        <w:t xml:space="preserve"> , </w:t>
      </w:r>
      <w:proofErr w:type="spellStart"/>
      <w:r w:rsidRPr="006A3079">
        <w:rPr>
          <w:rFonts w:ascii="Times New Roman" w:hAnsi="Times New Roman" w:cs="Times New Roman"/>
          <w:b/>
        </w:rPr>
        <w:t>județul</w:t>
      </w:r>
      <w:proofErr w:type="spellEnd"/>
      <w:r w:rsidRPr="006A3079">
        <w:rPr>
          <w:rFonts w:ascii="Times New Roman" w:hAnsi="Times New Roman" w:cs="Times New Roman"/>
          <w:b/>
        </w:rPr>
        <w:t xml:space="preserve"> </w:t>
      </w:r>
      <w:proofErr w:type="spellStart"/>
      <w:r w:rsidRPr="006A3079">
        <w:rPr>
          <w:rFonts w:ascii="Times New Roman" w:hAnsi="Times New Roman" w:cs="Times New Roman"/>
          <w:b/>
        </w:rPr>
        <w:t>Constanța</w:t>
      </w:r>
      <w:proofErr w:type="spellEnd"/>
    </w:p>
    <w:p w14:paraId="45057D95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5"/>
          <w:szCs w:val="25"/>
        </w:rPr>
      </w:pPr>
    </w:p>
    <w:p w14:paraId="7EAF93F8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5"/>
          <w:szCs w:val="25"/>
        </w:rPr>
      </w:pPr>
    </w:p>
    <w:p w14:paraId="30CC7EF1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EA21E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Date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generale-premizele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studiului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oportunitate</w:t>
      </w:r>
      <w:proofErr w:type="spellEnd"/>
    </w:p>
    <w:p w14:paraId="080E2614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art. 129 </w:t>
      </w:r>
      <w:proofErr w:type="spellStart"/>
      <w:proofErr w:type="gramStart"/>
      <w:r w:rsidRPr="00A479C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A479C1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lit.”b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urgența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cu nr.57/2019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local “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hotărăşte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vânzarea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darea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administrare,concesionarea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darea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folosinţă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gratuită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închirierea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bunurilor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proprietate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privată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a comunei,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oraşului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municipiului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după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caz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A479C1">
        <w:rPr>
          <w:rFonts w:ascii="Times New Roman" w:hAnsi="Times New Roman" w:cs="Times New Roman"/>
          <w:i/>
          <w:iCs/>
          <w:sz w:val="24"/>
          <w:szCs w:val="24"/>
        </w:rPr>
        <w:t>ondiţiile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i/>
          <w:iCs/>
          <w:sz w:val="24"/>
          <w:szCs w:val="24"/>
        </w:rPr>
        <w:t>legii</w:t>
      </w:r>
      <w:proofErr w:type="spellEnd"/>
      <w:r w:rsidRPr="00A479C1">
        <w:rPr>
          <w:rFonts w:ascii="Times New Roman" w:hAnsi="Times New Roman" w:cs="Times New Roman"/>
          <w:i/>
          <w:iCs/>
          <w:sz w:val="24"/>
          <w:szCs w:val="24"/>
        </w:rPr>
        <w:t>”.</w:t>
      </w:r>
    </w:p>
    <w:p w14:paraId="21D78431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704BF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Scopul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elaborării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studiului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oportunitate</w:t>
      </w:r>
      <w:proofErr w:type="spellEnd"/>
    </w:p>
    <w:p w14:paraId="167DEF07" w14:textId="77777777" w:rsidR="00B104DA" w:rsidRPr="005D3C62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798A3" w14:textId="77777777" w:rsidR="00B104DA" w:rsidRPr="005D3C62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al comunei se face cu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regulilor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special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Start"/>
      <w:r w:rsidRPr="005D3C62">
        <w:rPr>
          <w:rFonts w:ascii="Times New Roman" w:hAnsi="Times New Roman" w:cs="Times New Roman"/>
          <w:sz w:val="24"/>
          <w:szCs w:val="24"/>
        </w:rPr>
        <w:t>363 ,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(1) al OUG nr. 57/2019-Codul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din</w:t>
      </w:r>
    </w:p>
    <w:p w14:paraId="35EDB2AD" w14:textId="09B6E7A8" w:rsidR="00B104DA" w:rsidRPr="005D3C62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administrativ-</w:t>
      </w:r>
      <w:proofErr w:type="gramStart"/>
      <w:r w:rsidRPr="005D3C62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la art. 334-346, cu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principiilor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la art. 311, cu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cazurilor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C62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.</w:t>
      </w:r>
    </w:p>
    <w:p w14:paraId="7AEC61D9" w14:textId="77777777" w:rsidR="00B104DA" w:rsidRPr="005D3C62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C62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proofErr w:type="gramStart"/>
      <w:r w:rsidRPr="005D3C6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2),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oportunităţii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al</w:t>
      </w:r>
    </w:p>
    <w:p w14:paraId="5972BB37" w14:textId="77777777" w:rsidR="00B104DA" w:rsidRPr="005D3C62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licitaţiei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.</w:t>
      </w:r>
    </w:p>
    <w:p w14:paraId="218510B6" w14:textId="77777777" w:rsidR="00B104DA" w:rsidRPr="005D3C62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Deși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. (2) al art. 363 al OUG nr. 57/2019-Codul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instituie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obligativitatea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întocmirii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precum in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concesionarilor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închirierilor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aprecierea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oportunității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care pe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cuprindă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un minim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motivația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economico-financiară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vânzării,prețul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estimate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.</w:t>
      </w:r>
    </w:p>
    <w:p w14:paraId="08DEE6E5" w14:textId="77777777" w:rsidR="00B104DA" w:rsidRPr="005D3C62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C62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proofErr w:type="gramStart"/>
      <w:r w:rsidRPr="005D3C6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4),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local al comunei .</w:t>
      </w:r>
    </w:p>
    <w:p w14:paraId="6A4C8B52" w14:textId="77777777" w:rsidR="00B104DA" w:rsidRPr="005D3C62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perfectarea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vânzării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C6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obținerii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avize</w:t>
      </w:r>
      <w:proofErr w:type="spellEnd"/>
    </w:p>
    <w:p w14:paraId="1589C878" w14:textId="77777777" w:rsidR="00B104DA" w:rsidRPr="005D3C62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prealabile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.</w:t>
      </w:r>
    </w:p>
    <w:p w14:paraId="61DC6AD9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BFD11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Prezentare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generală</w:t>
      </w:r>
      <w:proofErr w:type="spellEnd"/>
    </w:p>
    <w:p w14:paraId="61286724" w14:textId="77777777" w:rsidR="00B104DA" w:rsidRPr="005D3C62" w:rsidRDefault="00B104DA" w:rsidP="00B104DA">
      <w:pPr>
        <w:pStyle w:val="Listparagr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economico-socială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furnizează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comunei </w:t>
      </w:r>
      <w:proofErr w:type="spellStart"/>
      <w:proofErr w:type="gramStart"/>
      <w:r w:rsidRPr="005D3C6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stabilitate</w:t>
      </w:r>
      <w:proofErr w:type="spellEnd"/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extindere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economic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solidă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9B47B" w14:textId="77777777" w:rsidR="00B104DA" w:rsidRPr="005D3C62" w:rsidRDefault="00B104DA" w:rsidP="00B104DA">
      <w:pPr>
        <w:pStyle w:val="Listparagr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C62">
        <w:rPr>
          <w:rFonts w:ascii="Times New Roman" w:hAnsi="Times New Roman" w:cs="Times New Roman"/>
          <w:sz w:val="24"/>
          <w:szCs w:val="24"/>
        </w:rPr>
        <w:t xml:space="preserve">U.A.T.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D3C6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și</w:t>
      </w:r>
      <w:proofErr w:type="spellEnd"/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Local al comunei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intenţionează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vândă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suprafețe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satelor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Șiriu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11 200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suprafețelor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comunei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investiţiile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adjudecatarul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licitaţiei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deplină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concordanţă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economico-socială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.</w:t>
      </w:r>
    </w:p>
    <w:p w14:paraId="1D5DBBCF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AC7F8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Elemente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juridice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tehnice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economice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bunu</w:t>
      </w:r>
      <w:r>
        <w:rPr>
          <w:rFonts w:ascii="Times New Roman" w:hAnsi="Times New Roman" w:cs="Times New Roman"/>
          <w:b/>
          <w:bCs/>
          <w:sz w:val="24"/>
          <w:szCs w:val="24"/>
        </w:rPr>
        <w:t>ri</w:t>
      </w:r>
      <w:r w:rsidRPr="00A479C1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imobil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spellEnd"/>
    </w:p>
    <w:p w14:paraId="42D651C8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Elemente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juridice</w:t>
      </w:r>
      <w:proofErr w:type="spellEnd"/>
    </w:p>
    <w:p w14:paraId="330C3395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din care face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>:</w:t>
      </w:r>
    </w:p>
    <w:p w14:paraId="7623B15E" w14:textId="1E566EF7" w:rsidR="00B104DA" w:rsidRPr="00CE59A9" w:rsidRDefault="00B104DA" w:rsidP="00B104DA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9A9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59A9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9A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E59A9">
        <w:rPr>
          <w:rFonts w:ascii="Times New Roman" w:hAnsi="Times New Roman" w:cs="Times New Roman"/>
          <w:sz w:val="24"/>
          <w:szCs w:val="24"/>
        </w:rPr>
        <w:t xml:space="preserve"> 330/</w:t>
      </w:r>
      <w:r>
        <w:rPr>
          <w:rFonts w:ascii="Times New Roman" w:hAnsi="Times New Roman" w:cs="Times New Roman"/>
          <w:sz w:val="24"/>
          <w:szCs w:val="24"/>
        </w:rPr>
        <w:t>1 LOT 1</w:t>
      </w:r>
      <w:r w:rsidRPr="00CE59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, jud. </w:t>
      </w:r>
      <w:proofErr w:type="spellStart"/>
      <w:proofErr w:type="gramStart"/>
      <w:r w:rsidRPr="00CE59A9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E59A9">
        <w:rPr>
          <w:rFonts w:ascii="Times New Roman" w:hAnsi="Times New Roman" w:cs="Times New Roman"/>
          <w:sz w:val="24"/>
          <w:szCs w:val="24"/>
        </w:rPr>
        <w:t xml:space="preserve">  cu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de 11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104354</w:t>
      </w:r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25865F9" w14:textId="6084EB34" w:rsidR="00B104DA" w:rsidRDefault="00B104DA" w:rsidP="00B104DA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9A9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A 330/</w:t>
      </w:r>
      <w:r>
        <w:rPr>
          <w:rFonts w:ascii="Times New Roman" w:hAnsi="Times New Roman" w:cs="Times New Roman"/>
          <w:sz w:val="24"/>
          <w:szCs w:val="24"/>
        </w:rPr>
        <w:t>1 LOT 2</w:t>
      </w:r>
      <w:r w:rsidRPr="00CE59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a comunei </w:t>
      </w:r>
      <w:proofErr w:type="spellStart"/>
      <w:proofErr w:type="gramStart"/>
      <w:r w:rsidRPr="00CE59A9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, jud. </w:t>
      </w:r>
      <w:proofErr w:type="spellStart"/>
      <w:proofErr w:type="gramStart"/>
      <w:r w:rsidRPr="00CE59A9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E59A9">
        <w:rPr>
          <w:rFonts w:ascii="Times New Roman" w:hAnsi="Times New Roman" w:cs="Times New Roman"/>
          <w:sz w:val="24"/>
          <w:szCs w:val="24"/>
        </w:rPr>
        <w:t xml:space="preserve">  cu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1109</w:t>
      </w:r>
      <w:r w:rsidR="00B53DA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CE59A9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nr.104</w:t>
      </w:r>
      <w:r>
        <w:rPr>
          <w:rFonts w:ascii="Times New Roman" w:hAnsi="Times New Roman" w:cs="Times New Roman"/>
          <w:sz w:val="24"/>
          <w:szCs w:val="24"/>
        </w:rPr>
        <w:t>355</w:t>
      </w:r>
      <w:r w:rsidRPr="00CE5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>.</w:t>
      </w:r>
    </w:p>
    <w:p w14:paraId="0D136312" w14:textId="77777777" w:rsidR="00B104DA" w:rsidRPr="00CE59A9" w:rsidRDefault="00B104DA" w:rsidP="00B104DA">
      <w:pPr>
        <w:pStyle w:val="List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03A74" w14:textId="51772361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9A9">
        <w:rPr>
          <w:rFonts w:ascii="Times New Roman" w:hAnsi="Times New Roman" w:cs="Times New Roman"/>
          <w:b/>
          <w:bCs/>
          <w:sz w:val="24"/>
          <w:szCs w:val="24"/>
        </w:rPr>
        <w:t>Sarcini</w:t>
      </w:r>
      <w:proofErr w:type="spellEnd"/>
      <w:r w:rsidRPr="00CE59A9">
        <w:rPr>
          <w:rFonts w:ascii="Times New Roman" w:hAnsi="Times New Roman" w:cs="Times New Roman"/>
          <w:b/>
          <w:bCs/>
          <w:sz w:val="24"/>
          <w:szCs w:val="24"/>
        </w:rPr>
        <w:t xml:space="preserve"> de care sunt </w:t>
      </w:r>
      <w:proofErr w:type="spellStart"/>
      <w:r w:rsidRPr="00CE59A9">
        <w:rPr>
          <w:rFonts w:ascii="Times New Roman" w:hAnsi="Times New Roman" w:cs="Times New Roman"/>
          <w:b/>
          <w:bCs/>
          <w:sz w:val="24"/>
          <w:szCs w:val="24"/>
        </w:rPr>
        <w:t>grevate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CE59A9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 sunt</w:t>
      </w:r>
      <w:proofErr w:type="gramEnd"/>
      <w:r w:rsidRPr="00CE59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59A9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CE59A9">
        <w:rPr>
          <w:rFonts w:ascii="Times New Roman" w:hAnsi="Times New Roman" w:cs="Times New Roman"/>
          <w:sz w:val="24"/>
          <w:szCs w:val="24"/>
        </w:rPr>
        <w:t>.</w:t>
      </w:r>
    </w:p>
    <w:p w14:paraId="6AAF473C" w14:textId="77777777" w:rsidR="00B104DA" w:rsidRPr="00CE59A9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CB37E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59A9">
        <w:rPr>
          <w:rFonts w:ascii="Times New Roman" w:hAnsi="Times New Roman" w:cs="Times New Roman"/>
          <w:b/>
          <w:bCs/>
          <w:sz w:val="24"/>
          <w:szCs w:val="24"/>
        </w:rPr>
        <w:t xml:space="preserve">Date </w:t>
      </w:r>
      <w:proofErr w:type="spellStart"/>
      <w:r w:rsidRPr="00CE59A9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CE59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b/>
          <w:bCs/>
          <w:sz w:val="24"/>
          <w:szCs w:val="24"/>
        </w:rPr>
        <w:t>condiţii</w:t>
      </w:r>
      <w:proofErr w:type="spellEnd"/>
      <w:r w:rsidRPr="00CE59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b/>
          <w:bCs/>
          <w:sz w:val="24"/>
          <w:szCs w:val="24"/>
        </w:rPr>
        <w:t>urbanistice</w:t>
      </w:r>
      <w:proofErr w:type="spellEnd"/>
    </w:p>
    <w:p w14:paraId="568EDBCA" w14:textId="77777777" w:rsidR="00B104DA" w:rsidRPr="00CE59A9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2A741" w14:textId="11A26B3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Imobil</w:t>
      </w:r>
      <w:r>
        <w:rPr>
          <w:rFonts w:ascii="Times New Roman" w:hAnsi="Times New Roman" w:cs="Times New Roman"/>
          <w:sz w:val="24"/>
          <w:szCs w:val="24"/>
        </w:rPr>
        <w:t>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sunt </w:t>
      </w:r>
      <w:r w:rsidRPr="00A479C1">
        <w:rPr>
          <w:rFonts w:ascii="Times New Roman" w:hAnsi="Times New Roman" w:cs="Times New Roman"/>
          <w:sz w:val="24"/>
          <w:szCs w:val="24"/>
        </w:rPr>
        <w:t xml:space="preserve"> situat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Crucea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,</w:t>
      </w:r>
      <w:r>
        <w:rPr>
          <w:rFonts w:ascii="Times New Roman" w:hAnsi="Times New Roman" w:cs="Times New Roman"/>
          <w:sz w:val="24"/>
          <w:szCs w:val="24"/>
          <w:lang w:val="ro-RO"/>
        </w:rPr>
        <w:t>Șoseaua Băltăgești,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Crucea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zone cu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2273E68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adjudecatarul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obţine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A479C1">
        <w:rPr>
          <w:rFonts w:ascii="Times New Roman" w:hAnsi="Times New Roman" w:cs="Times New Roman"/>
          <w:sz w:val="24"/>
          <w:szCs w:val="24"/>
        </w:rPr>
        <w:t>vizele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acordurile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autorizaţiile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>.</w:t>
      </w:r>
    </w:p>
    <w:p w14:paraId="2691F4CC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907DB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E59A9">
        <w:rPr>
          <w:rFonts w:ascii="Times New Roman" w:hAnsi="Times New Roman" w:cs="Times New Roman"/>
          <w:b/>
          <w:bCs/>
          <w:sz w:val="24"/>
          <w:szCs w:val="24"/>
        </w:rPr>
        <w:t>Dotarea</w:t>
      </w:r>
      <w:proofErr w:type="spellEnd"/>
      <w:r w:rsidRPr="00CE59A9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CE59A9">
        <w:rPr>
          <w:rFonts w:ascii="Times New Roman" w:hAnsi="Times New Roman" w:cs="Times New Roman"/>
          <w:b/>
          <w:bCs/>
          <w:sz w:val="24"/>
          <w:szCs w:val="24"/>
        </w:rPr>
        <w:t>utilităţi</w:t>
      </w:r>
      <w:proofErr w:type="spellEnd"/>
    </w:p>
    <w:p w14:paraId="005F3CEC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0CD79" w14:textId="27AB2026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479C1">
        <w:rPr>
          <w:rFonts w:ascii="Times New Roman" w:hAnsi="Times New Roman" w:cs="Times New Roman"/>
          <w:sz w:val="24"/>
          <w:szCs w:val="24"/>
        </w:rPr>
        <w:t>Terenu</w:t>
      </w:r>
      <w:r>
        <w:rPr>
          <w:rFonts w:ascii="Times New Roman" w:hAnsi="Times New Roman" w:cs="Times New Roman"/>
          <w:sz w:val="24"/>
          <w:szCs w:val="24"/>
        </w:rPr>
        <w:t>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 nu</w:t>
      </w:r>
      <w:proofErr w:type="gram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sunt</w:t>
      </w:r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racordat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reţea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asigurat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drumul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DJ66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Crucea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9C78D72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A4B9E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3DA52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Elemente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economice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5B413F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2F656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Motivele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economic,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social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justifică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479C1">
        <w:rPr>
          <w:rFonts w:ascii="Times New Roman" w:hAnsi="Times New Roman" w:cs="Times New Roman"/>
          <w:sz w:val="24"/>
          <w:szCs w:val="24"/>
        </w:rPr>
        <w:t>terenu</w:t>
      </w:r>
      <w:r>
        <w:rPr>
          <w:rFonts w:ascii="Times New Roman" w:hAnsi="Times New Roman" w:cs="Times New Roman"/>
          <w:sz w:val="24"/>
          <w:szCs w:val="24"/>
        </w:rPr>
        <w:t>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C1">
        <w:rPr>
          <w:rFonts w:ascii="Times New Roman" w:hAnsi="Times New Roman" w:cs="Times New Roman"/>
          <w:sz w:val="24"/>
          <w:szCs w:val="24"/>
        </w:rPr>
        <w:t xml:space="preserve"> sunt</w:t>
      </w:r>
      <w:proofErr w:type="gramEnd"/>
      <w:r w:rsidRPr="00A479C1">
        <w:rPr>
          <w:rFonts w:ascii="Times New Roman" w:hAnsi="Times New Roman" w:cs="Times New Roman"/>
          <w:sz w:val="24"/>
          <w:szCs w:val="24"/>
        </w:rPr>
        <w:t>:</w:t>
      </w:r>
    </w:p>
    <w:p w14:paraId="39112306" w14:textId="77777777" w:rsidR="00B104DA" w:rsidRPr="00933C61" w:rsidRDefault="00B104DA" w:rsidP="00B104DA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local al comunei </w:t>
      </w:r>
      <w:proofErr w:type="spellStart"/>
      <w:proofErr w:type="gramStart"/>
      <w:r w:rsidRPr="00933C61">
        <w:rPr>
          <w:rFonts w:ascii="Times New Roman" w:hAnsi="Times New Roman" w:cs="Times New Roman"/>
          <w:sz w:val="24"/>
          <w:szCs w:val="24"/>
        </w:rPr>
        <w:t>Crucea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61797897" w14:textId="77777777" w:rsidR="00B104DA" w:rsidRPr="00933C61" w:rsidRDefault="00B104DA" w:rsidP="00B104DA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C61">
        <w:rPr>
          <w:rFonts w:ascii="Times New Roman" w:hAnsi="Times New Roman" w:cs="Times New Roman"/>
          <w:sz w:val="24"/>
          <w:szCs w:val="24"/>
        </w:rPr>
        <w:t>valorifica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rearesurselor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investitiii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respective;</w:t>
      </w:r>
    </w:p>
    <w:p w14:paraId="0C1429C7" w14:textId="77777777" w:rsidR="00B104DA" w:rsidRPr="00933C61" w:rsidRDefault="00B104DA" w:rsidP="00B104DA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sustenabilităţi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dezvoltări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durabile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>;</w:t>
      </w:r>
    </w:p>
    <w:p w14:paraId="7C936080" w14:textId="77777777" w:rsidR="00B104DA" w:rsidRPr="00933C61" w:rsidRDefault="00B104DA" w:rsidP="00B104DA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capitalului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nevoi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comunitaţilor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locale, precum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933C61">
        <w:rPr>
          <w:rFonts w:ascii="Times New Roman" w:hAnsi="Times New Roman" w:cs="Times New Roman"/>
          <w:sz w:val="24"/>
          <w:szCs w:val="24"/>
        </w:rPr>
        <w:t>civilizaţie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3CEA0AF5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3279A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Investiţii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necesare</w:t>
      </w:r>
      <w:proofErr w:type="spellEnd"/>
    </w:p>
    <w:p w14:paraId="69032D8A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6E4DE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atingerea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Studiu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ducerea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adjudecatar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cumulativ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>:</w:t>
      </w:r>
    </w:p>
    <w:p w14:paraId="4FB6FB67" w14:textId="77777777" w:rsidR="00B104DA" w:rsidRPr="00933C61" w:rsidRDefault="00B104DA" w:rsidP="00B104DA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33C61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sistematizarii</w:t>
      </w:r>
      <w:proofErr w:type="spellEnd"/>
      <w:proofErr w:type="gram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>;</w:t>
      </w:r>
    </w:p>
    <w:p w14:paraId="39D787B1" w14:textId="77777777" w:rsidR="00B104DA" w:rsidRPr="00933C61" w:rsidRDefault="00B104DA" w:rsidP="00B104DA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drumurilor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>;</w:t>
      </w:r>
    </w:p>
    <w:p w14:paraId="1C7D7303" w14:textId="77777777" w:rsidR="00B104DA" w:rsidRPr="00933C61" w:rsidRDefault="00B104DA" w:rsidP="00B104DA">
      <w:pPr>
        <w:pStyle w:val="List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racordurilor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-canal,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3C61">
        <w:rPr>
          <w:rFonts w:ascii="Times New Roman" w:hAnsi="Times New Roman" w:cs="Times New Roman"/>
          <w:sz w:val="24"/>
          <w:szCs w:val="24"/>
        </w:rPr>
        <w:t>electrica</w:t>
      </w:r>
      <w:proofErr w:type="spellEnd"/>
      <w:r w:rsidRPr="00933C61">
        <w:rPr>
          <w:rFonts w:ascii="Times New Roman" w:hAnsi="Times New Roman" w:cs="Times New Roman"/>
          <w:sz w:val="24"/>
          <w:szCs w:val="24"/>
        </w:rPr>
        <w:t>);</w:t>
      </w:r>
    </w:p>
    <w:p w14:paraId="13B1E82C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lastRenderedPageBreak/>
        <w:t>Obţinerea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autorizatiilor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întermenii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 xml:space="preserve"> 50/1991,</w:t>
      </w:r>
    </w:p>
    <w:p w14:paraId="2B24AEA9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A479C1">
        <w:rPr>
          <w:rFonts w:ascii="Times New Roman" w:hAnsi="Times New Roman" w:cs="Times New Roman"/>
          <w:sz w:val="24"/>
          <w:szCs w:val="24"/>
        </w:rPr>
        <w:t>.</w:t>
      </w:r>
    </w:p>
    <w:p w14:paraId="394D5898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C98D5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Preţul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adjudecat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licitaţie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teren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plăteşte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conform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reglementărilor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fiscal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vigoare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900683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68EFB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Modalitatea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organizare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licitaţiei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Tipul</w:t>
      </w:r>
      <w:proofErr w:type="spellEnd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licitaţie</w:t>
      </w:r>
      <w:proofErr w:type="spellEnd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</w:t>
      </w:r>
      <w:proofErr w:type="spellEnd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fi </w:t>
      </w:r>
      <w:proofErr w:type="spellStart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licitaţie</w:t>
      </w:r>
      <w:proofErr w:type="spellEnd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publică</w:t>
      </w:r>
      <w:proofErr w:type="spellEnd"/>
      <w:r w:rsidRPr="00CE59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strigare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03B8004A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Date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referitoare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procedura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vânzare</w:t>
      </w:r>
      <w:proofErr w:type="spellEnd"/>
    </w:p>
    <w:p w14:paraId="44EFD257" w14:textId="77777777" w:rsidR="00B104DA" w:rsidRPr="005D3C62" w:rsidRDefault="00B104DA" w:rsidP="00B104DA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organiza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maxim de 60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emiterii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;</w:t>
      </w:r>
    </w:p>
    <w:p w14:paraId="3F651F52" w14:textId="77777777" w:rsidR="00B104DA" w:rsidRPr="005D3C62" w:rsidRDefault="00B104DA" w:rsidP="00B104DA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Cumpărătorul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achită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integral la data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;</w:t>
      </w:r>
    </w:p>
    <w:p w14:paraId="256F6881" w14:textId="77777777" w:rsidR="00B104DA" w:rsidRPr="005D3C62" w:rsidRDefault="00B104DA" w:rsidP="00B104DA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notariale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ocazionate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5D3C62">
        <w:rPr>
          <w:rFonts w:ascii="Times New Roman" w:hAnsi="Times New Roman" w:cs="Times New Roman"/>
          <w:sz w:val="24"/>
          <w:szCs w:val="24"/>
        </w:rPr>
        <w:t>cumpărător,potrivit</w:t>
      </w:r>
      <w:proofErr w:type="spellEnd"/>
      <w:proofErr w:type="gram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>;</w:t>
      </w:r>
    </w:p>
    <w:p w14:paraId="3E08DCED" w14:textId="77777777" w:rsidR="00B104DA" w:rsidRPr="005D3C62" w:rsidRDefault="00B104DA" w:rsidP="00B104DA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vânzare-cumparare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vânzator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registrele</w:t>
      </w:r>
      <w:proofErr w:type="spellEnd"/>
      <w:r w:rsidRPr="005D3C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3C62">
        <w:rPr>
          <w:rFonts w:ascii="Times New Roman" w:hAnsi="Times New Roman" w:cs="Times New Roman"/>
          <w:sz w:val="24"/>
          <w:szCs w:val="24"/>
        </w:rPr>
        <w:t>publicitate</w:t>
      </w:r>
      <w:proofErr w:type="spellEnd"/>
    </w:p>
    <w:p w14:paraId="7510558C" w14:textId="77777777" w:rsidR="00B104DA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sz w:val="24"/>
          <w:szCs w:val="24"/>
        </w:rPr>
        <w:t>Imobiliara</w:t>
      </w:r>
      <w:proofErr w:type="spellEnd"/>
    </w:p>
    <w:p w14:paraId="0EAED9D1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6E770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Termenele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previzibile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realizarea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procedurii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vânzare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 xml:space="preserve">: 60 de </w:t>
      </w:r>
      <w:proofErr w:type="spellStart"/>
      <w:r w:rsidRPr="00A479C1">
        <w:rPr>
          <w:rFonts w:ascii="Times New Roman" w:hAnsi="Times New Roman" w:cs="Times New Roman"/>
          <w:b/>
          <w:bCs/>
          <w:sz w:val="24"/>
          <w:szCs w:val="24"/>
        </w:rPr>
        <w:t>zile</w:t>
      </w:r>
      <w:proofErr w:type="spellEnd"/>
      <w:r w:rsidRPr="00A479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499C97" w14:textId="77777777" w:rsidR="00B104DA" w:rsidRPr="00A479C1" w:rsidRDefault="00B104DA" w:rsidP="00B1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90BB8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E137AE5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C5E6FFF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DFB4415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B6FA72E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56D697A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1743807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2961BB2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3B12327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D9E5E72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F9A0CA3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63E39F28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E5DA87C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A15668D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20C1055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3DB4FF1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F9699D6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F986396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543137D9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F386F2C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30DE80A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78BA79E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3AA2607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18194EA" w14:textId="77777777" w:rsidR="00B104DA" w:rsidRDefault="00B104DA" w:rsidP="00B104D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</w:p>
    <w:sectPr w:rsidR="00B10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C57"/>
    <w:multiLevelType w:val="hybridMultilevel"/>
    <w:tmpl w:val="EB20AABA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52C82A3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1955499"/>
    <w:multiLevelType w:val="hybridMultilevel"/>
    <w:tmpl w:val="7868A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0BBF"/>
    <w:multiLevelType w:val="hybridMultilevel"/>
    <w:tmpl w:val="4232F4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5364DB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A0DDB"/>
    <w:multiLevelType w:val="hybridMultilevel"/>
    <w:tmpl w:val="CE96D1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F34B3"/>
    <w:multiLevelType w:val="hybridMultilevel"/>
    <w:tmpl w:val="E3B429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AF6E07"/>
    <w:multiLevelType w:val="hybridMultilevel"/>
    <w:tmpl w:val="1946D5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0BEC7D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A72D8"/>
    <w:multiLevelType w:val="hybridMultilevel"/>
    <w:tmpl w:val="978666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C1A074E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9A69D0"/>
    <w:multiLevelType w:val="hybridMultilevel"/>
    <w:tmpl w:val="E54E697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55144260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D86AD0"/>
    <w:multiLevelType w:val="multilevel"/>
    <w:tmpl w:val="2C10D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6A"/>
    <w:rsid w:val="002E6761"/>
    <w:rsid w:val="003C7999"/>
    <w:rsid w:val="008E318E"/>
    <w:rsid w:val="00B104DA"/>
    <w:rsid w:val="00B53DA0"/>
    <w:rsid w:val="00BD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45DDE"/>
  <w15:chartTrackingRefBased/>
  <w15:docId w15:val="{39998D6B-30FB-4C59-99EF-F34ADE3A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4D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qFormat/>
    <w:rsid w:val="00B10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5</cp:revision>
  <dcterms:created xsi:type="dcterms:W3CDTF">2021-07-27T11:28:00Z</dcterms:created>
  <dcterms:modified xsi:type="dcterms:W3CDTF">2021-07-27T11:45:00Z</dcterms:modified>
</cp:coreProperties>
</file>