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01279" w14:textId="77777777" w:rsidR="004A05FB" w:rsidRPr="00A3708D" w:rsidRDefault="004A05FB" w:rsidP="004A05FB">
      <w:pPr>
        <w:suppressAutoHyphens/>
        <w:spacing w:after="0" w:line="240" w:lineRule="auto"/>
        <w:jc w:val="both"/>
        <w:rPr>
          <w:rFonts w:ascii="Times New Roman" w:eastAsia="Times New Roman" w:hAnsi="Times New Roman" w:cs="Times New Roman"/>
          <w:sz w:val="20"/>
          <w:szCs w:val="20"/>
          <w:lang w:eastAsia="zh-CN"/>
        </w:rPr>
      </w:pPr>
      <w:r w:rsidRPr="00A3708D">
        <w:rPr>
          <w:rFonts w:ascii="Tahoma" w:eastAsia="Tahoma" w:hAnsi="Tahoma" w:cs="Tahoma"/>
          <w:sz w:val="24"/>
          <w:szCs w:val="24"/>
          <w:lang w:val="ro-RO" w:eastAsia="zh-CN"/>
        </w:rPr>
        <w:t xml:space="preserve">       </w:t>
      </w:r>
      <w:r w:rsidRPr="000E058E">
        <w:rPr>
          <w:rFonts w:ascii="Tahoma" w:eastAsia="Tahoma" w:hAnsi="Tahoma" w:cs="Tahoma"/>
          <w:b/>
          <w:bCs/>
          <w:sz w:val="24"/>
          <w:szCs w:val="24"/>
          <w:lang w:val="ro-RO" w:eastAsia="zh-CN"/>
        </w:rPr>
        <w:t xml:space="preserve">Anexa </w:t>
      </w:r>
    </w:p>
    <w:p w14:paraId="49B802CF"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b/>
          <w:bCs/>
          <w:sz w:val="24"/>
          <w:szCs w:val="24"/>
          <w:lang w:eastAsia="zh-CN"/>
        </w:rPr>
      </w:pPr>
    </w:p>
    <w:p w14:paraId="33509E5C" w14:textId="77777777" w:rsidR="004A05FB" w:rsidRPr="00A3708D" w:rsidRDefault="004A05FB" w:rsidP="004A05FB">
      <w:pPr>
        <w:widowControl w:val="0"/>
        <w:suppressAutoHyphens/>
        <w:spacing w:after="0" w:line="240" w:lineRule="auto"/>
        <w:ind w:left="1440"/>
        <w:jc w:val="both"/>
        <w:rPr>
          <w:rFonts w:ascii="Times New Roman" w:eastAsia="Times New Roman" w:hAnsi="Times New Roman" w:cs="Times New Roman"/>
          <w:b/>
          <w:bCs/>
          <w:sz w:val="24"/>
          <w:szCs w:val="24"/>
          <w:lang w:eastAsia="zh-CN"/>
        </w:rPr>
      </w:pPr>
    </w:p>
    <w:p w14:paraId="36D7FD20" w14:textId="77777777" w:rsidR="004A05FB" w:rsidRPr="00A3708D" w:rsidRDefault="004A05FB" w:rsidP="004A05FB">
      <w:pPr>
        <w:widowControl w:val="0"/>
        <w:suppressAutoHyphens/>
        <w:spacing w:after="0" w:line="240" w:lineRule="auto"/>
        <w:ind w:left="1440"/>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b/>
          <w:bCs/>
          <w:sz w:val="24"/>
          <w:szCs w:val="24"/>
          <w:lang w:eastAsia="zh-CN"/>
        </w:rPr>
        <w:t xml:space="preserve">PLANUL ANUAL DE ACŢIUNE </w:t>
      </w:r>
      <w:r w:rsidRPr="00A3708D">
        <w:rPr>
          <w:rFonts w:ascii="Times New Roman" w:eastAsia="Times New Roman" w:hAnsi="Times New Roman" w:cs="Times New Roman"/>
          <w:b/>
          <w:bCs/>
          <w:sz w:val="24"/>
          <w:szCs w:val="24"/>
          <w:lang w:val="ro-RO" w:eastAsia="zh-CN"/>
        </w:rPr>
        <w:t xml:space="preserve"> </w:t>
      </w:r>
      <w:r w:rsidRPr="00A3708D">
        <w:rPr>
          <w:rFonts w:ascii="Times New Roman" w:eastAsia="Times New Roman" w:hAnsi="Times New Roman" w:cs="Times New Roman"/>
          <w:sz w:val="24"/>
          <w:szCs w:val="24"/>
          <w:lang w:val="ro-RO" w:eastAsia="zh-CN"/>
        </w:rPr>
        <w:t xml:space="preserve"> </w:t>
      </w:r>
      <w:r w:rsidRPr="00A3708D">
        <w:rPr>
          <w:rFonts w:ascii="Times New Roman" w:eastAsia="Times New Roman" w:hAnsi="Times New Roman" w:cs="Times New Roman"/>
          <w:b/>
          <w:bCs/>
          <w:sz w:val="24"/>
          <w:szCs w:val="24"/>
          <w:lang w:eastAsia="zh-CN"/>
        </w:rPr>
        <w:t>PRIVIND SERVICIILE SOCIALE</w:t>
      </w:r>
    </w:p>
    <w:p w14:paraId="171675F7" w14:textId="77777777" w:rsidR="004A05FB" w:rsidRPr="00A3708D" w:rsidRDefault="004A05FB" w:rsidP="004A05FB">
      <w:pPr>
        <w:widowControl w:val="0"/>
        <w:suppressAutoHyphens/>
        <w:spacing w:after="0"/>
        <w:jc w:val="both"/>
        <w:rPr>
          <w:rFonts w:ascii="Times New Roman" w:eastAsia="Times New Roman" w:hAnsi="Times New Roman" w:cs="Times New Roman"/>
          <w:sz w:val="24"/>
          <w:szCs w:val="24"/>
          <w:u w:val="single"/>
          <w:lang w:eastAsia="zh-CN"/>
        </w:rPr>
      </w:pPr>
    </w:p>
    <w:p w14:paraId="53B84731" w14:textId="77777777" w:rsidR="004A05FB" w:rsidRPr="00A3708D" w:rsidRDefault="004A05FB" w:rsidP="004A05FB">
      <w:pPr>
        <w:widowControl w:val="0"/>
        <w:suppressAutoHyphens/>
        <w:spacing w:after="0"/>
        <w:ind w:left="7" w:right="20" w:firstLine="708"/>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 xml:space="preserve">Planul anual de acţiune privind serviciile sociale oferite de </w:t>
      </w:r>
      <w:r>
        <w:rPr>
          <w:rFonts w:ascii="Times New Roman" w:eastAsia="Times New Roman" w:hAnsi="Times New Roman" w:cs="Times New Roman"/>
          <w:sz w:val="24"/>
          <w:szCs w:val="24"/>
          <w:lang w:eastAsia="zh-CN"/>
        </w:rPr>
        <w:t>Compartimentul</w:t>
      </w:r>
      <w:r w:rsidRPr="00A3708D">
        <w:rPr>
          <w:rFonts w:ascii="Times New Roman" w:eastAsia="Times New Roman" w:hAnsi="Times New Roman" w:cs="Times New Roman"/>
          <w:sz w:val="24"/>
          <w:szCs w:val="24"/>
          <w:lang w:eastAsia="zh-CN"/>
        </w:rPr>
        <w:t xml:space="preserve"> de Asistență Socială</w:t>
      </w:r>
      <w:r>
        <w:rPr>
          <w:rFonts w:ascii="Times New Roman" w:hAnsi="Times New Roman" w:cs="Times New Roman"/>
          <w:sz w:val="24"/>
          <w:szCs w:val="24"/>
          <w:lang w:val="ro-RO"/>
        </w:rPr>
        <w:t>, Probleme cu Romii, Asistenta Medicala Comunitara si Mediere Sanitara</w:t>
      </w:r>
      <w:r w:rsidRPr="00A3708D">
        <w:rPr>
          <w:rFonts w:ascii="Times New Roman" w:eastAsia="Times New Roman" w:hAnsi="Times New Roman" w:cs="Times New Roman"/>
          <w:sz w:val="24"/>
          <w:szCs w:val="24"/>
          <w:lang w:eastAsia="zh-CN"/>
        </w:rPr>
        <w:t xml:space="preserve">    din cadrul aparatului de specialitate al primarului comunei Dragalina, se elaborează în conformitate cu măsurile şi acţiunile prevăzute în Strategia de dezvoltare a serviciilor sociale la nivelul comunei Dragalina, conform art. 112 alin. (3), lit. (a) şi (b) din Legea asistenţei sociale nr. 292/2011, cu modificările şi completările ulterioare.</w:t>
      </w:r>
    </w:p>
    <w:p w14:paraId="5F90010F" w14:textId="77777777" w:rsidR="004A05FB" w:rsidRPr="00A3708D" w:rsidRDefault="004A05FB" w:rsidP="004A05FB">
      <w:pPr>
        <w:widowControl w:val="0"/>
        <w:suppressAutoHyphens/>
        <w:spacing w:after="0"/>
        <w:ind w:left="7" w:firstLine="708"/>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Planul anual de acţiune privind serviciile sociale poate fi modificat:</w:t>
      </w:r>
    </w:p>
    <w:p w14:paraId="3285899F" w14:textId="77777777" w:rsidR="004A05FB" w:rsidRPr="00A3708D" w:rsidRDefault="004A05FB" w:rsidP="004A05FB">
      <w:pPr>
        <w:widowControl w:val="0"/>
        <w:numPr>
          <w:ilvl w:val="0"/>
          <w:numId w:val="2"/>
        </w:numPr>
        <w:tabs>
          <w:tab w:val="left" w:pos="727"/>
        </w:tabs>
        <w:suppressAutoHyphens/>
        <w:spacing w:after="0" w:line="240" w:lineRule="auto"/>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 xml:space="preserve">ca urmare a unor modificări apărute în structura </w:t>
      </w:r>
      <w:r>
        <w:rPr>
          <w:rFonts w:ascii="Times New Roman" w:eastAsia="Times New Roman" w:hAnsi="Times New Roman" w:cs="Times New Roman"/>
          <w:sz w:val="24"/>
          <w:szCs w:val="24"/>
          <w:lang w:eastAsia="zh-CN"/>
        </w:rPr>
        <w:t>Compartimentului</w:t>
      </w:r>
      <w:r w:rsidRPr="00A3708D">
        <w:rPr>
          <w:rFonts w:ascii="Times New Roman" w:eastAsia="Times New Roman" w:hAnsi="Times New Roman" w:cs="Times New Roman"/>
          <w:sz w:val="24"/>
          <w:szCs w:val="24"/>
          <w:lang w:eastAsia="zh-CN"/>
        </w:rPr>
        <w:t xml:space="preserve"> de Asistență Socială</w:t>
      </w:r>
      <w:r w:rsidRPr="00D04903">
        <w:rPr>
          <w:rFonts w:ascii="Times New Roman" w:hAnsi="Times New Roman" w:cs="Times New Roman"/>
          <w:sz w:val="24"/>
          <w:szCs w:val="24"/>
          <w:lang w:val="ro-RO"/>
        </w:rPr>
        <w:t xml:space="preserve"> </w:t>
      </w:r>
      <w:r>
        <w:rPr>
          <w:rFonts w:ascii="Times New Roman" w:hAnsi="Times New Roman" w:cs="Times New Roman"/>
          <w:sz w:val="24"/>
          <w:szCs w:val="24"/>
          <w:lang w:val="ro-RO"/>
        </w:rPr>
        <w:t>, Probleme cu Romii, Asistenta Medicala Comunitara si Mediere Sanitara</w:t>
      </w:r>
      <w:r w:rsidRPr="00A3708D">
        <w:rPr>
          <w:rFonts w:ascii="Times New Roman" w:eastAsia="Times New Roman" w:hAnsi="Times New Roman" w:cs="Times New Roman"/>
          <w:sz w:val="24"/>
          <w:szCs w:val="24"/>
          <w:lang w:eastAsia="zh-CN"/>
        </w:rPr>
        <w:t xml:space="preserve">  ; </w:t>
      </w:r>
    </w:p>
    <w:p w14:paraId="47FD6530" w14:textId="77777777" w:rsidR="004A05FB" w:rsidRPr="00A3708D" w:rsidRDefault="004A05FB" w:rsidP="004A05FB">
      <w:pPr>
        <w:widowControl w:val="0"/>
        <w:numPr>
          <w:ilvl w:val="0"/>
          <w:numId w:val="2"/>
        </w:numPr>
        <w:tabs>
          <w:tab w:val="left" w:pos="727"/>
        </w:tabs>
        <w:suppressAutoHyphens/>
        <w:spacing w:after="0" w:line="240" w:lineRule="auto"/>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 xml:space="preserve">ca urmare a modificării sau a apariţiei unor acte legislative. </w:t>
      </w:r>
    </w:p>
    <w:p w14:paraId="5F1FC6C4" w14:textId="77777777" w:rsidR="004A05FB" w:rsidRPr="00A3708D" w:rsidRDefault="004A05FB" w:rsidP="004A05FB">
      <w:pPr>
        <w:widowControl w:val="0"/>
        <w:suppressAutoHyphens/>
        <w:spacing w:after="0"/>
        <w:ind w:left="7" w:right="120" w:firstLine="708"/>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 xml:space="preserve">Din perspectivă funcţională, acordarea serviciilor de asistenţă socială este concepută ca un </w:t>
      </w:r>
      <w:r w:rsidRPr="00A3708D">
        <w:rPr>
          <w:rFonts w:ascii="Times New Roman" w:eastAsia="Times New Roman" w:hAnsi="Times New Roman" w:cs="Times New Roman"/>
          <w:i/>
          <w:iCs/>
          <w:sz w:val="24"/>
          <w:szCs w:val="24"/>
          <w:lang w:eastAsia="zh-CN"/>
        </w:rPr>
        <w:t>sistem de acţiuni specifice</w:t>
      </w:r>
      <w:r w:rsidRPr="00A3708D">
        <w:rPr>
          <w:rFonts w:ascii="Times New Roman" w:eastAsia="Times New Roman" w:hAnsi="Times New Roman" w:cs="Times New Roman"/>
          <w:sz w:val="24"/>
          <w:szCs w:val="24"/>
          <w:lang w:eastAsia="zh-CN"/>
        </w:rPr>
        <w:t>, care trebuie să</w:t>
      </w:r>
      <w:r w:rsidRPr="00A3708D">
        <w:rPr>
          <w:rFonts w:ascii="Times New Roman" w:eastAsia="Times New Roman" w:hAnsi="Times New Roman" w:cs="Times New Roman"/>
          <w:i/>
          <w:iCs/>
          <w:sz w:val="24"/>
          <w:szCs w:val="24"/>
          <w:lang w:eastAsia="zh-CN"/>
        </w:rPr>
        <w:t xml:space="preserve"> </w:t>
      </w:r>
      <w:r w:rsidRPr="00A3708D">
        <w:rPr>
          <w:rFonts w:ascii="Times New Roman" w:eastAsia="Times New Roman" w:hAnsi="Times New Roman" w:cs="Times New Roman"/>
          <w:sz w:val="24"/>
          <w:szCs w:val="24"/>
          <w:lang w:eastAsia="zh-CN"/>
        </w:rPr>
        <w:t>asigure realizarea</w:t>
      </w:r>
      <w:r w:rsidRPr="00A3708D">
        <w:rPr>
          <w:rFonts w:ascii="Times New Roman" w:eastAsia="Times New Roman" w:hAnsi="Times New Roman" w:cs="Times New Roman"/>
          <w:i/>
          <w:iCs/>
          <w:sz w:val="24"/>
          <w:szCs w:val="24"/>
          <w:lang w:eastAsia="zh-CN"/>
        </w:rPr>
        <w:t xml:space="preserve"> </w:t>
      </w:r>
      <w:r w:rsidRPr="00A3708D">
        <w:rPr>
          <w:rFonts w:ascii="Times New Roman" w:eastAsia="Times New Roman" w:hAnsi="Times New Roman" w:cs="Times New Roman"/>
          <w:bCs/>
          <w:sz w:val="24"/>
          <w:szCs w:val="24"/>
          <w:lang w:eastAsia="zh-CN"/>
        </w:rPr>
        <w:t>obiectivului său major</w:t>
      </w:r>
      <w:r w:rsidRPr="00A3708D">
        <w:rPr>
          <w:rFonts w:ascii="Times New Roman" w:eastAsia="Times New Roman" w:hAnsi="Times New Roman" w:cs="Times New Roman"/>
          <w:sz w:val="24"/>
          <w:szCs w:val="24"/>
          <w:lang w:eastAsia="zh-CN"/>
        </w:rPr>
        <w:t>: asistarea</w:t>
      </w:r>
      <w:r w:rsidRPr="00A3708D">
        <w:rPr>
          <w:rFonts w:ascii="Times New Roman" w:eastAsia="Times New Roman" w:hAnsi="Times New Roman" w:cs="Times New Roman"/>
          <w:i/>
          <w:iCs/>
          <w:sz w:val="24"/>
          <w:szCs w:val="24"/>
          <w:lang w:eastAsia="zh-CN"/>
        </w:rPr>
        <w:t xml:space="preserve"> </w:t>
      </w:r>
      <w:r w:rsidRPr="00A3708D">
        <w:rPr>
          <w:rFonts w:ascii="Times New Roman" w:eastAsia="Times New Roman" w:hAnsi="Times New Roman" w:cs="Times New Roman"/>
          <w:sz w:val="24"/>
          <w:szCs w:val="24"/>
          <w:lang w:eastAsia="zh-CN"/>
        </w:rPr>
        <w:t>persoanelor care, din cauza unor motive de natură economică, fizică, psihică sau socială, nu au posibilitatea să-şi asigure nevoile sociale, să-şi dezvolte propriile capacităţi şi competenţe pentru integrarea socială.</w:t>
      </w:r>
    </w:p>
    <w:p w14:paraId="61192F5C" w14:textId="77777777" w:rsidR="004A05FB" w:rsidRPr="00A3708D" w:rsidRDefault="004A05FB" w:rsidP="004A05FB">
      <w:pPr>
        <w:widowControl w:val="0"/>
        <w:suppressAutoHyphens/>
        <w:spacing w:after="0" w:line="240" w:lineRule="auto"/>
        <w:ind w:left="7" w:firstLine="700"/>
        <w:jc w:val="both"/>
        <w:rPr>
          <w:rFonts w:ascii="Times New Roman" w:eastAsia="Times New Roman" w:hAnsi="Times New Roman" w:cs="Times New Roman"/>
          <w:b/>
          <w:bCs/>
          <w:sz w:val="24"/>
          <w:szCs w:val="24"/>
          <w:lang w:eastAsia="zh-CN"/>
        </w:rPr>
      </w:pPr>
    </w:p>
    <w:p w14:paraId="1E3AB451" w14:textId="77777777" w:rsidR="004A05FB" w:rsidRPr="00A3708D" w:rsidRDefault="004A05FB" w:rsidP="004A05FB">
      <w:pPr>
        <w:widowControl w:val="0"/>
        <w:suppressAutoHyphens/>
        <w:spacing w:after="0"/>
        <w:ind w:left="7" w:firstLine="700"/>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b/>
          <w:bCs/>
          <w:sz w:val="24"/>
          <w:szCs w:val="24"/>
          <w:lang w:eastAsia="zh-CN"/>
        </w:rPr>
        <w:t>Consideraţii preliminare</w:t>
      </w:r>
    </w:p>
    <w:p w14:paraId="4D243D60" w14:textId="77777777" w:rsidR="004A05FB" w:rsidRPr="00A3708D" w:rsidRDefault="004A05FB" w:rsidP="004A05FB">
      <w:pPr>
        <w:widowControl w:val="0"/>
        <w:suppressAutoHyphens/>
        <w:spacing w:after="0"/>
        <w:jc w:val="both"/>
        <w:rPr>
          <w:rFonts w:ascii="Times New Roman" w:eastAsia="Times New Roman" w:hAnsi="Times New Roman" w:cs="Times New Roman"/>
          <w:sz w:val="24"/>
          <w:szCs w:val="24"/>
          <w:lang w:eastAsia="zh-CN"/>
        </w:rPr>
      </w:pPr>
    </w:p>
    <w:p w14:paraId="02535D53" w14:textId="77777777" w:rsidR="004A05FB" w:rsidRDefault="004A05FB" w:rsidP="004A05FB">
      <w:pPr>
        <w:widowControl w:val="0"/>
        <w:suppressAutoHyphens/>
        <w:spacing w:after="0"/>
        <w:ind w:firstLine="70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La </w:t>
      </w:r>
      <w:r w:rsidRPr="00A3708D">
        <w:rPr>
          <w:rFonts w:ascii="Times New Roman" w:eastAsia="Times New Roman" w:hAnsi="Times New Roman" w:cs="Times New Roman"/>
          <w:sz w:val="24"/>
          <w:szCs w:val="24"/>
          <w:lang w:eastAsia="zh-CN"/>
        </w:rPr>
        <w:t xml:space="preserve"> întocmirea  ,,Planului anual de actiune privind serviciile sociale pentru anul 20</w:t>
      </w:r>
      <w:r>
        <w:rPr>
          <w:rFonts w:ascii="Times New Roman" w:eastAsia="Times New Roman" w:hAnsi="Times New Roman" w:cs="Times New Roman"/>
          <w:sz w:val="24"/>
          <w:szCs w:val="24"/>
          <w:lang w:eastAsia="zh-CN"/>
        </w:rPr>
        <w:t>25</w:t>
      </w:r>
      <w:r w:rsidRPr="00A3708D">
        <w:rPr>
          <w:rFonts w:ascii="Times New Roman" w:eastAsia="Times New Roman" w:hAnsi="Times New Roman" w:cs="Times New Roman"/>
          <w:sz w:val="24"/>
          <w:szCs w:val="24"/>
          <w:lang w:eastAsia="zh-CN"/>
        </w:rPr>
        <w:t xml:space="preserve">’’, </w:t>
      </w:r>
    </w:p>
    <w:p w14:paraId="532FFDA3" w14:textId="77777777" w:rsidR="004A05FB" w:rsidRPr="00A3708D" w:rsidRDefault="004A05FB" w:rsidP="004A05FB">
      <w:pPr>
        <w:widowControl w:val="0"/>
        <w:suppressAutoHyphens/>
        <w:spacing w:after="0"/>
        <w:jc w:val="both"/>
        <w:rPr>
          <w:rFonts w:ascii="Times New Roman" w:eastAsia="Times New Roman" w:hAnsi="Times New Roman" w:cs="Times New Roman"/>
          <w:bCs/>
          <w:sz w:val="24"/>
          <w:szCs w:val="24"/>
          <w:lang w:eastAsia="zh-CN"/>
        </w:rPr>
      </w:pPr>
      <w:r w:rsidRPr="00A3708D">
        <w:rPr>
          <w:rFonts w:ascii="Times New Roman" w:eastAsia="Times New Roman" w:hAnsi="Times New Roman" w:cs="Times New Roman"/>
          <w:sz w:val="24"/>
          <w:szCs w:val="24"/>
          <w:lang w:eastAsia="zh-CN"/>
        </w:rPr>
        <w:t>s-a ţinut cont, în</w:t>
      </w:r>
      <w:r w:rsidRPr="00A3708D">
        <w:rPr>
          <w:rFonts w:ascii="Times New Roman" w:eastAsia="Times New Roman" w:hAnsi="Times New Roman" w:cs="Times New Roman"/>
          <w:sz w:val="20"/>
          <w:szCs w:val="20"/>
          <w:lang w:eastAsia="zh-CN"/>
        </w:rPr>
        <w:t xml:space="preserve"> </w:t>
      </w:r>
      <w:r w:rsidRPr="00A3708D">
        <w:rPr>
          <w:rFonts w:ascii="Times New Roman" w:eastAsia="Times New Roman" w:hAnsi="Times New Roman" w:cs="Times New Roman"/>
          <w:sz w:val="24"/>
          <w:szCs w:val="24"/>
          <w:lang w:eastAsia="zh-CN"/>
        </w:rPr>
        <w:t xml:space="preserve">primul rând de  </w:t>
      </w:r>
      <w:r w:rsidRPr="00A3708D">
        <w:rPr>
          <w:rFonts w:ascii="Times New Roman" w:eastAsia="Times New Roman" w:hAnsi="Times New Roman" w:cs="Times New Roman"/>
          <w:bCs/>
          <w:sz w:val="24"/>
          <w:szCs w:val="24"/>
          <w:lang w:eastAsia="zh-CN"/>
        </w:rPr>
        <w:t>scopul</w:t>
      </w:r>
      <w:r w:rsidRPr="00A3708D">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Compartimentului</w:t>
      </w:r>
      <w:r w:rsidRPr="00A3708D">
        <w:rPr>
          <w:rFonts w:ascii="Times New Roman" w:eastAsia="Times New Roman" w:hAnsi="Times New Roman" w:cs="Times New Roman"/>
          <w:sz w:val="24"/>
          <w:szCs w:val="24"/>
          <w:lang w:eastAsia="zh-CN"/>
        </w:rPr>
        <w:t xml:space="preserve"> de Asistență Socială</w:t>
      </w:r>
      <w:r>
        <w:rPr>
          <w:rFonts w:ascii="Times New Roman" w:eastAsia="Times New Roman" w:hAnsi="Times New Roman" w:cs="Times New Roman"/>
          <w:sz w:val="24"/>
          <w:szCs w:val="24"/>
          <w:lang w:eastAsia="zh-CN"/>
        </w:rPr>
        <w:t>,</w:t>
      </w:r>
      <w:r w:rsidRPr="00A3708D">
        <w:rPr>
          <w:rFonts w:ascii="Times New Roman" w:eastAsia="Times New Roman" w:hAnsi="Times New Roman" w:cs="Times New Roman"/>
          <w:sz w:val="24"/>
          <w:szCs w:val="24"/>
          <w:lang w:eastAsia="zh-CN"/>
        </w:rPr>
        <w:t xml:space="preserve"> </w:t>
      </w:r>
      <w:r>
        <w:rPr>
          <w:rFonts w:ascii="Times New Roman" w:hAnsi="Times New Roman" w:cs="Times New Roman"/>
          <w:sz w:val="24"/>
          <w:szCs w:val="24"/>
          <w:lang w:val="ro-RO"/>
        </w:rPr>
        <w:t>Probleme cu Romii, Asistenta Medicala Comunitara si Mediere Sanitara</w:t>
      </w:r>
      <w:r w:rsidRPr="00A3708D">
        <w:rPr>
          <w:rFonts w:ascii="Times New Roman" w:eastAsia="Times New Roman" w:hAnsi="Times New Roman" w:cs="Times New Roman"/>
          <w:sz w:val="24"/>
          <w:szCs w:val="24"/>
          <w:lang w:eastAsia="zh-CN"/>
        </w:rPr>
        <w:t xml:space="preserve">   şi anume </w:t>
      </w:r>
      <w:r w:rsidRPr="00A3708D">
        <w:rPr>
          <w:rFonts w:ascii="Times New Roman" w:eastAsia="Times New Roman" w:hAnsi="Times New Roman" w:cs="Times New Roman"/>
          <w:bCs/>
          <w:sz w:val="24"/>
          <w:szCs w:val="24"/>
          <w:lang w:eastAsia="zh-CN"/>
        </w:rPr>
        <w:t>prevenirea sau limitarea unor situaţii de dificultate sau vulnerabilitate</w:t>
      </w:r>
      <w:r>
        <w:rPr>
          <w:rFonts w:ascii="Times New Roman" w:eastAsia="Times New Roman" w:hAnsi="Times New Roman" w:cs="Times New Roman"/>
          <w:bCs/>
          <w:sz w:val="24"/>
          <w:szCs w:val="24"/>
          <w:lang w:eastAsia="zh-CN"/>
        </w:rPr>
        <w:t>,</w:t>
      </w:r>
      <w:r w:rsidRPr="00A3708D">
        <w:rPr>
          <w:rFonts w:ascii="Times New Roman" w:eastAsia="Times New Roman" w:hAnsi="Times New Roman" w:cs="Times New Roman"/>
          <w:bCs/>
          <w:sz w:val="24"/>
          <w:szCs w:val="24"/>
          <w:lang w:eastAsia="zh-CN"/>
        </w:rPr>
        <w:t xml:space="preserve"> care pot duce la marginalizare sau excluziune sociala, i</w:t>
      </w:r>
      <w:r w:rsidRPr="00A3708D">
        <w:rPr>
          <w:rFonts w:ascii="Times New Roman" w:eastAsia="Times New Roman" w:hAnsi="Times New Roman" w:cs="Times New Roman"/>
          <w:sz w:val="24"/>
          <w:szCs w:val="24"/>
          <w:lang w:eastAsia="zh-CN"/>
        </w:rPr>
        <w:t xml:space="preserve">nstituţia urmărind realizarea </w:t>
      </w:r>
      <w:r w:rsidRPr="00A3708D">
        <w:rPr>
          <w:rFonts w:ascii="Times New Roman" w:eastAsia="Times New Roman" w:hAnsi="Times New Roman" w:cs="Times New Roman"/>
          <w:bCs/>
          <w:sz w:val="24"/>
          <w:szCs w:val="24"/>
          <w:lang w:eastAsia="zh-CN"/>
        </w:rPr>
        <w:t>scopului</w:t>
      </w:r>
      <w:r w:rsidRPr="00A3708D">
        <w:rPr>
          <w:rFonts w:ascii="Times New Roman" w:eastAsia="Times New Roman" w:hAnsi="Times New Roman" w:cs="Times New Roman"/>
          <w:sz w:val="24"/>
          <w:szCs w:val="24"/>
          <w:lang w:eastAsia="zh-CN"/>
        </w:rPr>
        <w:t xml:space="preserve"> prin acordarea de </w:t>
      </w:r>
      <w:r w:rsidRPr="00A3708D">
        <w:rPr>
          <w:rFonts w:ascii="Times New Roman" w:eastAsia="Times New Roman" w:hAnsi="Times New Roman" w:cs="Times New Roman"/>
          <w:bCs/>
          <w:sz w:val="24"/>
          <w:szCs w:val="24"/>
          <w:lang w:eastAsia="zh-CN"/>
        </w:rPr>
        <w:t>beneficii</w:t>
      </w:r>
      <w:r w:rsidRPr="00A3708D">
        <w:rPr>
          <w:rFonts w:ascii="Times New Roman" w:eastAsia="Times New Roman" w:hAnsi="Times New Roman" w:cs="Times New Roman"/>
          <w:sz w:val="24"/>
          <w:szCs w:val="24"/>
          <w:lang w:eastAsia="zh-CN"/>
        </w:rPr>
        <w:t xml:space="preserve"> </w:t>
      </w:r>
      <w:r w:rsidRPr="00A3708D">
        <w:rPr>
          <w:rFonts w:ascii="Times New Roman" w:eastAsia="Times New Roman" w:hAnsi="Times New Roman" w:cs="Times New Roman"/>
          <w:bCs/>
          <w:sz w:val="24"/>
          <w:szCs w:val="24"/>
          <w:lang w:eastAsia="zh-CN"/>
        </w:rPr>
        <w:t>şi servicii sociale.</w:t>
      </w:r>
    </w:p>
    <w:p w14:paraId="732230CD" w14:textId="77777777" w:rsidR="004A05FB" w:rsidRPr="00A3708D" w:rsidRDefault="004A05FB" w:rsidP="004A05FB">
      <w:pPr>
        <w:widowControl w:val="0"/>
        <w:suppressAutoHyphens/>
        <w:spacing w:after="0"/>
        <w:ind w:left="707"/>
        <w:jc w:val="both"/>
        <w:rPr>
          <w:rFonts w:ascii="Times New Roman" w:eastAsia="Times New Roman" w:hAnsi="Times New Roman" w:cs="Times New Roman"/>
          <w:sz w:val="20"/>
          <w:szCs w:val="20"/>
          <w:lang w:eastAsia="zh-CN"/>
        </w:rPr>
      </w:pPr>
    </w:p>
    <w:p w14:paraId="01B73079" w14:textId="77777777" w:rsidR="004A05FB" w:rsidRPr="00A3708D" w:rsidRDefault="004A05FB" w:rsidP="004A05FB">
      <w:pPr>
        <w:widowControl w:val="0"/>
        <w:suppressAutoHyphens/>
        <w:spacing w:after="0"/>
        <w:ind w:left="707"/>
        <w:jc w:val="both"/>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Grupuri tinta</w:t>
      </w:r>
    </w:p>
    <w:p w14:paraId="6BCB3924" w14:textId="77777777" w:rsidR="004A05FB" w:rsidRPr="00A3708D" w:rsidRDefault="004A05FB" w:rsidP="004A05FB">
      <w:pPr>
        <w:widowControl w:val="0"/>
        <w:numPr>
          <w:ilvl w:val="0"/>
          <w:numId w:val="3"/>
        </w:numPr>
        <w:suppressAutoHyphens/>
        <w:spacing w:after="0" w:line="240" w:lineRule="auto"/>
        <w:jc w:val="both"/>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persoane defavorizate cu nevoi sociale care fac obiectul masurilor propuse prin Planul annual de actiune:</w:t>
      </w:r>
    </w:p>
    <w:p w14:paraId="6E5C1A35" w14:textId="77777777" w:rsidR="004A05FB" w:rsidRPr="00A3708D" w:rsidRDefault="004A05FB" w:rsidP="004A05FB">
      <w:pPr>
        <w:widowControl w:val="0"/>
        <w:numPr>
          <w:ilvl w:val="0"/>
          <w:numId w:val="4"/>
        </w:numPr>
        <w:suppressAutoHyphens/>
        <w:spacing w:after="0" w:line="240" w:lineRule="auto"/>
        <w:jc w:val="both"/>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copii si familii aflate in dificultate;</w:t>
      </w:r>
    </w:p>
    <w:p w14:paraId="5E664509" w14:textId="77777777" w:rsidR="004A05FB" w:rsidRPr="00A3708D" w:rsidRDefault="004A05FB" w:rsidP="004A05FB">
      <w:pPr>
        <w:widowControl w:val="0"/>
        <w:numPr>
          <w:ilvl w:val="0"/>
          <w:numId w:val="4"/>
        </w:numPr>
        <w:suppressAutoHyphens/>
        <w:spacing w:after="0" w:line="240" w:lineRule="auto"/>
        <w:jc w:val="both"/>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persoane varstnice;</w:t>
      </w:r>
    </w:p>
    <w:p w14:paraId="147345C3" w14:textId="77777777" w:rsidR="004A05FB" w:rsidRPr="00A3708D" w:rsidRDefault="004A05FB" w:rsidP="004A05FB">
      <w:pPr>
        <w:widowControl w:val="0"/>
        <w:numPr>
          <w:ilvl w:val="0"/>
          <w:numId w:val="4"/>
        </w:numPr>
        <w:suppressAutoHyphens/>
        <w:spacing w:after="0" w:line="240" w:lineRule="auto"/>
        <w:jc w:val="both"/>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persoane cu handicap;</w:t>
      </w:r>
    </w:p>
    <w:p w14:paraId="2547F500" w14:textId="77777777" w:rsidR="004A05FB" w:rsidRPr="00A3708D" w:rsidRDefault="004A05FB" w:rsidP="004A05FB">
      <w:pPr>
        <w:widowControl w:val="0"/>
        <w:numPr>
          <w:ilvl w:val="0"/>
          <w:numId w:val="4"/>
        </w:numPr>
        <w:suppressAutoHyphens/>
        <w:spacing w:after="0" w:line="240" w:lineRule="auto"/>
        <w:jc w:val="both"/>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copii ai caror parinti sunt plecati la munca in strainatate;</w:t>
      </w:r>
    </w:p>
    <w:p w14:paraId="548ECC74" w14:textId="77777777" w:rsidR="004A05FB" w:rsidRDefault="004A05FB" w:rsidP="004A05FB">
      <w:pPr>
        <w:widowControl w:val="0"/>
        <w:numPr>
          <w:ilvl w:val="0"/>
          <w:numId w:val="4"/>
        </w:numPr>
        <w:suppressAutoHyphens/>
        <w:spacing w:after="0" w:line="240" w:lineRule="auto"/>
        <w:jc w:val="both"/>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alte persoane aflate in risc social</w:t>
      </w:r>
    </w:p>
    <w:p w14:paraId="0546549D" w14:textId="77777777" w:rsidR="004A05FB" w:rsidRDefault="004A05FB" w:rsidP="004A05FB">
      <w:pPr>
        <w:widowControl w:val="0"/>
        <w:suppressAutoHyphens/>
        <w:spacing w:after="0" w:line="240" w:lineRule="auto"/>
        <w:jc w:val="both"/>
        <w:rPr>
          <w:rFonts w:ascii="Times New Roman" w:eastAsia="Times New Roman" w:hAnsi="Times New Roman" w:cs="Times New Roman"/>
          <w:b/>
          <w:sz w:val="24"/>
          <w:szCs w:val="24"/>
          <w:lang w:eastAsia="zh-CN"/>
        </w:rPr>
      </w:pPr>
    </w:p>
    <w:p w14:paraId="7628AFAC"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0"/>
          <w:szCs w:val="20"/>
          <w:lang w:eastAsia="zh-CN"/>
        </w:rPr>
      </w:pPr>
      <w:bookmarkStart w:id="0" w:name="page2"/>
      <w:bookmarkEnd w:id="0"/>
    </w:p>
    <w:p w14:paraId="11E852DF"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b/>
          <w:bCs/>
          <w:sz w:val="24"/>
          <w:szCs w:val="24"/>
          <w:lang w:eastAsia="zh-CN"/>
        </w:rPr>
        <w:t>A. BENEFICII SOCIALE</w:t>
      </w:r>
    </w:p>
    <w:p w14:paraId="18BFF261"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16C24404" w14:textId="77777777" w:rsidR="004A05FB" w:rsidRPr="00A3708D" w:rsidRDefault="004A05FB" w:rsidP="004A05FB">
      <w:pPr>
        <w:widowControl w:val="0"/>
        <w:numPr>
          <w:ilvl w:val="0"/>
          <w:numId w:val="1"/>
        </w:numPr>
        <w:suppressAutoHyphens/>
        <w:spacing w:after="0" w:line="240" w:lineRule="auto"/>
        <w:ind w:left="907" w:firstLine="0"/>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b/>
          <w:bCs/>
          <w:sz w:val="24"/>
          <w:szCs w:val="24"/>
          <w:lang w:eastAsia="zh-CN"/>
        </w:rPr>
        <w:t xml:space="preserve">Venitul minim </w:t>
      </w:r>
      <w:r>
        <w:rPr>
          <w:rFonts w:ascii="Times New Roman" w:eastAsia="Times New Roman" w:hAnsi="Times New Roman" w:cs="Times New Roman"/>
          <w:b/>
          <w:bCs/>
          <w:sz w:val="24"/>
          <w:szCs w:val="24"/>
          <w:lang w:eastAsia="zh-CN"/>
        </w:rPr>
        <w:t>incluziune</w:t>
      </w:r>
    </w:p>
    <w:p w14:paraId="35B7F996"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6DEEC8CE" w14:textId="77777777" w:rsidR="004A05FB" w:rsidRDefault="004A05FB" w:rsidP="004A05FB">
      <w:pPr>
        <w:widowControl w:val="0"/>
        <w:suppressAutoHyphens/>
        <w:spacing w:after="0"/>
        <w:ind w:right="120" w:firstLine="54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La sfarsitul anului 2024, se aflau in plata un nr.de </w:t>
      </w:r>
      <w:r w:rsidRPr="00321440">
        <w:rPr>
          <w:rFonts w:ascii="Times New Roman" w:eastAsia="Times New Roman" w:hAnsi="Times New Roman" w:cs="Times New Roman"/>
          <w:b/>
          <w:bCs/>
          <w:sz w:val="24"/>
          <w:szCs w:val="24"/>
          <w:lang w:eastAsia="zh-CN"/>
        </w:rPr>
        <w:t xml:space="preserve">193 </w:t>
      </w:r>
      <w:r>
        <w:rPr>
          <w:rFonts w:ascii="Times New Roman" w:eastAsia="Times New Roman" w:hAnsi="Times New Roman" w:cs="Times New Roman"/>
          <w:sz w:val="24"/>
          <w:szCs w:val="24"/>
          <w:lang w:eastAsia="zh-CN"/>
        </w:rPr>
        <w:t xml:space="preserve">dosare de venit minim de  incluziune, dupa cum urmeaza: </w:t>
      </w:r>
    </w:p>
    <w:p w14:paraId="5F1D40C9" w14:textId="49698F79" w:rsidR="004A05FB" w:rsidRPr="004A05FB" w:rsidRDefault="004A05FB" w:rsidP="004A05FB">
      <w:pPr>
        <w:pStyle w:val="Listparagraf"/>
        <w:widowControl w:val="0"/>
        <w:numPr>
          <w:ilvl w:val="0"/>
          <w:numId w:val="4"/>
        </w:numPr>
        <w:suppressAutoHyphens/>
        <w:spacing w:after="0"/>
        <w:ind w:right="120"/>
        <w:jc w:val="both"/>
        <w:rPr>
          <w:rFonts w:ascii="Times New Roman" w:eastAsia="Times New Roman" w:hAnsi="Times New Roman" w:cs="Times New Roman"/>
          <w:sz w:val="24"/>
          <w:szCs w:val="24"/>
          <w:lang w:eastAsia="zh-CN"/>
        </w:rPr>
      </w:pPr>
      <w:r w:rsidRPr="00321440">
        <w:rPr>
          <w:rFonts w:ascii="Times New Roman" w:eastAsia="Times New Roman" w:hAnsi="Times New Roman" w:cs="Times New Roman"/>
          <w:b/>
          <w:bCs/>
          <w:sz w:val="24"/>
          <w:szCs w:val="24"/>
          <w:lang w:eastAsia="zh-CN"/>
        </w:rPr>
        <w:t>121</w:t>
      </w:r>
      <w:r w:rsidRPr="00ED2923">
        <w:rPr>
          <w:rFonts w:ascii="Times New Roman" w:eastAsia="Times New Roman" w:hAnsi="Times New Roman" w:cs="Times New Roman"/>
          <w:sz w:val="24"/>
          <w:szCs w:val="24"/>
          <w:lang w:eastAsia="zh-CN"/>
        </w:rPr>
        <w:t xml:space="preserve"> </w:t>
      </w:r>
      <w:r w:rsidRPr="00321440">
        <w:rPr>
          <w:rFonts w:ascii="Times New Roman" w:eastAsia="Times New Roman" w:hAnsi="Times New Roman" w:cs="Times New Roman"/>
          <w:b/>
          <w:bCs/>
          <w:sz w:val="24"/>
          <w:szCs w:val="24"/>
          <w:lang w:eastAsia="zh-CN"/>
        </w:rPr>
        <w:t>dosare</w:t>
      </w:r>
      <w:r w:rsidRPr="00ED292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w:t>
      </w:r>
      <w:r w:rsidRPr="00ED2923">
        <w:rPr>
          <w:rFonts w:ascii="Times New Roman" w:eastAsia="Times New Roman" w:hAnsi="Times New Roman" w:cs="Times New Roman"/>
          <w:sz w:val="24"/>
          <w:szCs w:val="24"/>
          <w:lang w:eastAsia="zh-CN"/>
        </w:rPr>
        <w:t xml:space="preserve"> ajutor</w:t>
      </w:r>
      <w:r>
        <w:rPr>
          <w:rFonts w:ascii="Times New Roman" w:eastAsia="Times New Roman" w:hAnsi="Times New Roman" w:cs="Times New Roman"/>
          <w:sz w:val="24"/>
          <w:szCs w:val="24"/>
          <w:lang w:eastAsia="zh-CN"/>
        </w:rPr>
        <w:t xml:space="preserve"> de</w:t>
      </w:r>
      <w:r w:rsidRPr="00ED2923">
        <w:rPr>
          <w:rFonts w:ascii="Times New Roman" w:eastAsia="Times New Roman" w:hAnsi="Times New Roman" w:cs="Times New Roman"/>
          <w:sz w:val="24"/>
          <w:szCs w:val="24"/>
          <w:lang w:eastAsia="zh-CN"/>
        </w:rPr>
        <w:t xml:space="preserve"> incluziune, </w:t>
      </w:r>
      <w:r>
        <w:rPr>
          <w:rFonts w:ascii="Times New Roman" w:eastAsia="Times New Roman" w:hAnsi="Times New Roman" w:cs="Times New Roman"/>
          <w:sz w:val="24"/>
          <w:szCs w:val="24"/>
          <w:lang w:eastAsia="zh-CN"/>
        </w:rPr>
        <w:t xml:space="preserve">din care </w:t>
      </w:r>
      <w:r w:rsidRPr="00321440">
        <w:rPr>
          <w:rFonts w:ascii="Times New Roman" w:eastAsia="Times New Roman" w:hAnsi="Times New Roman" w:cs="Times New Roman"/>
          <w:b/>
          <w:bCs/>
          <w:sz w:val="24"/>
          <w:szCs w:val="24"/>
          <w:lang w:eastAsia="zh-CN"/>
        </w:rPr>
        <w:t>37</w:t>
      </w:r>
      <w:r w:rsidRPr="00ED2923">
        <w:rPr>
          <w:rFonts w:ascii="Times New Roman" w:eastAsia="Times New Roman" w:hAnsi="Times New Roman" w:cs="Times New Roman"/>
          <w:sz w:val="24"/>
          <w:szCs w:val="24"/>
          <w:lang w:eastAsia="zh-CN"/>
        </w:rPr>
        <w:t xml:space="preserve"> de titulari, sunt persoane cu varsta de pensionare</w:t>
      </w:r>
      <w:r>
        <w:rPr>
          <w:rFonts w:ascii="Times New Roman" w:eastAsia="Times New Roman" w:hAnsi="Times New Roman" w:cs="Times New Roman"/>
          <w:sz w:val="24"/>
          <w:szCs w:val="24"/>
          <w:lang w:eastAsia="zh-CN"/>
        </w:rPr>
        <w:t xml:space="preserve"> .</w:t>
      </w:r>
    </w:p>
    <w:p w14:paraId="004B4646" w14:textId="77777777" w:rsidR="004A05FB" w:rsidRDefault="004A05FB" w:rsidP="004A05FB">
      <w:pPr>
        <w:pStyle w:val="Listparagraf"/>
        <w:widowControl w:val="0"/>
        <w:numPr>
          <w:ilvl w:val="0"/>
          <w:numId w:val="4"/>
        </w:numPr>
        <w:suppressAutoHyphens/>
        <w:spacing w:after="0"/>
        <w:ind w:right="120"/>
        <w:jc w:val="both"/>
        <w:rPr>
          <w:rFonts w:ascii="Times New Roman" w:eastAsia="Times New Roman" w:hAnsi="Times New Roman" w:cs="Times New Roman"/>
          <w:sz w:val="24"/>
          <w:szCs w:val="24"/>
          <w:lang w:eastAsia="zh-CN"/>
        </w:rPr>
      </w:pPr>
      <w:r w:rsidRPr="00321440">
        <w:rPr>
          <w:rFonts w:ascii="Times New Roman" w:eastAsia="Times New Roman" w:hAnsi="Times New Roman" w:cs="Times New Roman"/>
          <w:b/>
          <w:bCs/>
          <w:sz w:val="24"/>
          <w:szCs w:val="24"/>
          <w:lang w:eastAsia="zh-CN"/>
        </w:rPr>
        <w:t>14 dosare</w:t>
      </w:r>
      <w:r>
        <w:rPr>
          <w:rFonts w:ascii="Times New Roman" w:eastAsia="Times New Roman" w:hAnsi="Times New Roman" w:cs="Times New Roman"/>
          <w:sz w:val="24"/>
          <w:szCs w:val="24"/>
          <w:lang w:eastAsia="zh-CN"/>
        </w:rPr>
        <w:t xml:space="preserve"> </w:t>
      </w:r>
      <w:r w:rsidRPr="00983C00">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Pr="00983C00">
        <w:rPr>
          <w:rFonts w:ascii="Times New Roman" w:eastAsia="Times New Roman" w:hAnsi="Times New Roman" w:cs="Times New Roman"/>
          <w:sz w:val="24"/>
          <w:szCs w:val="24"/>
          <w:lang w:eastAsia="zh-CN"/>
        </w:rPr>
        <w:t>ajutor pentru familia cu copii</w:t>
      </w:r>
      <w:r>
        <w:rPr>
          <w:rFonts w:ascii="Times New Roman" w:eastAsia="Times New Roman" w:hAnsi="Times New Roman" w:cs="Times New Roman"/>
          <w:sz w:val="24"/>
          <w:szCs w:val="24"/>
          <w:lang w:eastAsia="zh-CN"/>
        </w:rPr>
        <w:t>;</w:t>
      </w:r>
    </w:p>
    <w:p w14:paraId="62D3AA71" w14:textId="77777777" w:rsidR="004A05FB" w:rsidRDefault="004A05FB" w:rsidP="004A05FB">
      <w:pPr>
        <w:pStyle w:val="Listparagraf"/>
        <w:widowControl w:val="0"/>
        <w:numPr>
          <w:ilvl w:val="0"/>
          <w:numId w:val="4"/>
        </w:numPr>
        <w:suppressAutoHyphens/>
        <w:spacing w:after="0"/>
        <w:ind w:right="120"/>
        <w:jc w:val="both"/>
        <w:rPr>
          <w:rFonts w:ascii="Times New Roman" w:eastAsia="Times New Roman" w:hAnsi="Times New Roman" w:cs="Times New Roman"/>
          <w:sz w:val="24"/>
          <w:szCs w:val="24"/>
          <w:lang w:eastAsia="zh-CN"/>
        </w:rPr>
      </w:pPr>
      <w:r w:rsidRPr="00321440">
        <w:rPr>
          <w:rFonts w:ascii="Times New Roman" w:eastAsia="Times New Roman" w:hAnsi="Times New Roman" w:cs="Times New Roman"/>
          <w:b/>
          <w:bCs/>
          <w:sz w:val="24"/>
          <w:szCs w:val="24"/>
          <w:lang w:eastAsia="zh-CN"/>
        </w:rPr>
        <w:t>58 dosare</w:t>
      </w:r>
      <w:r>
        <w:rPr>
          <w:rFonts w:ascii="Times New Roman" w:eastAsia="Times New Roman" w:hAnsi="Times New Roman" w:cs="Times New Roman"/>
          <w:sz w:val="24"/>
          <w:szCs w:val="24"/>
          <w:lang w:eastAsia="zh-CN"/>
        </w:rPr>
        <w:t xml:space="preserve"> – ajutor de  incluziune + ajutor pentru familia cu copii</w:t>
      </w:r>
    </w:p>
    <w:p w14:paraId="6D3EA809" w14:textId="77777777" w:rsidR="004A05FB" w:rsidRDefault="004A05FB" w:rsidP="004A05FB">
      <w:pPr>
        <w:widowControl w:val="0"/>
        <w:suppressAutoHyphens/>
        <w:spacing w:after="0"/>
        <w:ind w:right="120"/>
        <w:jc w:val="both"/>
        <w:rPr>
          <w:rFonts w:ascii="Times New Roman" w:eastAsia="Times New Roman" w:hAnsi="Times New Roman" w:cs="Times New Roman"/>
          <w:sz w:val="24"/>
          <w:szCs w:val="24"/>
          <w:lang w:eastAsia="zh-CN"/>
        </w:rPr>
      </w:pPr>
      <w:r w:rsidRPr="00983C00">
        <w:rPr>
          <w:rFonts w:ascii="Times New Roman" w:eastAsia="Times New Roman" w:hAnsi="Times New Roman" w:cs="Times New Roman"/>
          <w:sz w:val="24"/>
          <w:szCs w:val="24"/>
          <w:lang w:eastAsia="zh-CN"/>
        </w:rPr>
        <w:t xml:space="preserve"> </w:t>
      </w:r>
    </w:p>
    <w:p w14:paraId="5059CE58" w14:textId="77777777" w:rsidR="004A05FB" w:rsidRDefault="004A05FB" w:rsidP="004A05FB">
      <w:pPr>
        <w:widowControl w:val="0"/>
        <w:suppressAutoHyphens/>
        <w:spacing w:after="0"/>
        <w:ind w:right="120" w:firstLine="547"/>
        <w:jc w:val="both"/>
        <w:rPr>
          <w:rFonts w:ascii="Times New Roman" w:eastAsia="Times New Roman" w:hAnsi="Times New Roman" w:cs="Times New Roman"/>
          <w:sz w:val="24"/>
          <w:szCs w:val="24"/>
          <w:lang w:eastAsia="zh-CN"/>
        </w:rPr>
      </w:pPr>
    </w:p>
    <w:p w14:paraId="66F75537" w14:textId="77777777" w:rsidR="004A05FB" w:rsidRDefault="004A05FB" w:rsidP="004A05FB">
      <w:pPr>
        <w:widowControl w:val="0"/>
        <w:suppressAutoHyphens/>
        <w:spacing w:after="0"/>
        <w:ind w:right="120" w:firstLine="547"/>
        <w:jc w:val="both"/>
        <w:rPr>
          <w:rFonts w:ascii="Times New Roman" w:eastAsia="Times New Roman" w:hAnsi="Times New Roman" w:cs="Times New Roman"/>
          <w:sz w:val="24"/>
          <w:szCs w:val="24"/>
          <w:lang w:eastAsia="zh-CN"/>
        </w:rPr>
      </w:pPr>
    </w:p>
    <w:p w14:paraId="17C15A95" w14:textId="204DE282" w:rsidR="004A05FB" w:rsidRPr="00B3450E" w:rsidRDefault="004A05FB" w:rsidP="004A05FB">
      <w:pPr>
        <w:widowControl w:val="0"/>
        <w:suppressAutoHyphens/>
        <w:spacing w:after="0"/>
        <w:ind w:right="120" w:firstLine="547"/>
        <w:jc w:val="both"/>
        <w:rPr>
          <w:rStyle w:val="spa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 xml:space="preserve">Plata </w:t>
      </w:r>
      <w:r>
        <w:rPr>
          <w:rFonts w:ascii="Times New Roman" w:eastAsia="Times New Roman" w:hAnsi="Times New Roman" w:cs="Times New Roman"/>
          <w:sz w:val="24"/>
          <w:szCs w:val="24"/>
          <w:lang w:eastAsia="zh-CN"/>
        </w:rPr>
        <w:t xml:space="preserve">venitului minim de incluziune, </w:t>
      </w:r>
      <w:r w:rsidRPr="00A3708D">
        <w:rPr>
          <w:rFonts w:ascii="Times New Roman" w:eastAsia="Times New Roman" w:hAnsi="Times New Roman" w:cs="Times New Roman"/>
          <w:sz w:val="24"/>
          <w:szCs w:val="24"/>
          <w:lang w:eastAsia="zh-CN"/>
        </w:rPr>
        <w:t>se efectuează de către Agenţia Judeţeana pentru Plăţi şi Inspecţie Socială</w:t>
      </w:r>
      <w:r>
        <w:rPr>
          <w:rFonts w:ascii="Times New Roman" w:eastAsia="Times New Roman" w:hAnsi="Times New Roman" w:cs="Times New Roman"/>
          <w:sz w:val="24"/>
          <w:szCs w:val="24"/>
          <w:lang w:eastAsia="zh-CN"/>
        </w:rPr>
        <w:t xml:space="preserve"> Calarasi, din fondurile de la bugetul de stat.</w:t>
      </w:r>
    </w:p>
    <w:p w14:paraId="6FBCBC99" w14:textId="77777777" w:rsidR="004A05FB" w:rsidRDefault="004A05FB" w:rsidP="004A05FB">
      <w:pPr>
        <w:widowControl w:val="0"/>
        <w:suppressAutoHyphens/>
        <w:spacing w:after="0"/>
        <w:ind w:right="120" w:firstLine="547"/>
        <w:jc w:val="both"/>
        <w:rPr>
          <w:rStyle w:val="salnbdy"/>
          <w:rFonts w:ascii="Times New Roman" w:hAnsi="Times New Roman" w:cs="Times New Roman"/>
          <w:color w:val="000000"/>
          <w:sz w:val="23"/>
          <w:szCs w:val="23"/>
          <w:bdr w:val="none" w:sz="0" w:space="0" w:color="auto" w:frame="1"/>
          <w:shd w:val="clear" w:color="auto" w:fill="FFFFFF"/>
        </w:rPr>
      </w:pPr>
      <w:r w:rsidRPr="000C0029">
        <w:rPr>
          <w:rStyle w:val="spar"/>
          <w:rFonts w:ascii="Times New Roman" w:hAnsi="Times New Roman" w:cs="Times New Roman"/>
          <w:color w:val="000000"/>
          <w:sz w:val="23"/>
          <w:szCs w:val="23"/>
          <w:bdr w:val="none" w:sz="0" w:space="0" w:color="auto" w:frame="1"/>
          <w:shd w:val="clear" w:color="auto" w:fill="FFFFFF"/>
        </w:rPr>
        <w:t xml:space="preserve">Venitul minim de incluziune face parte din categoria beneficiilor de asistență socială selective definite </w:t>
      </w:r>
      <w:r>
        <w:rPr>
          <w:rStyle w:val="spar"/>
          <w:rFonts w:ascii="Times New Roman" w:hAnsi="Times New Roman" w:cs="Times New Roman"/>
          <w:color w:val="000000"/>
          <w:sz w:val="23"/>
          <w:szCs w:val="23"/>
          <w:bdr w:val="none" w:sz="0" w:space="0" w:color="auto" w:frame="1"/>
          <w:shd w:val="clear" w:color="auto" w:fill="FFFFFF"/>
        </w:rPr>
        <w:t xml:space="preserve">de </w:t>
      </w:r>
      <w:r w:rsidRPr="000C0029">
        <w:rPr>
          <w:rStyle w:val="spar"/>
          <w:rFonts w:ascii="Times New Roman" w:hAnsi="Times New Roman" w:cs="Times New Roman"/>
          <w:color w:val="000000"/>
          <w:sz w:val="23"/>
          <w:szCs w:val="23"/>
          <w:bdr w:val="none" w:sz="0" w:space="0" w:color="auto" w:frame="1"/>
          <w:shd w:val="clear" w:color="auto" w:fill="FFFFFF"/>
        </w:rPr>
        <w:t> </w:t>
      </w:r>
      <w:hyperlink r:id="rId5" w:history="1">
        <w:r w:rsidRPr="000C0029">
          <w:rPr>
            <w:rStyle w:val="Hyperlink"/>
            <w:rFonts w:ascii="Times New Roman" w:hAnsi="Times New Roman" w:cs="Times New Roman"/>
            <w:color w:val="428BCA"/>
            <w:sz w:val="23"/>
            <w:szCs w:val="23"/>
            <w:bdr w:val="none" w:sz="0" w:space="0" w:color="auto" w:frame="1"/>
            <w:shd w:val="clear" w:color="auto" w:fill="FFFFFF"/>
          </w:rPr>
          <w:t>Legea asistenței sociale nr. 292/2011</w:t>
        </w:r>
      </w:hyperlink>
      <w:r w:rsidRPr="000C0029">
        <w:rPr>
          <w:rStyle w:val="spar"/>
          <w:rFonts w:ascii="Times New Roman" w:hAnsi="Times New Roman" w:cs="Times New Roman"/>
          <w:color w:val="000000"/>
          <w:sz w:val="23"/>
          <w:szCs w:val="23"/>
          <w:bdr w:val="none" w:sz="0" w:space="0" w:color="auto" w:frame="1"/>
          <w:shd w:val="clear" w:color="auto" w:fill="FFFFFF"/>
        </w:rPr>
        <w:t>, cu modificările</w:t>
      </w:r>
      <w:r>
        <w:rPr>
          <w:rStyle w:val="spar"/>
          <w:rFonts w:ascii="Times New Roman" w:hAnsi="Times New Roman" w:cs="Times New Roman"/>
          <w:color w:val="000000"/>
          <w:sz w:val="23"/>
          <w:szCs w:val="23"/>
          <w:bdr w:val="none" w:sz="0" w:space="0" w:color="auto" w:frame="1"/>
          <w:shd w:val="clear" w:color="auto" w:fill="FFFFFF"/>
        </w:rPr>
        <w:t xml:space="preserve"> si completarile ulterioare </w:t>
      </w:r>
      <w:r>
        <w:rPr>
          <w:rStyle w:val="sartttl"/>
          <w:rFonts w:ascii="Times New Roman" w:hAnsi="Times New Roman" w:cs="Times New Roman"/>
          <w:b/>
          <w:bCs/>
          <w:color w:val="00008B"/>
          <w:sz w:val="20"/>
          <w:szCs w:val="20"/>
          <w:bdr w:val="none" w:sz="0" w:space="0" w:color="auto" w:frame="1"/>
          <w:shd w:val="clear" w:color="auto" w:fill="FFFFFF"/>
        </w:rPr>
        <w:t>si</w:t>
      </w:r>
      <w:r w:rsidRPr="000C0029">
        <w:rPr>
          <w:rStyle w:val="salnbdy"/>
          <w:rFonts w:ascii="Times New Roman" w:hAnsi="Times New Roman" w:cs="Times New Roman"/>
          <w:color w:val="000000"/>
          <w:sz w:val="23"/>
          <w:szCs w:val="23"/>
          <w:bdr w:val="none" w:sz="0" w:space="0" w:color="auto" w:frame="1"/>
          <w:shd w:val="clear" w:color="auto" w:fill="FFFFFF"/>
        </w:rPr>
        <w:t xml:space="preserve"> reprezintă sprijinul financiar acordat de stat în scopul asigurării nivelului de trai minimal, pentru familiile și persoanele singure</w:t>
      </w:r>
      <w:r>
        <w:rPr>
          <w:rStyle w:val="salnbdy"/>
          <w:rFonts w:ascii="Times New Roman" w:hAnsi="Times New Roman" w:cs="Times New Roman"/>
          <w:color w:val="000000"/>
          <w:sz w:val="23"/>
          <w:szCs w:val="23"/>
          <w:bdr w:val="none" w:sz="0" w:space="0" w:color="auto" w:frame="1"/>
          <w:shd w:val="clear" w:color="auto" w:fill="FFFFFF"/>
        </w:rPr>
        <w:t xml:space="preserve">, </w:t>
      </w:r>
      <w:r w:rsidRPr="000C0029">
        <w:rPr>
          <w:rStyle w:val="salnbdy"/>
          <w:rFonts w:ascii="Times New Roman" w:hAnsi="Times New Roman" w:cs="Times New Roman"/>
          <w:color w:val="000000"/>
          <w:sz w:val="23"/>
          <w:szCs w:val="23"/>
          <w:bdr w:val="none" w:sz="0" w:space="0" w:color="auto" w:frame="1"/>
          <w:shd w:val="clear" w:color="auto" w:fill="FFFFFF"/>
        </w:rPr>
        <w:t>precum și pentru prevenirea riscului sărăciei în rândul copiilor și stimularea participării acestora în sistemul de educație.</w:t>
      </w:r>
    </w:p>
    <w:p w14:paraId="369C3BCF" w14:textId="77777777" w:rsidR="004A05FB" w:rsidRDefault="004A05FB" w:rsidP="004A05FB">
      <w:pPr>
        <w:widowControl w:val="0"/>
        <w:suppressAutoHyphens/>
        <w:spacing w:after="0"/>
        <w:ind w:right="120" w:firstLine="547"/>
        <w:jc w:val="both"/>
        <w:rPr>
          <w:rStyle w:val="salnbdy"/>
          <w:rFonts w:ascii="Times New Roman" w:hAnsi="Times New Roman" w:cs="Times New Roman"/>
          <w:color w:val="000000"/>
          <w:sz w:val="23"/>
          <w:szCs w:val="23"/>
          <w:bdr w:val="none" w:sz="0" w:space="0" w:color="auto" w:frame="1"/>
          <w:shd w:val="clear" w:color="auto" w:fill="FFFFFF"/>
        </w:rPr>
      </w:pPr>
      <w:r>
        <w:rPr>
          <w:rStyle w:val="salnbdy"/>
          <w:rFonts w:ascii="Times New Roman" w:hAnsi="Times New Roman" w:cs="Times New Roman"/>
          <w:color w:val="000000"/>
          <w:sz w:val="23"/>
          <w:szCs w:val="23"/>
          <w:bdr w:val="none" w:sz="0" w:space="0" w:color="auto" w:frame="1"/>
          <w:shd w:val="clear" w:color="auto" w:fill="FFFFFF"/>
        </w:rPr>
        <w:t>V</w:t>
      </w:r>
      <w:r w:rsidRPr="000C0029">
        <w:rPr>
          <w:rStyle w:val="salnbdy"/>
          <w:rFonts w:ascii="Times New Roman" w:hAnsi="Times New Roman" w:cs="Times New Roman"/>
          <w:color w:val="000000"/>
          <w:sz w:val="23"/>
          <w:szCs w:val="23"/>
          <w:bdr w:val="none" w:sz="0" w:space="0" w:color="auto" w:frame="1"/>
          <w:shd w:val="clear" w:color="auto" w:fill="FFFFFF"/>
        </w:rPr>
        <w:t>enitul minim de incluziune se compune din una sau mai multe din următoarele categorii de ajutoare financiare:</w:t>
      </w:r>
    </w:p>
    <w:p w14:paraId="22AF425A" w14:textId="77777777" w:rsidR="004A05FB" w:rsidRDefault="004A05FB" w:rsidP="004A05FB">
      <w:pPr>
        <w:widowControl w:val="0"/>
        <w:suppressAutoHyphens/>
        <w:spacing w:after="0"/>
        <w:ind w:right="120" w:firstLine="547"/>
        <w:jc w:val="both"/>
        <w:rPr>
          <w:rStyle w:val="slitbdy"/>
          <w:rFonts w:ascii="Times New Roman" w:hAnsi="Times New Roman" w:cs="Times New Roman"/>
          <w:color w:val="000000"/>
          <w:sz w:val="23"/>
          <w:szCs w:val="23"/>
          <w:bdr w:val="none" w:sz="0" w:space="0" w:color="auto" w:frame="1"/>
          <w:shd w:val="clear" w:color="auto" w:fill="FFFFFF"/>
        </w:rPr>
      </w:pPr>
      <w:r w:rsidRPr="000C0029">
        <w:rPr>
          <w:rStyle w:val="slitttl"/>
          <w:rFonts w:ascii="Times New Roman" w:hAnsi="Times New Roman" w:cs="Times New Roman"/>
          <w:b/>
          <w:bCs/>
          <w:color w:val="8B0000"/>
          <w:sz w:val="23"/>
          <w:szCs w:val="23"/>
          <w:bdr w:val="none" w:sz="0" w:space="0" w:color="auto" w:frame="1"/>
          <w:shd w:val="clear" w:color="auto" w:fill="FFFFFF"/>
        </w:rPr>
        <w:t>a)</w:t>
      </w:r>
      <w:r w:rsidRPr="000C0029">
        <w:rPr>
          <w:rStyle w:val="slit"/>
          <w:rFonts w:ascii="Times New Roman" w:hAnsi="Times New Roman" w:cs="Times New Roman"/>
          <w:color w:val="000000"/>
          <w:sz w:val="23"/>
          <w:szCs w:val="23"/>
          <w:bdr w:val="dotted" w:sz="6" w:space="0" w:color="FEFEFE" w:frame="1"/>
          <w:shd w:val="clear" w:color="auto" w:fill="FFFFFF"/>
        </w:rPr>
        <w:t> </w:t>
      </w:r>
      <w:r w:rsidRPr="000C0029">
        <w:rPr>
          <w:rStyle w:val="slitbdy"/>
          <w:rFonts w:ascii="Times New Roman" w:hAnsi="Times New Roman" w:cs="Times New Roman"/>
          <w:color w:val="000000"/>
          <w:sz w:val="23"/>
          <w:szCs w:val="23"/>
          <w:bdr w:val="none" w:sz="0" w:space="0" w:color="auto" w:frame="1"/>
          <w:shd w:val="clear" w:color="auto" w:fill="FFFFFF"/>
        </w:rPr>
        <w:t>ajutor de incluziune;</w:t>
      </w:r>
    </w:p>
    <w:p w14:paraId="38913B7B" w14:textId="77777777" w:rsidR="004A05FB" w:rsidRDefault="004A05FB" w:rsidP="004A05FB">
      <w:pPr>
        <w:widowControl w:val="0"/>
        <w:suppressAutoHyphens/>
        <w:spacing w:after="0"/>
        <w:ind w:right="120" w:firstLine="547"/>
        <w:jc w:val="both"/>
        <w:rPr>
          <w:rStyle w:val="slitbdy"/>
          <w:rFonts w:ascii="Times New Roman" w:hAnsi="Times New Roman" w:cs="Times New Roman"/>
          <w:color w:val="000000"/>
          <w:sz w:val="23"/>
          <w:szCs w:val="23"/>
          <w:bdr w:val="none" w:sz="0" w:space="0" w:color="auto" w:frame="1"/>
          <w:shd w:val="clear" w:color="auto" w:fill="FFFFFF"/>
        </w:rPr>
      </w:pPr>
      <w:r w:rsidRPr="000C0029">
        <w:rPr>
          <w:rStyle w:val="slitttl"/>
          <w:rFonts w:ascii="Times New Roman" w:hAnsi="Times New Roman" w:cs="Times New Roman"/>
          <w:b/>
          <w:bCs/>
          <w:color w:val="8B0000"/>
          <w:sz w:val="23"/>
          <w:szCs w:val="23"/>
          <w:bdr w:val="none" w:sz="0" w:space="0" w:color="auto" w:frame="1"/>
          <w:shd w:val="clear" w:color="auto" w:fill="FFFFFF"/>
        </w:rPr>
        <w:t>b)</w:t>
      </w:r>
      <w:r w:rsidRPr="000C0029">
        <w:rPr>
          <w:rStyle w:val="slit"/>
          <w:rFonts w:ascii="Times New Roman" w:hAnsi="Times New Roman" w:cs="Times New Roman"/>
          <w:color w:val="000000"/>
          <w:sz w:val="23"/>
          <w:szCs w:val="23"/>
          <w:bdr w:val="dotted" w:sz="6" w:space="0" w:color="FEFEFE" w:frame="1"/>
          <w:shd w:val="clear" w:color="auto" w:fill="FFFFFF"/>
        </w:rPr>
        <w:t> </w:t>
      </w:r>
      <w:r w:rsidRPr="000C0029">
        <w:rPr>
          <w:rStyle w:val="slitbdy"/>
          <w:rFonts w:ascii="Times New Roman" w:hAnsi="Times New Roman" w:cs="Times New Roman"/>
          <w:color w:val="000000"/>
          <w:sz w:val="23"/>
          <w:szCs w:val="23"/>
          <w:bdr w:val="none" w:sz="0" w:space="0" w:color="auto" w:frame="1"/>
          <w:shd w:val="clear" w:color="auto" w:fill="FFFFFF"/>
        </w:rPr>
        <w:t>ajutor pentru familia cu copii;</w:t>
      </w:r>
    </w:p>
    <w:p w14:paraId="36A3ADC8" w14:textId="77777777" w:rsidR="004A05FB" w:rsidRDefault="004A05FB" w:rsidP="004A05FB">
      <w:pPr>
        <w:widowControl w:val="0"/>
        <w:suppressAutoHyphens/>
        <w:spacing w:after="0"/>
        <w:ind w:right="120" w:firstLine="547"/>
        <w:jc w:val="both"/>
        <w:rPr>
          <w:rStyle w:val="salnbdy"/>
          <w:rFonts w:ascii="Times New Roman" w:hAnsi="Times New Roman" w:cs="Times New Roman"/>
          <w:color w:val="000000"/>
          <w:sz w:val="23"/>
          <w:szCs w:val="23"/>
          <w:bdr w:val="none" w:sz="0" w:space="0" w:color="auto" w:frame="1"/>
          <w:shd w:val="clear" w:color="auto" w:fill="FFFFFF"/>
        </w:rPr>
      </w:pPr>
      <w:r w:rsidRPr="000C0029">
        <w:rPr>
          <w:rStyle w:val="saln"/>
          <w:rFonts w:ascii="Times New Roman" w:hAnsi="Times New Roman" w:cs="Times New Roman"/>
          <w:color w:val="000000"/>
          <w:sz w:val="23"/>
          <w:szCs w:val="23"/>
          <w:bdr w:val="none" w:sz="0" w:space="0" w:color="auto" w:frame="1"/>
          <w:shd w:val="clear" w:color="auto" w:fill="FFFFFF"/>
        </w:rPr>
        <w:t> </w:t>
      </w:r>
      <w:r w:rsidRPr="000C0029">
        <w:rPr>
          <w:rStyle w:val="salnbdy"/>
          <w:rFonts w:ascii="Times New Roman" w:hAnsi="Times New Roman" w:cs="Times New Roman"/>
          <w:color w:val="000000"/>
          <w:sz w:val="23"/>
          <w:szCs w:val="23"/>
          <w:bdr w:val="none" w:sz="0" w:space="0" w:color="auto" w:frame="1"/>
          <w:shd w:val="clear" w:color="auto" w:fill="FFFFFF"/>
        </w:rPr>
        <w:t>În funcție de nevoile familiei/persoanei singure, venitul minim de incluziune este însoțit de alte măsuri de asistență socială complementare, acordate în bani și/sau în natură, după cum urmează:</w:t>
      </w:r>
    </w:p>
    <w:p w14:paraId="404EB22A" w14:textId="77777777" w:rsidR="004A05FB" w:rsidRDefault="004A05FB" w:rsidP="004A05FB">
      <w:pPr>
        <w:widowControl w:val="0"/>
        <w:suppressAutoHyphens/>
        <w:spacing w:after="0"/>
        <w:ind w:right="120" w:firstLine="547"/>
        <w:jc w:val="both"/>
        <w:rPr>
          <w:rStyle w:val="slitbdy"/>
          <w:rFonts w:ascii="Times New Roman" w:hAnsi="Times New Roman" w:cs="Times New Roman"/>
          <w:color w:val="000000"/>
          <w:sz w:val="23"/>
          <w:szCs w:val="23"/>
          <w:bdr w:val="none" w:sz="0" w:space="0" w:color="auto" w:frame="1"/>
          <w:shd w:val="clear" w:color="auto" w:fill="FFFFFF"/>
        </w:rPr>
      </w:pPr>
      <w:r w:rsidRPr="000C0029">
        <w:rPr>
          <w:rStyle w:val="slitttl"/>
          <w:rFonts w:ascii="Times New Roman" w:hAnsi="Times New Roman" w:cs="Times New Roman"/>
          <w:b/>
          <w:bCs/>
          <w:color w:val="8B0000"/>
          <w:sz w:val="23"/>
          <w:szCs w:val="23"/>
          <w:bdr w:val="none" w:sz="0" w:space="0" w:color="auto" w:frame="1"/>
          <w:shd w:val="clear" w:color="auto" w:fill="FFFFFF"/>
        </w:rPr>
        <w:t>a)</w:t>
      </w:r>
      <w:r w:rsidRPr="000C0029">
        <w:rPr>
          <w:rStyle w:val="slit"/>
          <w:rFonts w:ascii="Times New Roman" w:hAnsi="Times New Roman" w:cs="Times New Roman"/>
          <w:color w:val="000000"/>
          <w:sz w:val="23"/>
          <w:szCs w:val="23"/>
          <w:bdr w:val="dotted" w:sz="6" w:space="0" w:color="FEFEFE" w:frame="1"/>
          <w:shd w:val="clear" w:color="auto" w:fill="FFFFFF"/>
        </w:rPr>
        <w:t> </w:t>
      </w:r>
      <w:r w:rsidRPr="000C0029">
        <w:rPr>
          <w:rStyle w:val="slitbdy"/>
          <w:rFonts w:ascii="Times New Roman" w:hAnsi="Times New Roman" w:cs="Times New Roman"/>
          <w:color w:val="000000"/>
          <w:sz w:val="23"/>
          <w:szCs w:val="23"/>
          <w:bdr w:val="none" w:sz="0" w:space="0" w:color="auto" w:frame="1"/>
          <w:shd w:val="clear" w:color="auto" w:fill="FFFFFF"/>
        </w:rPr>
        <w:t>stimulente;</w:t>
      </w:r>
    </w:p>
    <w:p w14:paraId="2615CD4D" w14:textId="77777777" w:rsidR="004A05FB" w:rsidRDefault="004A05FB" w:rsidP="004A05FB">
      <w:pPr>
        <w:widowControl w:val="0"/>
        <w:suppressAutoHyphens/>
        <w:spacing w:after="0"/>
        <w:ind w:right="120" w:firstLine="547"/>
        <w:jc w:val="both"/>
        <w:rPr>
          <w:rStyle w:val="slitbdy"/>
          <w:rFonts w:ascii="Times New Roman" w:hAnsi="Times New Roman" w:cs="Times New Roman"/>
          <w:color w:val="000000"/>
          <w:sz w:val="23"/>
          <w:szCs w:val="23"/>
          <w:bdr w:val="none" w:sz="0" w:space="0" w:color="auto" w:frame="1"/>
          <w:shd w:val="clear" w:color="auto" w:fill="FFFFFF"/>
        </w:rPr>
      </w:pPr>
      <w:r w:rsidRPr="000C0029">
        <w:rPr>
          <w:rStyle w:val="slitttl"/>
          <w:rFonts w:ascii="Times New Roman" w:hAnsi="Times New Roman" w:cs="Times New Roman"/>
          <w:b/>
          <w:bCs/>
          <w:color w:val="8B0000"/>
          <w:sz w:val="23"/>
          <w:szCs w:val="23"/>
          <w:bdr w:val="none" w:sz="0" w:space="0" w:color="auto" w:frame="1"/>
          <w:shd w:val="clear" w:color="auto" w:fill="FFFFFF"/>
        </w:rPr>
        <w:t>b)</w:t>
      </w:r>
      <w:r w:rsidRPr="000C0029">
        <w:rPr>
          <w:rStyle w:val="slit"/>
          <w:rFonts w:ascii="Times New Roman" w:hAnsi="Times New Roman" w:cs="Times New Roman"/>
          <w:color w:val="000000"/>
          <w:sz w:val="23"/>
          <w:szCs w:val="23"/>
          <w:bdr w:val="dotted" w:sz="6" w:space="0" w:color="FEFEFE" w:frame="1"/>
          <w:shd w:val="clear" w:color="auto" w:fill="FFFFFF"/>
        </w:rPr>
        <w:t> </w:t>
      </w:r>
      <w:r w:rsidRPr="000C0029">
        <w:rPr>
          <w:rStyle w:val="slitbdy"/>
          <w:rFonts w:ascii="Times New Roman" w:hAnsi="Times New Roman" w:cs="Times New Roman"/>
          <w:color w:val="000000"/>
          <w:sz w:val="23"/>
          <w:szCs w:val="23"/>
          <w:bdr w:val="none" w:sz="0" w:space="0" w:color="auto" w:frame="1"/>
          <w:shd w:val="clear" w:color="auto" w:fill="FFFFFF"/>
        </w:rPr>
        <w:t>facilități contributive;</w:t>
      </w:r>
    </w:p>
    <w:p w14:paraId="2D71C6DC" w14:textId="77777777" w:rsidR="004A05FB" w:rsidRPr="000C0029" w:rsidRDefault="004A05FB" w:rsidP="004A05FB">
      <w:pPr>
        <w:widowControl w:val="0"/>
        <w:suppressAutoHyphens/>
        <w:spacing w:after="0"/>
        <w:ind w:right="120" w:firstLine="547"/>
        <w:jc w:val="both"/>
        <w:rPr>
          <w:rFonts w:ascii="Times New Roman" w:hAnsi="Times New Roman" w:cs="Times New Roman"/>
          <w:color w:val="000000"/>
          <w:sz w:val="23"/>
          <w:szCs w:val="23"/>
          <w:bdr w:val="none" w:sz="0" w:space="0" w:color="auto" w:frame="1"/>
          <w:shd w:val="clear" w:color="auto" w:fill="FFFFFF"/>
        </w:rPr>
      </w:pPr>
      <w:r w:rsidRPr="000C0029">
        <w:rPr>
          <w:rStyle w:val="slitttl"/>
          <w:rFonts w:ascii="Times New Roman" w:hAnsi="Times New Roman" w:cs="Times New Roman"/>
          <w:b/>
          <w:bCs/>
          <w:color w:val="8B0000"/>
          <w:sz w:val="23"/>
          <w:szCs w:val="23"/>
          <w:bdr w:val="none" w:sz="0" w:space="0" w:color="auto" w:frame="1"/>
          <w:shd w:val="clear" w:color="auto" w:fill="FFFFFF"/>
        </w:rPr>
        <w:t>c)</w:t>
      </w:r>
      <w:r w:rsidRPr="000C0029">
        <w:rPr>
          <w:rStyle w:val="slit"/>
          <w:rFonts w:ascii="Times New Roman" w:hAnsi="Times New Roman" w:cs="Times New Roman"/>
          <w:color w:val="000000"/>
          <w:sz w:val="23"/>
          <w:szCs w:val="23"/>
          <w:bdr w:val="dotted" w:sz="6" w:space="0" w:color="FEFEFE" w:frame="1"/>
          <w:shd w:val="clear" w:color="auto" w:fill="FFFFFF"/>
        </w:rPr>
        <w:t> </w:t>
      </w:r>
      <w:r w:rsidRPr="000C0029">
        <w:rPr>
          <w:rStyle w:val="slitbdy"/>
          <w:rFonts w:ascii="Times New Roman" w:hAnsi="Times New Roman" w:cs="Times New Roman"/>
          <w:color w:val="000000"/>
          <w:sz w:val="23"/>
          <w:szCs w:val="23"/>
          <w:bdr w:val="none" w:sz="0" w:space="0" w:color="auto" w:frame="1"/>
          <w:shd w:val="clear" w:color="auto" w:fill="FFFFFF"/>
        </w:rPr>
        <w:t>alte drepturi complementare.</w:t>
      </w:r>
    </w:p>
    <w:p w14:paraId="00E6AF22" w14:textId="77777777" w:rsidR="004A05FB" w:rsidRPr="000C0029" w:rsidRDefault="004A05FB" w:rsidP="004A05FB">
      <w:pPr>
        <w:widowControl w:val="0"/>
        <w:suppressAutoHyphens/>
        <w:spacing w:after="0"/>
        <w:ind w:right="120" w:firstLine="547"/>
        <w:jc w:val="both"/>
        <w:rPr>
          <w:rFonts w:ascii="Times New Roman" w:eastAsia="Times New Roman" w:hAnsi="Times New Roman" w:cs="Times New Roman"/>
          <w:sz w:val="24"/>
          <w:szCs w:val="24"/>
          <w:lang w:eastAsia="zh-CN"/>
        </w:rPr>
      </w:pPr>
    </w:p>
    <w:p w14:paraId="2CD94A39"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0"/>
          <w:szCs w:val="20"/>
          <w:lang w:eastAsia="zh-CN"/>
        </w:rPr>
      </w:pPr>
    </w:p>
    <w:p w14:paraId="27014041" w14:textId="77777777" w:rsidR="004A05FB" w:rsidRPr="00A3708D" w:rsidRDefault="004A05FB" w:rsidP="004A05FB">
      <w:pPr>
        <w:widowControl w:val="0"/>
        <w:suppressAutoHyphens/>
        <w:spacing w:after="0" w:line="240" w:lineRule="auto"/>
        <w:ind w:firstLine="708"/>
        <w:jc w:val="both"/>
        <w:rPr>
          <w:rFonts w:ascii="Times New Roman" w:eastAsia="Times New Roman" w:hAnsi="Times New Roman" w:cs="Times New Roman"/>
          <w:sz w:val="20"/>
          <w:szCs w:val="20"/>
          <w:lang w:eastAsia="zh-CN"/>
        </w:rPr>
      </w:pPr>
      <w:r>
        <w:rPr>
          <w:rFonts w:ascii="Times New Roman" w:eastAsia="Times New Roman" w:hAnsi="Times New Roman" w:cs="Times New Roman"/>
          <w:b/>
          <w:bCs/>
          <w:sz w:val="24"/>
          <w:szCs w:val="24"/>
          <w:lang w:eastAsia="zh-CN"/>
        </w:rPr>
        <w:t>2</w:t>
      </w:r>
      <w:r w:rsidRPr="00A3708D">
        <w:rPr>
          <w:rFonts w:ascii="Times New Roman" w:eastAsia="Times New Roman" w:hAnsi="Times New Roman" w:cs="Times New Roman"/>
          <w:b/>
          <w:bCs/>
          <w:sz w:val="24"/>
          <w:szCs w:val="24"/>
          <w:lang w:eastAsia="zh-CN"/>
        </w:rPr>
        <w:t>. Ajutorul pentru încălzirea locuinţei</w:t>
      </w:r>
    </w:p>
    <w:p w14:paraId="760AD0E5" w14:textId="77777777" w:rsidR="004A05FB" w:rsidRPr="00A3708D" w:rsidRDefault="004A05FB" w:rsidP="004A05FB">
      <w:pPr>
        <w:widowControl w:val="0"/>
        <w:suppressAutoHyphens/>
        <w:spacing w:after="0" w:line="240" w:lineRule="auto"/>
        <w:ind w:firstLine="708"/>
        <w:jc w:val="both"/>
        <w:rPr>
          <w:rFonts w:ascii="Times New Roman" w:eastAsia="Times New Roman" w:hAnsi="Times New Roman" w:cs="Times New Roman"/>
          <w:sz w:val="24"/>
          <w:szCs w:val="24"/>
          <w:lang w:eastAsia="zh-CN"/>
        </w:rPr>
      </w:pPr>
    </w:p>
    <w:p w14:paraId="17FCCA22" w14:textId="77777777" w:rsidR="004A05FB" w:rsidRPr="0072036B" w:rsidRDefault="004A05FB" w:rsidP="004A05FB">
      <w:pPr>
        <w:widowControl w:val="0"/>
        <w:suppressAutoHyphens/>
        <w:spacing w:after="0" w:line="240" w:lineRule="auto"/>
        <w:ind w:left="7" w:right="120"/>
        <w:jc w:val="both"/>
        <w:rPr>
          <w:rFonts w:ascii="Times New Roman" w:eastAsia="Times New Roman" w:hAnsi="Times New Roman" w:cs="Times New Roman"/>
          <w:b/>
          <w:bCs/>
          <w:sz w:val="24"/>
          <w:szCs w:val="24"/>
          <w:lang w:eastAsia="zh-CN"/>
        </w:rPr>
      </w:pPr>
      <w:bookmarkStart w:id="1" w:name="page4"/>
      <w:bookmarkEnd w:id="1"/>
      <w:r w:rsidRPr="00A3708D">
        <w:rPr>
          <w:rFonts w:ascii="Times New Roman" w:eastAsia="Times New Roman" w:hAnsi="Times New Roman" w:cs="Times New Roman"/>
          <w:sz w:val="24"/>
          <w:szCs w:val="24"/>
          <w:lang w:eastAsia="zh-CN"/>
        </w:rPr>
        <w:t xml:space="preserve">Conform </w:t>
      </w:r>
      <w:r>
        <w:rPr>
          <w:rFonts w:ascii="Times New Roman" w:eastAsia="Times New Roman" w:hAnsi="Times New Roman" w:cs="Times New Roman"/>
          <w:sz w:val="24"/>
          <w:szCs w:val="24"/>
          <w:lang w:eastAsia="zh-CN"/>
        </w:rPr>
        <w:t xml:space="preserve">Legii nr.226/2021 </w:t>
      </w:r>
      <w:r w:rsidRPr="00185F71">
        <w:rPr>
          <w:rFonts w:ascii="Times New Roman" w:hAnsi="Times New Roman" w:cs="Times New Roman"/>
          <w:sz w:val="24"/>
          <w:szCs w:val="24"/>
          <w:shd w:val="clear" w:color="auto" w:fill="FFFFFF"/>
        </w:rPr>
        <w:t xml:space="preserve">privind stabilirea măsurilor de protecție socială pentru consumatorul vulnerabil de energie, </w:t>
      </w:r>
      <w:r w:rsidRPr="00A3708D">
        <w:rPr>
          <w:rFonts w:ascii="Times New Roman" w:eastAsia="Times New Roman" w:hAnsi="Times New Roman" w:cs="Times New Roman"/>
          <w:sz w:val="24"/>
          <w:szCs w:val="24"/>
          <w:lang w:eastAsia="zh-CN"/>
        </w:rPr>
        <w:t xml:space="preserve"> în perioada sezonului rece, ajutorul pentru încălzirea locuinţei se acordă din fonduri de la</w:t>
      </w:r>
      <w:r>
        <w:rPr>
          <w:rFonts w:ascii="Times New Roman" w:hAnsi="Times New Roman" w:cs="Times New Roman"/>
          <w:sz w:val="24"/>
          <w:szCs w:val="24"/>
          <w:shd w:val="clear" w:color="auto" w:fill="FFFFFF"/>
        </w:rPr>
        <w:t xml:space="preserve"> </w:t>
      </w:r>
      <w:r w:rsidRPr="00A3708D">
        <w:rPr>
          <w:rFonts w:ascii="Times New Roman" w:eastAsia="Times New Roman" w:hAnsi="Times New Roman" w:cs="Times New Roman"/>
          <w:b/>
          <w:bCs/>
          <w:sz w:val="24"/>
          <w:szCs w:val="24"/>
          <w:lang w:eastAsia="zh-CN"/>
        </w:rPr>
        <w:t xml:space="preserve">Bugetul de stat, </w:t>
      </w:r>
      <w:r w:rsidRPr="00A3708D">
        <w:rPr>
          <w:rFonts w:ascii="Times New Roman" w:eastAsia="Times New Roman" w:hAnsi="Times New Roman" w:cs="Times New Roman"/>
          <w:sz w:val="24"/>
          <w:szCs w:val="24"/>
          <w:lang w:eastAsia="zh-CN"/>
        </w:rPr>
        <w:t>familiilor</w:t>
      </w:r>
      <w:r w:rsidRPr="00A3708D">
        <w:rPr>
          <w:rFonts w:ascii="Times New Roman" w:eastAsia="Times New Roman" w:hAnsi="Times New Roman" w:cs="Times New Roman"/>
          <w:b/>
          <w:bCs/>
          <w:sz w:val="24"/>
          <w:szCs w:val="24"/>
          <w:lang w:eastAsia="zh-CN"/>
        </w:rPr>
        <w:t xml:space="preserve"> </w:t>
      </w:r>
      <w:r w:rsidRPr="00A3708D">
        <w:rPr>
          <w:rFonts w:ascii="Times New Roman" w:eastAsia="Times New Roman" w:hAnsi="Times New Roman" w:cs="Times New Roman"/>
          <w:sz w:val="24"/>
          <w:szCs w:val="24"/>
          <w:lang w:eastAsia="zh-CN"/>
        </w:rPr>
        <w:t>şi persoanelor singure cu venituri reduse. Numărul de beneficiari pentru</w:t>
      </w:r>
      <w:r w:rsidRPr="00A3708D">
        <w:rPr>
          <w:rFonts w:ascii="Times New Roman" w:eastAsia="Times New Roman" w:hAnsi="Times New Roman" w:cs="Times New Roman"/>
          <w:b/>
          <w:bCs/>
          <w:sz w:val="24"/>
          <w:szCs w:val="24"/>
          <w:lang w:eastAsia="zh-CN"/>
        </w:rPr>
        <w:t xml:space="preserve"> </w:t>
      </w:r>
      <w:r w:rsidRPr="00A3708D">
        <w:rPr>
          <w:rFonts w:ascii="Times New Roman" w:eastAsia="Times New Roman" w:hAnsi="Times New Roman" w:cs="Times New Roman"/>
          <w:sz w:val="24"/>
          <w:szCs w:val="24"/>
          <w:lang w:eastAsia="zh-CN"/>
        </w:rPr>
        <w:t xml:space="preserve">perioada </w:t>
      </w:r>
      <w:r>
        <w:rPr>
          <w:rFonts w:ascii="Times New Roman" w:eastAsia="Times New Roman" w:hAnsi="Times New Roman" w:cs="Times New Roman"/>
          <w:sz w:val="24"/>
          <w:szCs w:val="24"/>
          <w:lang w:eastAsia="zh-CN"/>
        </w:rPr>
        <w:t>N</w:t>
      </w:r>
      <w:r w:rsidRPr="00A3708D">
        <w:rPr>
          <w:rFonts w:ascii="Times New Roman" w:eastAsia="Times New Roman" w:hAnsi="Times New Roman" w:cs="Times New Roman"/>
          <w:sz w:val="24"/>
          <w:szCs w:val="24"/>
          <w:lang w:eastAsia="zh-CN"/>
        </w:rPr>
        <w:t>oiembrie 20</w:t>
      </w:r>
      <w:r>
        <w:rPr>
          <w:rFonts w:ascii="Times New Roman" w:eastAsia="Times New Roman" w:hAnsi="Times New Roman" w:cs="Times New Roman"/>
          <w:sz w:val="24"/>
          <w:szCs w:val="24"/>
          <w:lang w:eastAsia="zh-CN"/>
        </w:rPr>
        <w:t>24</w:t>
      </w:r>
      <w:r w:rsidRPr="00A3708D">
        <w:rPr>
          <w:rFonts w:ascii="Times New Roman" w:eastAsia="Times New Roman" w:hAnsi="Times New Roman" w:cs="Times New Roman"/>
          <w:sz w:val="24"/>
          <w:szCs w:val="24"/>
          <w:lang w:eastAsia="zh-CN"/>
        </w:rPr>
        <w:t xml:space="preserve"> – </w:t>
      </w:r>
      <w:r>
        <w:rPr>
          <w:rFonts w:ascii="Times New Roman" w:eastAsia="Times New Roman" w:hAnsi="Times New Roman" w:cs="Times New Roman"/>
          <w:sz w:val="24"/>
          <w:szCs w:val="24"/>
          <w:lang w:eastAsia="zh-CN"/>
        </w:rPr>
        <w:t>Martie</w:t>
      </w:r>
      <w:r w:rsidRPr="00A3708D">
        <w:rPr>
          <w:rFonts w:ascii="Times New Roman" w:eastAsia="Times New Roman" w:hAnsi="Times New Roman" w:cs="Times New Roman"/>
          <w:sz w:val="24"/>
          <w:szCs w:val="24"/>
          <w:lang w:eastAsia="zh-CN"/>
        </w:rPr>
        <w:t xml:space="preserve"> 20</w:t>
      </w:r>
      <w:r>
        <w:rPr>
          <w:rFonts w:ascii="Times New Roman" w:eastAsia="Times New Roman" w:hAnsi="Times New Roman" w:cs="Times New Roman"/>
          <w:sz w:val="24"/>
          <w:szCs w:val="24"/>
          <w:lang w:eastAsia="zh-CN"/>
        </w:rPr>
        <w:t xml:space="preserve">25, </w:t>
      </w:r>
      <w:r w:rsidRPr="00A3708D">
        <w:rPr>
          <w:rFonts w:ascii="Times New Roman" w:eastAsia="Times New Roman" w:hAnsi="Times New Roman" w:cs="Times New Roman"/>
          <w:sz w:val="24"/>
          <w:szCs w:val="24"/>
          <w:lang w:eastAsia="zh-CN"/>
        </w:rPr>
        <w:t xml:space="preserve"> a fost de </w:t>
      </w:r>
      <w:r w:rsidRPr="0072036B">
        <w:rPr>
          <w:rFonts w:ascii="Times New Roman" w:eastAsia="Times New Roman" w:hAnsi="Times New Roman" w:cs="Times New Roman"/>
          <w:b/>
          <w:bCs/>
          <w:sz w:val="24"/>
          <w:szCs w:val="24"/>
          <w:lang w:eastAsia="zh-CN"/>
        </w:rPr>
        <w:t xml:space="preserve">420 familii şi persoane singure, inclusiv familiile beneficiare de venit minim de incluzune, care au beneficiat de ajutor de încălzire a locuinţei cu lemne. </w:t>
      </w:r>
    </w:p>
    <w:p w14:paraId="57E329A1" w14:textId="77777777" w:rsidR="004A05FB" w:rsidRPr="00E956F2" w:rsidRDefault="004A05FB" w:rsidP="004A05FB">
      <w:pPr>
        <w:widowControl w:val="0"/>
        <w:suppressAutoHyphens/>
        <w:spacing w:after="0" w:line="240" w:lineRule="auto"/>
        <w:ind w:left="7" w:right="120"/>
        <w:jc w:val="both"/>
        <w:rPr>
          <w:rFonts w:ascii="Times New Roman" w:eastAsia="Times New Roman" w:hAnsi="Times New Roman" w:cs="Times New Roman"/>
          <w:sz w:val="24"/>
          <w:szCs w:val="24"/>
          <w:lang w:eastAsia="zh-CN"/>
        </w:rPr>
      </w:pPr>
    </w:p>
    <w:p w14:paraId="40C0F6EE" w14:textId="77777777" w:rsidR="004A05FB" w:rsidRPr="00A3708D" w:rsidRDefault="004A05FB" w:rsidP="004A05FB">
      <w:pPr>
        <w:widowControl w:val="0"/>
        <w:suppressAutoHyphens/>
        <w:spacing w:after="0" w:line="240" w:lineRule="auto"/>
        <w:ind w:firstLine="708"/>
        <w:jc w:val="both"/>
        <w:rPr>
          <w:rFonts w:ascii="Times New Roman" w:eastAsia="Times New Roman" w:hAnsi="Times New Roman" w:cs="Times New Roman"/>
          <w:sz w:val="20"/>
          <w:szCs w:val="20"/>
          <w:lang w:eastAsia="zh-CN"/>
        </w:rPr>
      </w:pPr>
      <w:r>
        <w:rPr>
          <w:rFonts w:ascii="Times New Roman" w:eastAsia="Times New Roman" w:hAnsi="Times New Roman" w:cs="Times New Roman"/>
          <w:b/>
          <w:bCs/>
          <w:sz w:val="24"/>
          <w:szCs w:val="24"/>
          <w:lang w:eastAsia="zh-CN"/>
        </w:rPr>
        <w:t>3</w:t>
      </w:r>
      <w:r w:rsidRPr="00A3708D">
        <w:rPr>
          <w:rFonts w:ascii="Times New Roman" w:eastAsia="Times New Roman" w:hAnsi="Times New Roman" w:cs="Times New Roman"/>
          <w:b/>
          <w:bCs/>
          <w:sz w:val="24"/>
          <w:szCs w:val="24"/>
          <w:lang w:eastAsia="zh-CN"/>
        </w:rPr>
        <w:t xml:space="preserve">. Indemnizaţia  </w:t>
      </w:r>
      <w:r>
        <w:rPr>
          <w:rFonts w:ascii="Times New Roman" w:eastAsia="Times New Roman" w:hAnsi="Times New Roman" w:cs="Times New Roman"/>
          <w:b/>
          <w:bCs/>
          <w:sz w:val="24"/>
          <w:szCs w:val="24"/>
          <w:lang w:eastAsia="zh-CN"/>
        </w:rPr>
        <w:t xml:space="preserve">si plata asistentilor personali </w:t>
      </w:r>
      <w:r w:rsidRPr="00A3708D">
        <w:rPr>
          <w:rFonts w:ascii="Times New Roman" w:eastAsia="Times New Roman" w:hAnsi="Times New Roman" w:cs="Times New Roman"/>
          <w:b/>
          <w:bCs/>
          <w:sz w:val="24"/>
          <w:szCs w:val="24"/>
          <w:lang w:eastAsia="zh-CN"/>
        </w:rPr>
        <w:t>pentru persoanele cu handicap grav</w:t>
      </w:r>
    </w:p>
    <w:p w14:paraId="45CDE273"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06753564" w14:textId="77777777" w:rsidR="004A05FB" w:rsidRPr="00A3708D" w:rsidRDefault="004A05FB" w:rsidP="004A05FB">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 xml:space="preserve">Indemnizaţia </w:t>
      </w:r>
      <w:r>
        <w:rPr>
          <w:rFonts w:ascii="Times New Roman" w:eastAsia="Times New Roman" w:hAnsi="Times New Roman" w:cs="Times New Roman"/>
          <w:sz w:val="24"/>
          <w:szCs w:val="24"/>
          <w:lang w:eastAsia="zh-CN"/>
        </w:rPr>
        <w:t xml:space="preserve">si plata asistentilor personali </w:t>
      </w:r>
      <w:r w:rsidRPr="00A3708D">
        <w:rPr>
          <w:rFonts w:ascii="Times New Roman" w:eastAsia="Times New Roman" w:hAnsi="Times New Roman" w:cs="Times New Roman"/>
          <w:sz w:val="24"/>
          <w:szCs w:val="24"/>
          <w:lang w:eastAsia="zh-CN"/>
        </w:rPr>
        <w:t xml:space="preserve">pentru persoanele cu handicap grav se acordă conform Legii 448/2006 privind protecţia şi promovarea drepturilor persoanelor cu handicap, republicată, cu modificările şi completările ulterioare. </w:t>
      </w:r>
      <w:r>
        <w:rPr>
          <w:rFonts w:ascii="Times New Roman" w:eastAsia="Times New Roman" w:hAnsi="Times New Roman" w:cs="Times New Roman"/>
          <w:sz w:val="24"/>
          <w:szCs w:val="24"/>
          <w:lang w:eastAsia="zh-CN"/>
        </w:rPr>
        <w:t>In conformitate cu prevederile acestei legi, rolul institutiei noastre este de a monitoriza atributiile si obligatiile ce le revin asistentilor personali ai persoanelor cu handicap grav, in vederea ameliorarii situatiei acestora, astfel incat acestia sa primeasca ingrijire speciala la nivelul la care situtia lor o cere.</w:t>
      </w:r>
    </w:p>
    <w:p w14:paraId="598DE81C" w14:textId="77777777" w:rsidR="004A05FB" w:rsidRPr="00A3708D" w:rsidRDefault="004A05FB" w:rsidP="004A05FB">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b/>
          <w:sz w:val="24"/>
          <w:szCs w:val="24"/>
          <w:lang w:eastAsia="zh-CN"/>
        </w:rPr>
        <w:t xml:space="preserve">La </w:t>
      </w:r>
      <w:r>
        <w:rPr>
          <w:rFonts w:ascii="Times New Roman" w:eastAsia="Times New Roman" w:hAnsi="Times New Roman" w:cs="Times New Roman"/>
          <w:b/>
          <w:sz w:val="24"/>
          <w:szCs w:val="24"/>
          <w:lang w:eastAsia="zh-CN"/>
        </w:rPr>
        <w:t xml:space="preserve">data de </w:t>
      </w:r>
      <w:r w:rsidRPr="00A3708D">
        <w:rPr>
          <w:rFonts w:ascii="Times New Roman" w:eastAsia="Times New Roman" w:hAnsi="Times New Roman" w:cs="Times New Roman"/>
          <w:b/>
          <w:sz w:val="24"/>
          <w:szCs w:val="24"/>
          <w:lang w:eastAsia="zh-CN"/>
        </w:rPr>
        <w:t>31.12.20</w:t>
      </w:r>
      <w:r>
        <w:rPr>
          <w:rFonts w:ascii="Times New Roman" w:eastAsia="Times New Roman" w:hAnsi="Times New Roman" w:cs="Times New Roman"/>
          <w:b/>
          <w:sz w:val="24"/>
          <w:szCs w:val="24"/>
          <w:lang w:eastAsia="zh-CN"/>
        </w:rPr>
        <w:t>24</w:t>
      </w:r>
      <w:r w:rsidRPr="00A3708D">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
          <w:sz w:val="24"/>
          <w:szCs w:val="24"/>
          <w:lang w:eastAsia="zh-CN"/>
        </w:rPr>
        <w:t xml:space="preserve">se aflau in plata un număr de  19  asistenti personali si un nr. de 127 </w:t>
      </w:r>
      <w:r w:rsidRPr="00A3708D">
        <w:rPr>
          <w:rFonts w:ascii="Times New Roman" w:eastAsia="Times New Roman" w:hAnsi="Times New Roman" w:cs="Times New Roman"/>
          <w:b/>
          <w:sz w:val="24"/>
          <w:szCs w:val="24"/>
          <w:lang w:eastAsia="zh-CN"/>
        </w:rPr>
        <w:t>persoane cu handicap grav</w:t>
      </w:r>
      <w:r w:rsidRPr="00A3708D">
        <w:rPr>
          <w:rFonts w:ascii="Times New Roman" w:eastAsia="Times New Roman" w:hAnsi="Times New Roman" w:cs="Times New Roman"/>
          <w:sz w:val="24"/>
          <w:szCs w:val="24"/>
          <w:lang w:eastAsia="zh-CN"/>
        </w:rPr>
        <w:t xml:space="preserve"> beneficiare de </w:t>
      </w:r>
      <w:r>
        <w:rPr>
          <w:rFonts w:ascii="Times New Roman" w:eastAsia="Times New Roman" w:hAnsi="Times New Roman" w:cs="Times New Roman"/>
          <w:sz w:val="24"/>
          <w:szCs w:val="24"/>
          <w:lang w:eastAsia="zh-CN"/>
        </w:rPr>
        <w:t>indemnizatie lunara</w:t>
      </w:r>
      <w:r w:rsidRPr="00A3708D">
        <w:rPr>
          <w:rFonts w:ascii="Times New Roman" w:eastAsia="Times New Roman" w:hAnsi="Times New Roman" w:cs="Times New Roman"/>
          <w:sz w:val="24"/>
          <w:szCs w:val="24"/>
          <w:lang w:eastAsia="zh-CN"/>
        </w:rPr>
        <w:t>, în urma încadrării în gradul grav de handicap pe baza certificatelor emise de Comisia de Evaluare a Persoanelor Adulte cu Handicap, respectiv Comisia pentru Protecţia Copilului din subordinea Consiliului Judeţean Calarasi.</w:t>
      </w:r>
    </w:p>
    <w:p w14:paraId="340E6F83" w14:textId="77777777" w:rsidR="004A05FB" w:rsidRDefault="004A05FB" w:rsidP="004A05FB">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6D143C">
        <w:rPr>
          <w:rFonts w:ascii="Times New Roman" w:eastAsia="Times New Roman" w:hAnsi="Times New Roman" w:cs="Times New Roman"/>
          <w:sz w:val="24"/>
          <w:szCs w:val="24"/>
          <w:u w:val="single"/>
          <w:lang w:eastAsia="zh-CN"/>
        </w:rPr>
        <w:t xml:space="preserve">Pentru anul </w:t>
      </w:r>
      <w:r w:rsidRPr="0022791A">
        <w:rPr>
          <w:rFonts w:ascii="Times New Roman" w:eastAsia="Times New Roman" w:hAnsi="Times New Roman" w:cs="Times New Roman"/>
          <w:b/>
          <w:bCs/>
          <w:sz w:val="24"/>
          <w:szCs w:val="24"/>
          <w:u w:val="single"/>
          <w:lang w:eastAsia="zh-CN"/>
        </w:rPr>
        <w:t>202</w:t>
      </w:r>
      <w:r>
        <w:rPr>
          <w:rFonts w:ascii="Times New Roman" w:eastAsia="Times New Roman" w:hAnsi="Times New Roman" w:cs="Times New Roman"/>
          <w:b/>
          <w:bCs/>
          <w:sz w:val="24"/>
          <w:szCs w:val="24"/>
          <w:u w:val="single"/>
          <w:lang w:eastAsia="zh-CN"/>
        </w:rPr>
        <w:t>5</w:t>
      </w:r>
      <w:r w:rsidRPr="00A3708D">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vor fi prevazute sume pentru plata </w:t>
      </w:r>
      <w:r w:rsidRPr="00A3708D">
        <w:rPr>
          <w:rFonts w:ascii="Times New Roman" w:eastAsia="Times New Roman" w:hAnsi="Times New Roman" w:cs="Times New Roman"/>
          <w:sz w:val="24"/>
          <w:szCs w:val="24"/>
          <w:lang w:eastAsia="zh-CN"/>
        </w:rPr>
        <w:t xml:space="preserve"> indemnizațiil</w:t>
      </w:r>
      <w:r>
        <w:rPr>
          <w:rFonts w:ascii="Times New Roman" w:eastAsia="Times New Roman" w:hAnsi="Times New Roman" w:cs="Times New Roman"/>
          <w:sz w:val="24"/>
          <w:szCs w:val="24"/>
          <w:lang w:eastAsia="zh-CN"/>
        </w:rPr>
        <w:t>or</w:t>
      </w:r>
      <w:r w:rsidRPr="00A3708D">
        <w:rPr>
          <w:rFonts w:ascii="Times New Roman" w:eastAsia="Times New Roman" w:hAnsi="Times New Roman" w:cs="Times New Roman"/>
          <w:sz w:val="24"/>
          <w:szCs w:val="24"/>
          <w:lang w:eastAsia="zh-CN"/>
        </w:rPr>
        <w:t xml:space="preserve"> lunare </w:t>
      </w:r>
      <w:r>
        <w:rPr>
          <w:rFonts w:ascii="Times New Roman" w:eastAsia="Times New Roman" w:hAnsi="Times New Roman" w:cs="Times New Roman"/>
          <w:sz w:val="24"/>
          <w:szCs w:val="24"/>
          <w:lang w:eastAsia="zh-CN"/>
        </w:rPr>
        <w:t xml:space="preserve">si plata asistentilor personali, </w:t>
      </w:r>
      <w:r w:rsidRPr="00A3708D">
        <w:rPr>
          <w:rFonts w:ascii="Times New Roman" w:eastAsia="Times New Roman" w:hAnsi="Times New Roman" w:cs="Times New Roman"/>
          <w:sz w:val="24"/>
          <w:szCs w:val="24"/>
          <w:lang w:eastAsia="zh-CN"/>
        </w:rPr>
        <w:t>pentru persoanele cu handicap grav</w:t>
      </w:r>
      <w:r>
        <w:rPr>
          <w:rFonts w:ascii="Times New Roman" w:eastAsia="Times New Roman" w:hAnsi="Times New Roman" w:cs="Times New Roman"/>
          <w:sz w:val="24"/>
          <w:szCs w:val="24"/>
          <w:lang w:eastAsia="zh-CN"/>
        </w:rPr>
        <w:t>.</w:t>
      </w:r>
      <w:r w:rsidRPr="00A3708D">
        <w:rPr>
          <w:rFonts w:ascii="Times New Roman" w:eastAsia="Times New Roman" w:hAnsi="Times New Roman" w:cs="Times New Roman"/>
          <w:sz w:val="24"/>
          <w:szCs w:val="24"/>
          <w:lang w:eastAsia="zh-CN"/>
        </w:rPr>
        <w:t xml:space="preserve"> </w:t>
      </w:r>
    </w:p>
    <w:p w14:paraId="28D8B94D" w14:textId="77777777" w:rsidR="004A05FB"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1D49881B" w14:textId="77777777" w:rsidR="004A05FB"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28F73213" w14:textId="77777777" w:rsidR="004A05FB"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2E48DA92" w14:textId="77777777" w:rsidR="004A05FB"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3BF5DA72" w14:textId="77777777" w:rsidR="004A05FB"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61CA2539" w14:textId="398CFD77" w:rsidR="004A05FB"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70E499F1" w14:textId="0CF298FB" w:rsidR="004A05FB"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51E39459" w14:textId="22BEF8E5" w:rsidR="004A05FB"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135F2583" w14:textId="442ECE88" w:rsidR="004A05FB"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52B61D3C" w14:textId="77777777" w:rsidR="004A05FB"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2302E56F" w14:textId="77777777" w:rsidR="004A05FB"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4128921D" w14:textId="77777777" w:rsidR="004A05FB" w:rsidRPr="00A3708D" w:rsidRDefault="004A05FB" w:rsidP="004A05FB">
      <w:pPr>
        <w:widowControl w:val="0"/>
        <w:suppressAutoHyphens/>
        <w:spacing w:after="0" w:line="240" w:lineRule="auto"/>
        <w:ind w:firstLine="708"/>
        <w:jc w:val="both"/>
        <w:rPr>
          <w:rFonts w:ascii="Times New Roman" w:eastAsia="Times New Roman" w:hAnsi="Times New Roman" w:cs="Times New Roman"/>
          <w:sz w:val="20"/>
          <w:szCs w:val="20"/>
          <w:lang w:eastAsia="zh-CN"/>
        </w:rPr>
      </w:pPr>
      <w:r>
        <w:rPr>
          <w:rFonts w:ascii="Times New Roman" w:eastAsia="Times New Roman" w:hAnsi="Times New Roman" w:cs="Times New Roman"/>
          <w:b/>
          <w:bCs/>
          <w:sz w:val="24"/>
          <w:szCs w:val="24"/>
          <w:lang w:eastAsia="zh-CN"/>
        </w:rPr>
        <w:t xml:space="preserve">  4.</w:t>
      </w:r>
      <w:r w:rsidRPr="00A3708D">
        <w:rPr>
          <w:rFonts w:ascii="Times New Roman" w:eastAsia="Times New Roman" w:hAnsi="Times New Roman" w:cs="Times New Roman"/>
          <w:b/>
          <w:bCs/>
          <w:sz w:val="24"/>
          <w:szCs w:val="24"/>
          <w:lang w:eastAsia="zh-CN"/>
        </w:rPr>
        <w:t>Ajutoarele de urgenţă şi ajutoarele de înmormântare</w:t>
      </w:r>
    </w:p>
    <w:p w14:paraId="4C7A449E"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09A73253" w14:textId="77777777" w:rsidR="004A05FB" w:rsidRDefault="004A05FB" w:rsidP="004A05FB">
      <w:pPr>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Ajutoarele de urgenta si ajutoarele de inmormantare, se acorda in baza Legii nr.</w:t>
      </w:r>
      <w:r>
        <w:rPr>
          <w:rFonts w:ascii="Times New Roman" w:eastAsia="Times New Roman" w:hAnsi="Times New Roman" w:cs="Times New Roman"/>
          <w:sz w:val="24"/>
          <w:szCs w:val="24"/>
          <w:lang w:eastAsia="zh-CN"/>
        </w:rPr>
        <w:t xml:space="preserve">196/2016 privind venitul minim de incluziune si a Hotararii Consiliului Local .r.5/31.01.2024. </w:t>
      </w:r>
    </w:p>
    <w:p w14:paraId="6E425438" w14:textId="77777777" w:rsidR="004A05FB" w:rsidRDefault="004A05FB" w:rsidP="004A05FB">
      <w:pPr>
        <w:widowControl w:val="0"/>
        <w:suppressAutoHyphens/>
        <w:spacing w:after="0" w:line="24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F</w:t>
      </w:r>
      <w:r w:rsidRPr="00A3708D">
        <w:rPr>
          <w:rFonts w:ascii="Times New Roman" w:eastAsia="Times New Roman" w:hAnsi="Times New Roman" w:cs="Times New Roman"/>
          <w:sz w:val="24"/>
          <w:szCs w:val="24"/>
          <w:lang w:eastAsia="zh-CN"/>
        </w:rPr>
        <w:t>onduril</w:t>
      </w:r>
      <w:r>
        <w:rPr>
          <w:rFonts w:ascii="Times New Roman" w:eastAsia="Times New Roman" w:hAnsi="Times New Roman" w:cs="Times New Roman"/>
          <w:sz w:val="24"/>
          <w:szCs w:val="24"/>
          <w:lang w:eastAsia="zh-CN"/>
        </w:rPr>
        <w:t>e cu aceasta destinatie fiind a</w:t>
      </w:r>
      <w:r w:rsidRPr="00A3708D">
        <w:rPr>
          <w:rFonts w:ascii="Times New Roman" w:eastAsia="Times New Roman" w:hAnsi="Times New Roman" w:cs="Times New Roman"/>
          <w:sz w:val="24"/>
          <w:szCs w:val="24"/>
          <w:lang w:eastAsia="zh-CN"/>
        </w:rPr>
        <w:t>locate din bugetul local</w:t>
      </w:r>
      <w:r>
        <w:rPr>
          <w:rFonts w:ascii="Times New Roman" w:eastAsia="Times New Roman" w:hAnsi="Times New Roman" w:cs="Times New Roman"/>
          <w:sz w:val="24"/>
          <w:szCs w:val="24"/>
          <w:lang w:eastAsia="zh-CN"/>
        </w:rPr>
        <w:t xml:space="preserve"> si </w:t>
      </w:r>
      <w:r w:rsidRPr="00A3708D">
        <w:rPr>
          <w:rFonts w:ascii="Times New Roman" w:eastAsia="Times New Roman" w:hAnsi="Times New Roman" w:cs="Times New Roman"/>
          <w:sz w:val="24"/>
          <w:szCs w:val="24"/>
          <w:lang w:eastAsia="zh-CN"/>
        </w:rPr>
        <w:t xml:space="preserve">aprobate </w:t>
      </w:r>
      <w:r>
        <w:rPr>
          <w:rFonts w:ascii="Times New Roman" w:eastAsia="Times New Roman" w:hAnsi="Times New Roman" w:cs="Times New Roman"/>
          <w:sz w:val="24"/>
          <w:szCs w:val="24"/>
          <w:lang w:eastAsia="zh-CN"/>
        </w:rPr>
        <w:t xml:space="preserve">conform </w:t>
      </w:r>
      <w:r w:rsidRPr="00A3708D">
        <w:rPr>
          <w:rFonts w:ascii="Times New Roman" w:eastAsia="Times New Roman" w:hAnsi="Times New Roman" w:cs="Times New Roman"/>
          <w:sz w:val="24"/>
          <w:szCs w:val="24"/>
          <w:lang w:eastAsia="zh-CN"/>
        </w:rPr>
        <w:t>criteriil</w:t>
      </w:r>
      <w:r>
        <w:rPr>
          <w:rFonts w:ascii="Times New Roman" w:eastAsia="Times New Roman" w:hAnsi="Times New Roman" w:cs="Times New Roman"/>
          <w:sz w:val="24"/>
          <w:szCs w:val="24"/>
          <w:lang w:eastAsia="zh-CN"/>
        </w:rPr>
        <w:t>or</w:t>
      </w:r>
      <w:r w:rsidRPr="00A3708D">
        <w:rPr>
          <w:rFonts w:ascii="Times New Roman" w:eastAsia="Times New Roman" w:hAnsi="Times New Roman" w:cs="Times New Roman"/>
          <w:sz w:val="24"/>
          <w:szCs w:val="24"/>
          <w:lang w:eastAsia="zh-CN"/>
        </w:rPr>
        <w:t xml:space="preserve"> si metodologi</w:t>
      </w:r>
      <w:r>
        <w:rPr>
          <w:rFonts w:ascii="Times New Roman" w:eastAsia="Times New Roman" w:hAnsi="Times New Roman" w:cs="Times New Roman"/>
          <w:sz w:val="24"/>
          <w:szCs w:val="24"/>
          <w:lang w:eastAsia="zh-CN"/>
        </w:rPr>
        <w:t>ei</w:t>
      </w:r>
      <w:r w:rsidRPr="00A3708D">
        <w:rPr>
          <w:rFonts w:ascii="Times New Roman" w:eastAsia="Times New Roman" w:hAnsi="Times New Roman" w:cs="Times New Roman"/>
          <w:sz w:val="24"/>
          <w:szCs w:val="24"/>
          <w:lang w:eastAsia="zh-CN"/>
        </w:rPr>
        <w:t xml:space="preserve"> de acordare a  ajutoarelor de urgenta persoanelor si familiilor, </w:t>
      </w:r>
      <w:r>
        <w:rPr>
          <w:rFonts w:ascii="Times New Roman" w:eastAsia="Times New Roman" w:hAnsi="Times New Roman" w:cs="Times New Roman"/>
          <w:sz w:val="24"/>
          <w:szCs w:val="24"/>
          <w:lang w:eastAsia="zh-CN"/>
        </w:rPr>
        <w:t>cu scopul</w:t>
      </w:r>
      <w:r w:rsidRPr="00A3708D">
        <w:rPr>
          <w:rFonts w:ascii="Times New Roman" w:eastAsia="Times New Roman" w:hAnsi="Times New Roman" w:cs="Times New Roman"/>
          <w:sz w:val="24"/>
          <w:szCs w:val="24"/>
          <w:lang w:eastAsia="zh-CN"/>
        </w:rPr>
        <w:t xml:space="preserve"> depasirii unor situatii de dificultate.</w:t>
      </w:r>
    </w:p>
    <w:p w14:paraId="01A5DFC9" w14:textId="77777777" w:rsidR="004A05FB" w:rsidRDefault="004A05FB" w:rsidP="004A05FB">
      <w:pPr>
        <w:widowControl w:val="0"/>
        <w:suppressAutoHyphens/>
        <w:spacing w:after="0" w:line="240" w:lineRule="auto"/>
        <w:ind w:firstLine="708"/>
        <w:jc w:val="both"/>
        <w:rPr>
          <w:rFonts w:ascii="Times New Roman" w:eastAsia="Times New Roman" w:hAnsi="Times New Roman" w:cs="Times New Roman"/>
          <w:b/>
          <w:bCs/>
          <w:sz w:val="24"/>
          <w:szCs w:val="24"/>
          <w:lang w:eastAsia="zh-CN"/>
        </w:rPr>
      </w:pPr>
    </w:p>
    <w:p w14:paraId="5386C3D0" w14:textId="77777777" w:rsidR="004A05FB" w:rsidRDefault="004A05FB" w:rsidP="004A05FB">
      <w:pPr>
        <w:widowControl w:val="0"/>
        <w:suppressAutoHyphens/>
        <w:spacing w:after="0" w:line="240" w:lineRule="auto"/>
        <w:ind w:firstLine="708"/>
        <w:jc w:val="both"/>
        <w:rPr>
          <w:rFonts w:ascii="Times New Roman" w:eastAsia="Times New Roman" w:hAnsi="Times New Roman" w:cs="Times New Roman"/>
          <w:b/>
          <w:bCs/>
          <w:sz w:val="24"/>
          <w:szCs w:val="24"/>
          <w:lang w:eastAsia="zh-CN"/>
        </w:rPr>
      </w:pPr>
      <w:r w:rsidRPr="007C69CF">
        <w:rPr>
          <w:rFonts w:ascii="Times New Roman" w:eastAsia="Times New Roman" w:hAnsi="Times New Roman" w:cs="Times New Roman"/>
          <w:b/>
          <w:bCs/>
          <w:sz w:val="24"/>
          <w:szCs w:val="24"/>
          <w:lang w:eastAsia="zh-CN"/>
        </w:rPr>
        <w:t>In  anul 202</w:t>
      </w:r>
      <w:r>
        <w:rPr>
          <w:rFonts w:ascii="Times New Roman" w:eastAsia="Times New Roman" w:hAnsi="Times New Roman" w:cs="Times New Roman"/>
          <w:b/>
          <w:bCs/>
          <w:sz w:val="24"/>
          <w:szCs w:val="24"/>
          <w:lang w:eastAsia="zh-CN"/>
        </w:rPr>
        <w:t>4</w:t>
      </w:r>
      <w:r w:rsidRPr="00E956F2">
        <w:rPr>
          <w:rFonts w:ascii="Times New Roman" w:eastAsia="Times New Roman" w:hAnsi="Times New Roman" w:cs="Times New Roman"/>
          <w:sz w:val="24"/>
          <w:szCs w:val="24"/>
          <w:lang w:eastAsia="zh-CN"/>
        </w:rPr>
        <w:t>, au fost acordate ajutoare de urgenta</w:t>
      </w:r>
      <w:r>
        <w:rPr>
          <w:rFonts w:ascii="Times New Roman" w:eastAsia="Times New Roman" w:hAnsi="Times New Roman" w:cs="Times New Roman"/>
          <w:sz w:val="24"/>
          <w:szCs w:val="24"/>
          <w:lang w:eastAsia="zh-CN"/>
        </w:rPr>
        <w:t xml:space="preserve"> + </w:t>
      </w:r>
      <w:r w:rsidRPr="00E956F2">
        <w:rPr>
          <w:rFonts w:ascii="Times New Roman" w:eastAsia="Times New Roman" w:hAnsi="Times New Roman" w:cs="Times New Roman"/>
          <w:sz w:val="24"/>
          <w:szCs w:val="24"/>
          <w:lang w:eastAsia="zh-CN"/>
        </w:rPr>
        <w:t>inmormantare in suma  de</w:t>
      </w:r>
      <w:r>
        <w:rPr>
          <w:rFonts w:ascii="Times New Roman" w:eastAsia="Times New Roman" w:hAnsi="Times New Roman" w:cs="Times New Roman"/>
          <w:sz w:val="24"/>
          <w:szCs w:val="24"/>
          <w:lang w:eastAsia="zh-CN"/>
        </w:rPr>
        <w:t xml:space="preserve"> </w:t>
      </w:r>
      <w:r w:rsidRPr="00B3450E">
        <w:rPr>
          <w:rFonts w:ascii="Times New Roman" w:eastAsia="Times New Roman" w:hAnsi="Times New Roman" w:cs="Times New Roman"/>
          <w:b/>
          <w:bCs/>
          <w:sz w:val="24"/>
          <w:szCs w:val="24"/>
          <w:lang w:eastAsia="zh-CN"/>
        </w:rPr>
        <w:t>30.600</w:t>
      </w:r>
      <w:r>
        <w:rPr>
          <w:rFonts w:ascii="Times New Roman" w:eastAsia="Times New Roman" w:hAnsi="Times New Roman" w:cs="Times New Roman"/>
          <w:sz w:val="24"/>
          <w:szCs w:val="24"/>
          <w:lang w:eastAsia="zh-CN"/>
        </w:rPr>
        <w:t xml:space="preserve"> </w:t>
      </w:r>
      <w:r w:rsidRPr="004E6D1A">
        <w:rPr>
          <w:rFonts w:ascii="Times New Roman" w:eastAsia="Times New Roman" w:hAnsi="Times New Roman" w:cs="Times New Roman"/>
          <w:b/>
          <w:bCs/>
          <w:sz w:val="24"/>
          <w:szCs w:val="24"/>
          <w:lang w:eastAsia="zh-CN"/>
        </w:rPr>
        <w:t>lei,</w:t>
      </w:r>
      <w:r w:rsidRPr="00E956F2">
        <w:rPr>
          <w:rFonts w:ascii="Times New Roman" w:eastAsia="Times New Roman" w:hAnsi="Times New Roman" w:cs="Times New Roman"/>
          <w:sz w:val="24"/>
          <w:szCs w:val="24"/>
          <w:lang w:eastAsia="zh-CN"/>
        </w:rPr>
        <w:t xml:space="preserve"> de la </w:t>
      </w:r>
      <w:r w:rsidRPr="00E956F2">
        <w:rPr>
          <w:rFonts w:ascii="Times New Roman" w:eastAsia="Times New Roman" w:hAnsi="Times New Roman" w:cs="Times New Roman"/>
          <w:b/>
          <w:bCs/>
          <w:sz w:val="24"/>
          <w:szCs w:val="24"/>
          <w:lang w:eastAsia="zh-CN"/>
        </w:rPr>
        <w:t>Bugetul</w:t>
      </w:r>
      <w:r w:rsidRPr="00E956F2">
        <w:rPr>
          <w:rFonts w:ascii="Times New Roman" w:eastAsia="Times New Roman" w:hAnsi="Times New Roman" w:cs="Times New Roman"/>
          <w:sz w:val="24"/>
          <w:szCs w:val="24"/>
          <w:lang w:eastAsia="zh-CN"/>
        </w:rPr>
        <w:t xml:space="preserve"> </w:t>
      </w:r>
      <w:r w:rsidRPr="00E956F2">
        <w:rPr>
          <w:rFonts w:ascii="Times New Roman" w:eastAsia="Times New Roman" w:hAnsi="Times New Roman" w:cs="Times New Roman"/>
          <w:b/>
          <w:bCs/>
          <w:sz w:val="24"/>
          <w:szCs w:val="24"/>
          <w:lang w:eastAsia="zh-CN"/>
        </w:rPr>
        <w:t>local</w:t>
      </w:r>
      <w:r>
        <w:rPr>
          <w:rFonts w:ascii="Times New Roman" w:eastAsia="Times New Roman" w:hAnsi="Times New Roman" w:cs="Times New Roman"/>
          <w:b/>
          <w:bCs/>
          <w:sz w:val="24"/>
          <w:szCs w:val="24"/>
          <w:lang w:eastAsia="zh-CN"/>
        </w:rPr>
        <w:t>, astfel:</w:t>
      </w:r>
    </w:p>
    <w:p w14:paraId="7412D954" w14:textId="77777777" w:rsidR="004A05FB" w:rsidRDefault="004A05FB" w:rsidP="004A05FB">
      <w:pPr>
        <w:pStyle w:val="Listparagraf"/>
        <w:widowControl w:val="0"/>
        <w:numPr>
          <w:ilvl w:val="0"/>
          <w:numId w:val="4"/>
        </w:numPr>
        <w:suppressAutoHyphens/>
        <w:spacing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Ajutoare de urgenta – 15.600 lei;</w:t>
      </w:r>
    </w:p>
    <w:p w14:paraId="12285DDC" w14:textId="77777777" w:rsidR="004A05FB" w:rsidRDefault="004A05FB" w:rsidP="004A05FB">
      <w:pPr>
        <w:pStyle w:val="Listparagraf"/>
        <w:widowControl w:val="0"/>
        <w:numPr>
          <w:ilvl w:val="0"/>
          <w:numId w:val="4"/>
        </w:numPr>
        <w:suppressAutoHyphens/>
        <w:spacing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Ajutoare de inmormantare – 15.000 lei</w:t>
      </w:r>
    </w:p>
    <w:p w14:paraId="31A57B98" w14:textId="77777777" w:rsidR="004A05FB" w:rsidRPr="007C69CF" w:rsidRDefault="004A05FB" w:rsidP="004A05FB">
      <w:pPr>
        <w:pStyle w:val="Listparagraf"/>
        <w:widowControl w:val="0"/>
        <w:suppressAutoHyphens/>
        <w:spacing w:after="0" w:line="240" w:lineRule="auto"/>
        <w:ind w:left="2207"/>
        <w:jc w:val="both"/>
        <w:rPr>
          <w:rFonts w:ascii="Times New Roman" w:eastAsia="Times New Roman" w:hAnsi="Times New Roman" w:cs="Times New Roman"/>
          <w:b/>
          <w:bCs/>
          <w:sz w:val="24"/>
          <w:szCs w:val="24"/>
          <w:lang w:eastAsia="zh-CN"/>
        </w:rPr>
      </w:pPr>
    </w:p>
    <w:p w14:paraId="34833250" w14:textId="77777777" w:rsidR="004A05FB" w:rsidRPr="00B3450E" w:rsidRDefault="004A05FB" w:rsidP="004A05FB">
      <w:pPr>
        <w:widowControl w:val="0"/>
        <w:suppressAutoHyphens/>
        <w:spacing w:after="0" w:line="240" w:lineRule="auto"/>
        <w:ind w:firstLine="708"/>
        <w:jc w:val="both"/>
        <w:rPr>
          <w:rFonts w:ascii="Times New Roman" w:eastAsia="Times New Roman" w:hAnsi="Times New Roman" w:cs="Times New Roman"/>
          <w:b/>
          <w:bCs/>
          <w:sz w:val="24"/>
          <w:szCs w:val="24"/>
          <w:lang w:eastAsia="zh-CN"/>
        </w:rPr>
      </w:pPr>
      <w:r w:rsidRPr="009740F6">
        <w:rPr>
          <w:rFonts w:ascii="Times New Roman" w:eastAsia="Times New Roman" w:hAnsi="Times New Roman" w:cs="Times New Roman"/>
          <w:b/>
          <w:bCs/>
          <w:sz w:val="24"/>
          <w:szCs w:val="24"/>
          <w:lang w:eastAsia="zh-CN"/>
        </w:rPr>
        <w:t>Pentru anul 202</w:t>
      </w:r>
      <w:r>
        <w:rPr>
          <w:rFonts w:ascii="Times New Roman" w:eastAsia="Times New Roman" w:hAnsi="Times New Roman" w:cs="Times New Roman"/>
          <w:b/>
          <w:bCs/>
          <w:sz w:val="24"/>
          <w:szCs w:val="24"/>
          <w:lang w:eastAsia="zh-CN"/>
        </w:rPr>
        <w:t>5</w:t>
      </w:r>
      <w:r w:rsidRPr="009740F6">
        <w:rPr>
          <w:rFonts w:ascii="Times New Roman" w:eastAsia="Times New Roman" w:hAnsi="Times New Roman" w:cs="Times New Roman"/>
          <w:sz w:val="24"/>
          <w:szCs w:val="24"/>
          <w:lang w:eastAsia="zh-CN"/>
        </w:rPr>
        <w:t xml:space="preserve">, vor fi prevazute sume la capitolul 68.02.50- </w:t>
      </w:r>
      <w:r w:rsidRPr="009740F6">
        <w:rPr>
          <w:rFonts w:ascii="Times New Roman" w:hAnsi="Times New Roman" w:cs="Times New Roman"/>
          <w:sz w:val="24"/>
          <w:szCs w:val="24"/>
          <w:shd w:val="clear" w:color="auto" w:fill="FFFFFF"/>
        </w:rPr>
        <w:t xml:space="preserve">Alte cheltuieli in domeniul asigurarilor si asistentei sociale, </w:t>
      </w:r>
      <w:r w:rsidRPr="009740F6">
        <w:rPr>
          <w:rFonts w:ascii="Times New Roman" w:eastAsia="Times New Roman" w:hAnsi="Times New Roman" w:cs="Times New Roman"/>
          <w:sz w:val="24"/>
          <w:szCs w:val="24"/>
          <w:lang w:eastAsia="zh-CN"/>
        </w:rPr>
        <w:t xml:space="preserve">pentru plata unor ajutoare de urgenta persoanelor si familiilor, </w:t>
      </w:r>
      <w:r w:rsidRPr="009740F6">
        <w:rPr>
          <w:rFonts w:ascii="Times New Roman" w:eastAsia="Calibri" w:hAnsi="Times New Roman" w:cs="Times New Roman"/>
          <w:sz w:val="24"/>
          <w:szCs w:val="24"/>
        </w:rPr>
        <w:t xml:space="preserve">care se află în situaţii de necesitate cauzate de calamităţi naturale, incendii, accidente, epidemii, precum şi pentru alte situaţii deosebite determinate de starea de sănătate ori alte cauze,  care pot conduce la apariţia sau sporirea riscului de excluziune social, </w:t>
      </w:r>
      <w:r w:rsidRPr="00B3450E">
        <w:rPr>
          <w:rFonts w:ascii="Times New Roman" w:eastAsia="Calibri" w:hAnsi="Times New Roman" w:cs="Times New Roman"/>
          <w:b/>
          <w:bCs/>
          <w:sz w:val="24"/>
          <w:szCs w:val="24"/>
        </w:rPr>
        <w:t xml:space="preserve">platite </w:t>
      </w:r>
      <w:r w:rsidRPr="00B3450E">
        <w:rPr>
          <w:rFonts w:ascii="Times New Roman" w:eastAsia="Times New Roman" w:hAnsi="Times New Roman" w:cs="Times New Roman"/>
          <w:b/>
          <w:bCs/>
          <w:sz w:val="24"/>
          <w:szCs w:val="24"/>
          <w:lang w:eastAsia="zh-CN"/>
        </w:rPr>
        <w:t>de la Bugetul Local.</w:t>
      </w:r>
    </w:p>
    <w:p w14:paraId="282DF477"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06084510" w14:textId="77777777" w:rsidR="004A05FB" w:rsidRPr="00A3708D" w:rsidRDefault="004A05FB" w:rsidP="004A05FB">
      <w:pPr>
        <w:widowControl w:val="0"/>
        <w:suppressAutoHyphens/>
        <w:spacing w:after="0" w:line="240" w:lineRule="auto"/>
        <w:ind w:firstLine="708"/>
        <w:jc w:val="both"/>
        <w:rPr>
          <w:rFonts w:ascii="Times New Roman" w:eastAsia="Times New Roman" w:hAnsi="Times New Roman" w:cs="Times New Roman"/>
          <w:sz w:val="20"/>
          <w:szCs w:val="20"/>
          <w:lang w:eastAsia="zh-CN"/>
        </w:rPr>
      </w:pPr>
      <w:r>
        <w:rPr>
          <w:rFonts w:ascii="Times New Roman" w:eastAsia="Times New Roman" w:hAnsi="Times New Roman" w:cs="Times New Roman"/>
          <w:b/>
          <w:bCs/>
          <w:sz w:val="24"/>
          <w:szCs w:val="24"/>
          <w:lang w:eastAsia="zh-CN"/>
        </w:rPr>
        <w:t>5</w:t>
      </w:r>
      <w:r w:rsidRPr="00A3708D">
        <w:rPr>
          <w:rFonts w:ascii="Times New Roman" w:eastAsia="Times New Roman" w:hAnsi="Times New Roman" w:cs="Times New Roman"/>
          <w:b/>
          <w:bCs/>
          <w:sz w:val="24"/>
          <w:szCs w:val="24"/>
          <w:lang w:eastAsia="zh-CN"/>
        </w:rPr>
        <w:t>. Protecţia copilului</w:t>
      </w:r>
    </w:p>
    <w:p w14:paraId="064E2366"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7EB0B673" w14:textId="77777777" w:rsidR="004A05FB" w:rsidRPr="00A3708D" w:rsidRDefault="004A05FB" w:rsidP="004A05FB">
      <w:pPr>
        <w:widowControl w:val="0"/>
        <w:suppressAutoHyphens/>
        <w:spacing w:after="0" w:line="240" w:lineRule="auto"/>
        <w:ind w:right="120" w:firstLine="708"/>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 xml:space="preserve">In baza Legii 272/2004, privind protecţia şi promovarea drepturilor copilului, republicată, cu modificările şi completările ulterioare, sunt propuse diverse masuri de protectie, ca de exemplu plasamentul familial, supravegherea specializată la domiciliul părinţilor, instituţionalizarea sau  reintegrarea în familiile naturale ale minorilor care au beneficiat de măsura de protecţie specială. Cazurile sunt înaintate Direcţiei Generale de Asistenţă Socială şi Protecţia Copilului a Judeţului CALARASI, care analizează situaţia minorilor şi instituie o măsură de protecţie specifică fiecărui caz în parte. Trimestrial, minorii care se afla cu masura de protectie speciala, respectiv plasament familial, sunt monitorizati prin intocmirea unui raport de vizita. Cheltuielile necesare privind protecţia şi promovarea drepturilor copilului sunt alocate din fonduri de la </w:t>
      </w:r>
      <w:r w:rsidRPr="00A3708D">
        <w:rPr>
          <w:rFonts w:ascii="Times New Roman" w:eastAsia="Times New Roman" w:hAnsi="Times New Roman" w:cs="Times New Roman"/>
          <w:b/>
          <w:bCs/>
          <w:sz w:val="24"/>
          <w:szCs w:val="24"/>
          <w:lang w:eastAsia="zh-CN"/>
        </w:rPr>
        <w:t>Bugetul de stat</w:t>
      </w:r>
      <w:r w:rsidRPr="00A3708D">
        <w:rPr>
          <w:rFonts w:ascii="Times New Roman" w:eastAsia="Times New Roman" w:hAnsi="Times New Roman" w:cs="Times New Roman"/>
          <w:sz w:val="24"/>
          <w:szCs w:val="24"/>
          <w:lang w:eastAsia="zh-CN"/>
        </w:rPr>
        <w:t>.</w:t>
      </w:r>
    </w:p>
    <w:p w14:paraId="5C545508" w14:textId="77777777" w:rsidR="004A05FB" w:rsidRPr="00A3708D" w:rsidRDefault="004A05FB" w:rsidP="004A05FB">
      <w:pPr>
        <w:widowControl w:val="0"/>
        <w:suppressAutoHyphens/>
        <w:spacing w:after="0" w:line="240" w:lineRule="auto"/>
        <w:ind w:right="120" w:firstLine="708"/>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 xml:space="preserve">Prin </w:t>
      </w:r>
      <w:r>
        <w:rPr>
          <w:rFonts w:ascii="Times New Roman" w:eastAsia="Times New Roman" w:hAnsi="Times New Roman" w:cs="Times New Roman"/>
          <w:sz w:val="24"/>
          <w:szCs w:val="24"/>
          <w:lang w:eastAsia="zh-CN"/>
        </w:rPr>
        <w:t>Compartimentul</w:t>
      </w:r>
      <w:r w:rsidRPr="00A3708D">
        <w:rPr>
          <w:rFonts w:ascii="Times New Roman" w:eastAsia="Times New Roman" w:hAnsi="Times New Roman" w:cs="Times New Roman"/>
          <w:sz w:val="24"/>
          <w:szCs w:val="24"/>
          <w:lang w:eastAsia="zh-CN"/>
        </w:rPr>
        <w:t xml:space="preserve"> de </w:t>
      </w:r>
      <w:r>
        <w:rPr>
          <w:rFonts w:ascii="Times New Roman" w:eastAsia="Times New Roman" w:hAnsi="Times New Roman" w:cs="Times New Roman"/>
          <w:sz w:val="24"/>
          <w:szCs w:val="24"/>
          <w:lang w:eastAsia="zh-CN"/>
        </w:rPr>
        <w:t>specialitate</w:t>
      </w:r>
      <w:r w:rsidRPr="00A3708D">
        <w:rPr>
          <w:rFonts w:ascii="Times New Roman" w:eastAsia="Times New Roman" w:hAnsi="Times New Roman" w:cs="Times New Roman"/>
          <w:sz w:val="24"/>
          <w:szCs w:val="24"/>
          <w:lang w:eastAsia="zh-CN"/>
        </w:rPr>
        <w:t>, se monitorizează toţi copiii aflaţi în situaţii de risc de pe raza comunei Dragalina.</w:t>
      </w:r>
    </w:p>
    <w:p w14:paraId="2A4F0C78" w14:textId="77777777" w:rsidR="004A05FB" w:rsidRDefault="004A05FB" w:rsidP="004A05FB">
      <w:pPr>
        <w:widowControl w:val="0"/>
        <w:suppressAutoHyphens/>
        <w:spacing w:after="0" w:line="240" w:lineRule="auto"/>
        <w:ind w:right="120" w:firstLine="708"/>
        <w:jc w:val="both"/>
        <w:rPr>
          <w:rFonts w:ascii="Times New Roman" w:eastAsia="Times New Roman" w:hAnsi="Times New Roman" w:cs="Times New Roman"/>
          <w:sz w:val="24"/>
          <w:szCs w:val="24"/>
          <w:lang w:eastAsia="zh-CN"/>
        </w:rPr>
      </w:pPr>
      <w:bookmarkStart w:id="2" w:name="page3"/>
      <w:bookmarkEnd w:id="2"/>
      <w:r w:rsidRPr="00A3708D">
        <w:rPr>
          <w:rFonts w:ascii="Times New Roman" w:eastAsia="Times New Roman" w:hAnsi="Times New Roman" w:cs="Times New Roman"/>
          <w:sz w:val="24"/>
          <w:szCs w:val="24"/>
          <w:lang w:eastAsia="zh-CN"/>
        </w:rPr>
        <w:t xml:space="preserve">În vederea prevenirii separării copiilor de familiile naturale sau extinse, se vor efectua anchete sociale și vor fi propuse măsuri de protecție specială, acolo unde situațiile constatate impun acest lucru. </w:t>
      </w:r>
    </w:p>
    <w:p w14:paraId="359E1509" w14:textId="77777777" w:rsidR="004A05FB" w:rsidRDefault="004A05FB" w:rsidP="004A05FB">
      <w:pPr>
        <w:widowControl w:val="0"/>
        <w:suppressAutoHyphens/>
        <w:spacing w:after="0" w:line="240" w:lineRule="auto"/>
        <w:ind w:right="120" w:firstLine="708"/>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Totodată, copiii a căror părinți sunt plecați la muncă în străinătate sunt monitorizați, iar persoanele în grija cărora rămân, sunt consiliate cu privire la obligativitatea  delegării de către instanță a exercițiului drepturilor părintești</w:t>
      </w:r>
      <w:r>
        <w:rPr>
          <w:rFonts w:ascii="Times New Roman" w:eastAsia="Times New Roman" w:hAnsi="Times New Roman" w:cs="Times New Roman"/>
          <w:sz w:val="24"/>
          <w:szCs w:val="24"/>
          <w:lang w:eastAsia="zh-CN"/>
        </w:rPr>
        <w:t>.</w:t>
      </w:r>
    </w:p>
    <w:p w14:paraId="0C99D204" w14:textId="77777777" w:rsidR="004A05FB" w:rsidRDefault="004A05FB" w:rsidP="004A05FB">
      <w:pPr>
        <w:widowControl w:val="0"/>
        <w:suppressAutoHyphens/>
        <w:spacing w:after="0" w:line="240" w:lineRule="auto"/>
        <w:ind w:right="120"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Alaturi de institutiile de invatamant, </w:t>
      </w:r>
      <w:r w:rsidRPr="00C63711">
        <w:rPr>
          <w:rFonts w:ascii="Times New Roman" w:eastAsia="Times New Roman" w:hAnsi="Times New Roman" w:cs="Times New Roman"/>
          <w:sz w:val="24"/>
          <w:szCs w:val="24"/>
          <w:lang w:eastAsia="zh-CN"/>
        </w:rPr>
        <w:t>Compartimentul de asistenta sociala,</w:t>
      </w:r>
      <w:r>
        <w:rPr>
          <w:rFonts w:ascii="Times New Roman" w:eastAsia="Times New Roman" w:hAnsi="Times New Roman" w:cs="Times New Roman"/>
          <w:sz w:val="24"/>
          <w:szCs w:val="24"/>
          <w:lang w:eastAsia="zh-CN"/>
        </w:rPr>
        <w:t xml:space="preserve"> Probleme cu Romii, Asistenta Medicala Comunitara si Mediere Sanitara, participa la obtinerea unor drepturi banesti pentru elevi, prin efectuarea anchetelor sociale.</w:t>
      </w:r>
    </w:p>
    <w:p w14:paraId="041A8B78" w14:textId="77777777" w:rsidR="004A05FB" w:rsidRPr="00A3708D" w:rsidRDefault="004A05FB" w:rsidP="004A05FB">
      <w:pPr>
        <w:widowControl w:val="0"/>
        <w:suppressAutoHyphens/>
        <w:spacing w:after="0" w:line="240" w:lineRule="auto"/>
        <w:ind w:right="120"/>
        <w:jc w:val="both"/>
        <w:rPr>
          <w:rFonts w:ascii="Times New Roman" w:eastAsia="Times New Roman" w:hAnsi="Times New Roman" w:cs="Times New Roman"/>
          <w:sz w:val="24"/>
          <w:szCs w:val="24"/>
          <w:lang w:eastAsia="zh-CN"/>
        </w:rPr>
      </w:pPr>
    </w:p>
    <w:p w14:paraId="09652DEC" w14:textId="77777777" w:rsidR="004A05FB" w:rsidRPr="00823EDE" w:rsidRDefault="004A05FB" w:rsidP="004A05FB">
      <w:pPr>
        <w:widowControl w:val="0"/>
        <w:suppressAutoHyphens/>
        <w:spacing w:after="0" w:line="240" w:lineRule="auto"/>
        <w:ind w:left="7" w:firstLine="700"/>
        <w:jc w:val="both"/>
        <w:rPr>
          <w:rFonts w:ascii="Times New Roman" w:eastAsia="Times New Roman" w:hAnsi="Times New Roman" w:cs="Times New Roman"/>
          <w:sz w:val="20"/>
          <w:szCs w:val="20"/>
          <w:lang w:eastAsia="zh-CN"/>
        </w:rPr>
      </w:pPr>
      <w:r>
        <w:rPr>
          <w:rFonts w:ascii="Times New Roman" w:eastAsia="Times New Roman" w:hAnsi="Times New Roman" w:cs="Times New Roman"/>
          <w:b/>
          <w:bCs/>
          <w:sz w:val="24"/>
          <w:szCs w:val="24"/>
          <w:lang w:eastAsia="zh-CN"/>
        </w:rPr>
        <w:t>6</w:t>
      </w:r>
      <w:r w:rsidRPr="00A3708D">
        <w:rPr>
          <w:rFonts w:ascii="Times New Roman" w:eastAsia="Times New Roman" w:hAnsi="Times New Roman" w:cs="Times New Roman"/>
          <w:b/>
          <w:bCs/>
          <w:sz w:val="24"/>
          <w:szCs w:val="24"/>
          <w:lang w:eastAsia="zh-CN"/>
        </w:rPr>
        <w:t>.  Tichete sociale de gradiniță</w:t>
      </w:r>
    </w:p>
    <w:p w14:paraId="099F7A79" w14:textId="77777777" w:rsidR="004A05FB" w:rsidRPr="00A37CDB" w:rsidRDefault="004A05FB" w:rsidP="004A05FB">
      <w:pPr>
        <w:widowControl w:val="0"/>
        <w:suppressAutoHyphens/>
        <w:spacing w:after="0" w:line="240" w:lineRule="auto"/>
        <w:ind w:left="7" w:firstLine="700"/>
        <w:jc w:val="both"/>
        <w:rPr>
          <w:rFonts w:ascii="Times New Roman" w:eastAsia="Times New Roman" w:hAnsi="Times New Roman" w:cs="Times New Roman"/>
          <w:b/>
          <w:bCs/>
          <w:sz w:val="24"/>
          <w:szCs w:val="24"/>
          <w:lang w:eastAsia="zh-CN"/>
        </w:rPr>
      </w:pPr>
      <w:r w:rsidRPr="00A3708D">
        <w:rPr>
          <w:rFonts w:ascii="Times New Roman" w:eastAsia="Times New Roman" w:hAnsi="Times New Roman" w:cs="Times New Roman"/>
          <w:bCs/>
          <w:sz w:val="24"/>
          <w:szCs w:val="24"/>
          <w:lang w:eastAsia="zh-CN"/>
        </w:rPr>
        <w:t xml:space="preserve">In conformitate cu  prevederile Legii nr. 248/2015 privind stimularea participării în învațământul prescolar a copiilor  provenind din familiii defavorizate,  se acordă tichete  sociale în valoare de </w:t>
      </w:r>
      <w:r>
        <w:rPr>
          <w:rFonts w:ascii="Times New Roman" w:eastAsia="Times New Roman" w:hAnsi="Times New Roman" w:cs="Times New Roman"/>
          <w:b/>
          <w:sz w:val="24"/>
          <w:szCs w:val="24"/>
          <w:lang w:eastAsia="zh-CN"/>
        </w:rPr>
        <w:t>133</w:t>
      </w:r>
      <w:r w:rsidRPr="00950463">
        <w:rPr>
          <w:rFonts w:ascii="Times New Roman" w:eastAsia="Times New Roman" w:hAnsi="Times New Roman" w:cs="Times New Roman"/>
          <w:b/>
          <w:sz w:val="24"/>
          <w:szCs w:val="24"/>
          <w:lang w:eastAsia="zh-CN"/>
        </w:rPr>
        <w:t xml:space="preserve"> lei</w:t>
      </w:r>
      <w:r w:rsidRPr="00A3708D">
        <w:rPr>
          <w:rFonts w:ascii="Times New Roman" w:eastAsia="Times New Roman" w:hAnsi="Times New Roman" w:cs="Times New Roman"/>
          <w:bCs/>
          <w:sz w:val="24"/>
          <w:szCs w:val="24"/>
          <w:lang w:eastAsia="zh-CN"/>
        </w:rPr>
        <w:t xml:space="preserve"> lunar</w:t>
      </w:r>
      <w:r>
        <w:rPr>
          <w:rFonts w:ascii="Times New Roman" w:eastAsia="Times New Roman" w:hAnsi="Times New Roman" w:cs="Times New Roman"/>
          <w:bCs/>
          <w:sz w:val="24"/>
          <w:szCs w:val="24"/>
          <w:lang w:eastAsia="zh-CN"/>
        </w:rPr>
        <w:t>. Valoarea tichetului se indexeaza anual cu indicele de referinta, s</w:t>
      </w:r>
      <w:r w:rsidRPr="00A3708D">
        <w:rPr>
          <w:rFonts w:ascii="Times New Roman" w:eastAsia="Times New Roman" w:hAnsi="Times New Roman" w:cs="Times New Roman"/>
          <w:bCs/>
          <w:sz w:val="24"/>
          <w:szCs w:val="24"/>
          <w:lang w:eastAsia="zh-CN"/>
        </w:rPr>
        <w:t xml:space="preserve">umele fiind suportate de la </w:t>
      </w:r>
      <w:r w:rsidRPr="00A3708D">
        <w:rPr>
          <w:rFonts w:ascii="Times New Roman" w:eastAsia="Times New Roman" w:hAnsi="Times New Roman" w:cs="Times New Roman"/>
          <w:b/>
          <w:bCs/>
          <w:sz w:val="24"/>
          <w:szCs w:val="24"/>
          <w:lang w:eastAsia="zh-CN"/>
        </w:rPr>
        <w:t>Bugetul de stat</w:t>
      </w:r>
      <w:r>
        <w:rPr>
          <w:rFonts w:ascii="Times New Roman" w:eastAsia="Times New Roman" w:hAnsi="Times New Roman" w:cs="Times New Roman"/>
          <w:b/>
          <w:bCs/>
          <w:sz w:val="24"/>
          <w:szCs w:val="24"/>
          <w:lang w:eastAsia="zh-CN"/>
        </w:rPr>
        <w:t xml:space="preserve">. </w:t>
      </w:r>
      <w:r w:rsidRPr="00A3708D">
        <w:rPr>
          <w:rFonts w:ascii="Times New Roman" w:eastAsia="Times New Roman" w:hAnsi="Times New Roman" w:cs="Times New Roman"/>
          <w:b/>
          <w:bCs/>
          <w:sz w:val="24"/>
          <w:szCs w:val="24"/>
          <w:lang w:eastAsia="zh-CN"/>
        </w:rPr>
        <w:t xml:space="preserve"> </w:t>
      </w:r>
    </w:p>
    <w:p w14:paraId="462A2F3A" w14:textId="197214BF" w:rsidR="004A05FB" w:rsidRPr="00A07E33" w:rsidRDefault="004A05FB" w:rsidP="004A05FB">
      <w:pPr>
        <w:widowControl w:val="0"/>
        <w:suppressAutoHyphens/>
        <w:spacing w:after="0" w:line="240" w:lineRule="auto"/>
        <w:ind w:left="7" w:firstLine="700"/>
        <w:jc w:val="both"/>
        <w:rPr>
          <w:rFonts w:ascii="Times New Roman" w:eastAsia="Times New Roman" w:hAnsi="Times New Roman" w:cs="Times New Roman"/>
          <w:b/>
          <w:sz w:val="24"/>
          <w:szCs w:val="24"/>
          <w:lang w:eastAsia="zh-CN"/>
        </w:rPr>
      </w:pPr>
      <w:r w:rsidRPr="00A07E33">
        <w:rPr>
          <w:rFonts w:ascii="Times New Roman" w:eastAsia="Times New Roman" w:hAnsi="Times New Roman" w:cs="Times New Roman"/>
          <w:b/>
          <w:sz w:val="24"/>
          <w:szCs w:val="24"/>
          <w:lang w:eastAsia="zh-CN"/>
        </w:rPr>
        <w:t>In anul 202</w:t>
      </w:r>
      <w:r>
        <w:rPr>
          <w:rFonts w:ascii="Times New Roman" w:eastAsia="Times New Roman" w:hAnsi="Times New Roman" w:cs="Times New Roman"/>
          <w:b/>
          <w:sz w:val="24"/>
          <w:szCs w:val="24"/>
          <w:lang w:eastAsia="zh-CN"/>
        </w:rPr>
        <w:t>4</w:t>
      </w:r>
      <w:r w:rsidRPr="00A07E33">
        <w:rPr>
          <w:rFonts w:ascii="Times New Roman" w:eastAsia="Times New Roman" w:hAnsi="Times New Roman" w:cs="Times New Roman"/>
          <w:b/>
          <w:sz w:val="24"/>
          <w:szCs w:val="24"/>
          <w:lang w:eastAsia="zh-CN"/>
        </w:rPr>
        <w:t xml:space="preserve"> s-au acordat tichete sociale pentru gradinita in suma de </w:t>
      </w:r>
      <w:r>
        <w:rPr>
          <w:rFonts w:ascii="Times New Roman" w:eastAsia="Times New Roman" w:hAnsi="Times New Roman" w:cs="Times New Roman"/>
          <w:b/>
          <w:sz w:val="24"/>
          <w:szCs w:val="24"/>
          <w:lang w:eastAsia="zh-CN"/>
        </w:rPr>
        <w:t xml:space="preserve">18.826 </w:t>
      </w:r>
      <w:r w:rsidRPr="00A07E33">
        <w:rPr>
          <w:rFonts w:ascii="Times New Roman" w:eastAsia="Times New Roman" w:hAnsi="Times New Roman" w:cs="Times New Roman"/>
          <w:b/>
          <w:sz w:val="24"/>
          <w:szCs w:val="24"/>
          <w:lang w:eastAsia="zh-CN"/>
        </w:rPr>
        <w:t>lei, in crestere fata de anul 202</w:t>
      </w:r>
      <w:r w:rsidR="00392A85">
        <w:rPr>
          <w:rFonts w:ascii="Times New Roman" w:eastAsia="Times New Roman" w:hAnsi="Times New Roman" w:cs="Times New Roman"/>
          <w:b/>
          <w:sz w:val="24"/>
          <w:szCs w:val="24"/>
          <w:lang w:eastAsia="zh-CN"/>
        </w:rPr>
        <w:t>3</w:t>
      </w:r>
      <w:r w:rsidRPr="00A07E33">
        <w:rPr>
          <w:rFonts w:ascii="Times New Roman" w:eastAsia="Times New Roman" w:hAnsi="Times New Roman" w:cs="Times New Roman"/>
          <w:b/>
          <w:sz w:val="24"/>
          <w:szCs w:val="24"/>
          <w:lang w:eastAsia="zh-CN"/>
        </w:rPr>
        <w:t xml:space="preserve">. </w:t>
      </w:r>
    </w:p>
    <w:p w14:paraId="5B62918B" w14:textId="77777777" w:rsidR="004A05FB" w:rsidRDefault="004A05FB" w:rsidP="004A05FB">
      <w:pPr>
        <w:widowControl w:val="0"/>
        <w:suppressAutoHyphens/>
        <w:spacing w:after="0" w:line="240" w:lineRule="auto"/>
        <w:ind w:left="7"/>
        <w:jc w:val="both"/>
        <w:rPr>
          <w:rFonts w:ascii="Times New Roman" w:eastAsia="Times New Roman" w:hAnsi="Times New Roman" w:cs="Times New Roman"/>
          <w:sz w:val="24"/>
          <w:szCs w:val="24"/>
          <w:lang w:eastAsia="zh-CN"/>
        </w:rPr>
      </w:pPr>
    </w:p>
    <w:p w14:paraId="6F767AA7" w14:textId="77777777" w:rsidR="004A05FB" w:rsidRDefault="004A05FB" w:rsidP="004A05FB">
      <w:pPr>
        <w:widowControl w:val="0"/>
        <w:suppressAutoHyphens/>
        <w:spacing w:after="0" w:line="240" w:lineRule="auto"/>
        <w:ind w:left="7"/>
        <w:jc w:val="both"/>
        <w:rPr>
          <w:rFonts w:ascii="Times New Roman" w:eastAsia="Times New Roman" w:hAnsi="Times New Roman" w:cs="Times New Roman"/>
          <w:sz w:val="24"/>
          <w:szCs w:val="24"/>
          <w:lang w:eastAsia="zh-CN"/>
        </w:rPr>
      </w:pPr>
      <w:r w:rsidRPr="00C21052">
        <w:rPr>
          <w:rFonts w:ascii="Times New Roman" w:eastAsia="Times New Roman" w:hAnsi="Times New Roman" w:cs="Times New Roman"/>
          <w:b/>
          <w:bCs/>
          <w:sz w:val="24"/>
          <w:szCs w:val="24"/>
          <w:lang w:eastAsia="zh-CN"/>
        </w:rPr>
        <w:t xml:space="preserve">            </w:t>
      </w:r>
    </w:p>
    <w:p w14:paraId="2F4C4DDB" w14:textId="77777777" w:rsidR="004A05FB" w:rsidRDefault="004A05FB" w:rsidP="004A05FB">
      <w:pPr>
        <w:widowControl w:val="0"/>
        <w:suppressAutoHyphens/>
        <w:spacing w:after="0" w:line="240" w:lineRule="auto"/>
        <w:jc w:val="both"/>
        <w:rPr>
          <w:rFonts w:ascii="Times New Roman" w:eastAsia="Times New Roman" w:hAnsi="Times New Roman" w:cs="Times New Roman"/>
          <w:b/>
          <w:bCs/>
          <w:sz w:val="24"/>
          <w:szCs w:val="24"/>
          <w:lang w:eastAsia="zh-CN"/>
        </w:rPr>
      </w:pPr>
    </w:p>
    <w:p w14:paraId="1D53A7B2" w14:textId="77777777" w:rsidR="004A05FB" w:rsidRDefault="004A05FB" w:rsidP="004A05FB">
      <w:pPr>
        <w:widowControl w:val="0"/>
        <w:suppressAutoHyphens/>
        <w:spacing w:after="0" w:line="240" w:lineRule="auto"/>
        <w:jc w:val="both"/>
        <w:rPr>
          <w:rFonts w:ascii="Times New Roman" w:eastAsia="Times New Roman" w:hAnsi="Times New Roman" w:cs="Times New Roman"/>
          <w:b/>
          <w:bCs/>
          <w:sz w:val="24"/>
          <w:szCs w:val="24"/>
          <w:lang w:eastAsia="zh-CN"/>
        </w:rPr>
      </w:pPr>
    </w:p>
    <w:p w14:paraId="2D55290A" w14:textId="77777777" w:rsidR="004A05FB" w:rsidRDefault="004A05FB" w:rsidP="004A05FB">
      <w:pPr>
        <w:widowControl w:val="0"/>
        <w:suppressAutoHyphens/>
        <w:spacing w:after="0" w:line="240" w:lineRule="auto"/>
        <w:ind w:firstLine="715"/>
        <w:jc w:val="both"/>
        <w:rPr>
          <w:rFonts w:ascii="Times New Roman" w:eastAsia="Times New Roman" w:hAnsi="Times New Roman" w:cs="Times New Roman"/>
          <w:b/>
          <w:bCs/>
          <w:sz w:val="24"/>
          <w:szCs w:val="24"/>
          <w:lang w:eastAsia="zh-CN"/>
        </w:rPr>
      </w:pPr>
    </w:p>
    <w:p w14:paraId="37142226" w14:textId="77777777" w:rsidR="004A05FB" w:rsidRPr="001C013C" w:rsidRDefault="004A05FB" w:rsidP="004A05FB">
      <w:pPr>
        <w:widowControl w:val="0"/>
        <w:suppressAutoHyphens/>
        <w:spacing w:after="0" w:line="240" w:lineRule="auto"/>
        <w:ind w:firstLine="715"/>
        <w:jc w:val="both"/>
        <w:rPr>
          <w:rFonts w:ascii="Times New Roman" w:eastAsia="Times New Roman" w:hAnsi="Times New Roman" w:cs="Times New Roman"/>
          <w:sz w:val="20"/>
          <w:szCs w:val="20"/>
          <w:lang w:eastAsia="zh-CN"/>
        </w:rPr>
      </w:pPr>
      <w:r>
        <w:rPr>
          <w:rFonts w:ascii="Times New Roman" w:eastAsia="Times New Roman" w:hAnsi="Times New Roman" w:cs="Times New Roman"/>
          <w:b/>
          <w:bCs/>
          <w:sz w:val="24"/>
          <w:szCs w:val="24"/>
          <w:lang w:eastAsia="zh-CN"/>
        </w:rPr>
        <w:t>7</w:t>
      </w:r>
      <w:r w:rsidRPr="00A3708D">
        <w:rPr>
          <w:rFonts w:ascii="Times New Roman" w:eastAsia="Times New Roman" w:hAnsi="Times New Roman" w:cs="Times New Roman"/>
          <w:b/>
          <w:bCs/>
          <w:sz w:val="24"/>
          <w:szCs w:val="24"/>
          <w:lang w:eastAsia="zh-CN"/>
        </w:rPr>
        <w:t>.  Distribuirea laptelui praf pentru nou-născuţi</w:t>
      </w:r>
    </w:p>
    <w:p w14:paraId="1A6EEA84" w14:textId="77777777" w:rsidR="004A05FB" w:rsidRPr="00A37CDB" w:rsidRDefault="004A05FB" w:rsidP="004A05FB">
      <w:pPr>
        <w:widowControl w:val="0"/>
        <w:suppressAutoHyphens/>
        <w:spacing w:after="0"/>
        <w:ind w:left="7" w:right="120" w:firstLine="708"/>
        <w:jc w:val="both"/>
        <w:rPr>
          <w:rFonts w:ascii="Times New Roman" w:eastAsia="Times New Roman" w:hAnsi="Times New Roman" w:cs="Times New Roman"/>
          <w:b/>
          <w:bCs/>
          <w:sz w:val="24"/>
          <w:szCs w:val="24"/>
          <w:lang w:eastAsia="zh-CN"/>
        </w:rPr>
      </w:pPr>
      <w:r w:rsidRPr="00A3708D">
        <w:rPr>
          <w:rFonts w:ascii="Times New Roman" w:eastAsia="Times New Roman" w:hAnsi="Times New Roman" w:cs="Times New Roman"/>
          <w:sz w:val="24"/>
          <w:szCs w:val="24"/>
          <w:lang w:eastAsia="zh-CN"/>
        </w:rPr>
        <w:t>În conformitate cu prevederile Legii nr. 321/2001 privind acordarea gratuită de lapte praf pentru copiii cu vârste cuprinse între 0-12 luni, se acordă gratuit lapte praf, formula pentru sugari, copiilor cu vârste cuprinse între 0-12 luni, care nu beneficiază de lapte matern. Estimăm că în anul 20</w:t>
      </w:r>
      <w:r>
        <w:rPr>
          <w:rFonts w:ascii="Times New Roman" w:eastAsia="Times New Roman" w:hAnsi="Times New Roman" w:cs="Times New Roman"/>
          <w:sz w:val="24"/>
          <w:szCs w:val="24"/>
          <w:lang w:eastAsia="zh-CN"/>
        </w:rPr>
        <w:t>25</w:t>
      </w:r>
      <w:r w:rsidRPr="00A3708D">
        <w:rPr>
          <w:rFonts w:ascii="Times New Roman" w:eastAsia="Times New Roman" w:hAnsi="Times New Roman" w:cs="Times New Roman"/>
          <w:sz w:val="24"/>
          <w:szCs w:val="24"/>
          <w:lang w:eastAsia="zh-CN"/>
        </w:rPr>
        <w:t xml:space="preserve">, vor beneficia de lapte praf, un număr de aproximativ </w:t>
      </w:r>
      <w:r w:rsidRPr="00101B18">
        <w:rPr>
          <w:rFonts w:ascii="Times New Roman" w:eastAsia="Times New Roman" w:hAnsi="Times New Roman" w:cs="Times New Roman"/>
          <w:b/>
          <w:bCs/>
          <w:sz w:val="24"/>
          <w:szCs w:val="24"/>
          <w:lang w:eastAsia="zh-CN"/>
        </w:rPr>
        <w:t>25 de copii</w:t>
      </w:r>
      <w:r w:rsidRPr="00A3708D">
        <w:rPr>
          <w:rFonts w:ascii="Times New Roman" w:eastAsia="Times New Roman" w:hAnsi="Times New Roman" w:cs="Times New Roman"/>
          <w:sz w:val="24"/>
          <w:szCs w:val="24"/>
          <w:lang w:eastAsia="zh-CN"/>
        </w:rPr>
        <w:t xml:space="preserve">. Costul laptelui praf se suportă din fonduri de la </w:t>
      </w:r>
      <w:r w:rsidRPr="00A3708D">
        <w:rPr>
          <w:rFonts w:ascii="Times New Roman" w:eastAsia="Times New Roman" w:hAnsi="Times New Roman" w:cs="Times New Roman"/>
          <w:b/>
          <w:bCs/>
          <w:sz w:val="24"/>
          <w:szCs w:val="24"/>
          <w:lang w:eastAsia="zh-CN"/>
        </w:rPr>
        <w:t>Bugetul de sta</w:t>
      </w:r>
      <w:r>
        <w:rPr>
          <w:rFonts w:ascii="Times New Roman" w:eastAsia="Times New Roman" w:hAnsi="Times New Roman" w:cs="Times New Roman"/>
          <w:b/>
          <w:bCs/>
          <w:sz w:val="24"/>
          <w:szCs w:val="24"/>
          <w:lang w:eastAsia="zh-CN"/>
        </w:rPr>
        <w:t>t.</w:t>
      </w:r>
    </w:p>
    <w:p w14:paraId="2C279435" w14:textId="77777777" w:rsidR="004A05FB" w:rsidRDefault="004A05FB" w:rsidP="004A05FB">
      <w:pPr>
        <w:widowControl w:val="0"/>
        <w:suppressAutoHyphens/>
        <w:spacing w:after="0"/>
        <w:ind w:left="7" w:right="120" w:firstLine="708"/>
        <w:jc w:val="both"/>
        <w:rPr>
          <w:rFonts w:ascii="Times New Roman" w:eastAsia="Times New Roman" w:hAnsi="Times New Roman" w:cs="Times New Roman"/>
          <w:sz w:val="24"/>
          <w:szCs w:val="24"/>
          <w:lang w:eastAsia="zh-CN"/>
        </w:rPr>
      </w:pPr>
      <w:r w:rsidRPr="00C63711">
        <w:rPr>
          <w:rFonts w:ascii="Times New Roman" w:eastAsia="Times New Roman" w:hAnsi="Times New Roman" w:cs="Times New Roman"/>
          <w:sz w:val="24"/>
          <w:szCs w:val="24"/>
          <w:lang w:eastAsia="zh-CN"/>
        </w:rPr>
        <w:t>Prin Compartimentul de asistenta sociala,</w:t>
      </w:r>
      <w:r>
        <w:rPr>
          <w:rFonts w:ascii="Times New Roman" w:eastAsia="Times New Roman" w:hAnsi="Times New Roman" w:cs="Times New Roman"/>
          <w:sz w:val="24"/>
          <w:szCs w:val="24"/>
          <w:lang w:eastAsia="zh-CN"/>
        </w:rPr>
        <w:t xml:space="preserve"> Probleme cu Romii, Asistenta Medicala Comunitara si Mediere Sanitara, </w:t>
      </w:r>
      <w:r w:rsidRPr="00C63711">
        <w:rPr>
          <w:rFonts w:ascii="Times New Roman" w:eastAsia="Times New Roman" w:hAnsi="Times New Roman" w:cs="Times New Roman"/>
          <w:sz w:val="24"/>
          <w:szCs w:val="24"/>
          <w:lang w:eastAsia="zh-CN"/>
        </w:rPr>
        <w:t xml:space="preserve"> </w:t>
      </w:r>
      <w:r w:rsidRPr="002E5BB8">
        <w:rPr>
          <w:rFonts w:ascii="Times New Roman" w:eastAsia="Times New Roman" w:hAnsi="Times New Roman" w:cs="Times New Roman"/>
          <w:b/>
          <w:bCs/>
          <w:sz w:val="24"/>
          <w:szCs w:val="24"/>
          <w:lang w:eastAsia="zh-CN"/>
        </w:rPr>
        <w:t>se asigura asistenta medicala comunitara</w:t>
      </w:r>
      <w:r w:rsidRPr="00C63711">
        <w:rPr>
          <w:rFonts w:ascii="Times New Roman" w:eastAsia="Times New Roman" w:hAnsi="Times New Roman" w:cs="Times New Roman"/>
          <w:sz w:val="24"/>
          <w:szCs w:val="24"/>
          <w:lang w:eastAsia="zh-CN"/>
        </w:rPr>
        <w:t xml:space="preserve"> care se realizeaza pe baza nevoilor medico-sociale identificate</w:t>
      </w:r>
      <w:r>
        <w:rPr>
          <w:rFonts w:ascii="Times New Roman" w:eastAsia="Times New Roman" w:hAnsi="Times New Roman" w:cs="Times New Roman"/>
          <w:sz w:val="24"/>
          <w:szCs w:val="24"/>
          <w:lang w:eastAsia="zh-CN"/>
        </w:rPr>
        <w:t>,</w:t>
      </w:r>
      <w:r w:rsidRPr="00C63711">
        <w:rPr>
          <w:rFonts w:ascii="Times New Roman" w:eastAsia="Times New Roman" w:hAnsi="Times New Roman" w:cs="Times New Roman"/>
          <w:sz w:val="24"/>
          <w:szCs w:val="24"/>
          <w:lang w:eastAsia="zh-CN"/>
        </w:rPr>
        <w:t xml:space="preserve"> prin catagrafia populatiei apartinand grupurilor vulnerabile din comunitati.</w:t>
      </w:r>
      <w:r>
        <w:rPr>
          <w:rFonts w:ascii="Times New Roman" w:eastAsia="Times New Roman" w:hAnsi="Times New Roman" w:cs="Times New Roman"/>
          <w:sz w:val="24"/>
          <w:szCs w:val="24"/>
          <w:lang w:eastAsia="zh-CN"/>
        </w:rPr>
        <w:t xml:space="preserve"> </w:t>
      </w:r>
    </w:p>
    <w:p w14:paraId="056D8F52" w14:textId="77777777" w:rsidR="004A05FB" w:rsidRDefault="004A05FB" w:rsidP="004A05FB">
      <w:pPr>
        <w:widowControl w:val="0"/>
        <w:suppressAutoHyphens/>
        <w:spacing w:after="0"/>
        <w:ind w:left="7" w:right="120" w:firstLine="708"/>
        <w:jc w:val="both"/>
        <w:rPr>
          <w:rFonts w:ascii="Times New Roman" w:eastAsia="Times New Roman" w:hAnsi="Times New Roman" w:cs="Times New Roman"/>
          <w:sz w:val="24"/>
          <w:szCs w:val="24"/>
          <w:lang w:eastAsia="zh-CN"/>
        </w:rPr>
      </w:pPr>
      <w:r w:rsidRPr="00C63711">
        <w:rPr>
          <w:rFonts w:ascii="Times New Roman" w:eastAsia="Times New Roman" w:hAnsi="Times New Roman" w:cs="Times New Roman"/>
          <w:sz w:val="24"/>
          <w:szCs w:val="24"/>
          <w:lang w:eastAsia="zh-CN"/>
        </w:rPr>
        <w:t>Asistenta medicala comunitara cuprinde ansamblul de programe, servicii de san</w:t>
      </w:r>
      <w:r>
        <w:rPr>
          <w:rFonts w:ascii="Times New Roman" w:eastAsia="Times New Roman" w:hAnsi="Times New Roman" w:cs="Times New Roman"/>
          <w:sz w:val="24"/>
          <w:szCs w:val="24"/>
          <w:lang w:eastAsia="zh-CN"/>
        </w:rPr>
        <w:t>a</w:t>
      </w:r>
      <w:r w:rsidRPr="00C63711">
        <w:rPr>
          <w:rFonts w:ascii="Times New Roman" w:eastAsia="Times New Roman" w:hAnsi="Times New Roman" w:cs="Times New Roman"/>
          <w:sz w:val="24"/>
          <w:szCs w:val="24"/>
          <w:lang w:eastAsia="zh-CN"/>
        </w:rPr>
        <w:t>tate si actiuni de san</w:t>
      </w:r>
      <w:r>
        <w:rPr>
          <w:rFonts w:ascii="Times New Roman" w:eastAsia="Times New Roman" w:hAnsi="Times New Roman" w:cs="Times New Roman"/>
          <w:sz w:val="24"/>
          <w:szCs w:val="24"/>
          <w:lang w:eastAsia="zh-CN"/>
        </w:rPr>
        <w:t>a</w:t>
      </w:r>
      <w:r w:rsidRPr="00C63711">
        <w:rPr>
          <w:rFonts w:ascii="Times New Roman" w:eastAsia="Times New Roman" w:hAnsi="Times New Roman" w:cs="Times New Roman"/>
          <w:sz w:val="24"/>
          <w:szCs w:val="24"/>
          <w:lang w:eastAsia="zh-CN"/>
        </w:rPr>
        <w:t>tate publica</w:t>
      </w:r>
      <w:r>
        <w:rPr>
          <w:rFonts w:ascii="Times New Roman" w:eastAsia="Times New Roman" w:hAnsi="Times New Roman" w:cs="Times New Roman"/>
          <w:sz w:val="24"/>
          <w:szCs w:val="24"/>
          <w:lang w:eastAsia="zh-CN"/>
        </w:rPr>
        <w:t>,</w:t>
      </w:r>
      <w:r w:rsidRPr="00C63711">
        <w:rPr>
          <w:rFonts w:ascii="Times New Roman" w:eastAsia="Times New Roman" w:hAnsi="Times New Roman" w:cs="Times New Roman"/>
          <w:sz w:val="24"/>
          <w:szCs w:val="24"/>
          <w:lang w:eastAsia="zh-CN"/>
        </w:rPr>
        <w:t xml:space="preserve"> furnizate la nivelul comunitatilor cu scopul cresterii accesului populatiei si in special, al grupurilor vulnerabile, inclusiv a celor de etnie roma, la servicii de san</w:t>
      </w:r>
      <w:r>
        <w:rPr>
          <w:rFonts w:ascii="Times New Roman" w:eastAsia="Times New Roman" w:hAnsi="Times New Roman" w:cs="Times New Roman"/>
          <w:sz w:val="24"/>
          <w:szCs w:val="24"/>
          <w:lang w:eastAsia="zh-CN"/>
        </w:rPr>
        <w:t>a</w:t>
      </w:r>
      <w:r w:rsidRPr="00C63711">
        <w:rPr>
          <w:rFonts w:ascii="Times New Roman" w:eastAsia="Times New Roman" w:hAnsi="Times New Roman" w:cs="Times New Roman"/>
          <w:sz w:val="24"/>
          <w:szCs w:val="24"/>
          <w:lang w:eastAsia="zh-CN"/>
        </w:rPr>
        <w:t>tate, in special la cele centrate pe prevenire.</w:t>
      </w:r>
    </w:p>
    <w:p w14:paraId="571FFD00" w14:textId="77777777" w:rsidR="004A05FB" w:rsidRDefault="004A05FB" w:rsidP="004A05FB">
      <w:pPr>
        <w:widowControl w:val="0"/>
        <w:suppressAutoHyphens/>
        <w:spacing w:after="0"/>
        <w:ind w:left="7" w:right="120" w:firstLine="708"/>
        <w:jc w:val="both"/>
        <w:rPr>
          <w:rStyle w:val="Accentuat"/>
          <w:rFonts w:ascii="Times New Roman" w:hAnsi="Times New Roman" w:cs="Times New Roman"/>
          <w:i w:val="0"/>
          <w:iCs w:val="0"/>
          <w:sz w:val="24"/>
          <w:szCs w:val="24"/>
          <w:shd w:val="clear" w:color="auto" w:fill="FFFFFF"/>
        </w:rPr>
      </w:pPr>
      <w:r w:rsidRPr="00E56A66">
        <w:rPr>
          <w:rFonts w:ascii="Times New Roman" w:eastAsia="Times New Roman" w:hAnsi="Times New Roman" w:cs="Times New Roman"/>
          <w:b/>
          <w:bCs/>
          <w:sz w:val="24"/>
          <w:szCs w:val="24"/>
          <w:lang w:eastAsia="zh-CN"/>
        </w:rPr>
        <w:t>In anul 2025,</w:t>
      </w:r>
      <w:r w:rsidRPr="00E56A66">
        <w:rPr>
          <w:rFonts w:ascii="Times New Roman" w:eastAsia="Times New Roman" w:hAnsi="Times New Roman" w:cs="Times New Roman"/>
          <w:sz w:val="24"/>
          <w:szCs w:val="24"/>
          <w:lang w:eastAsia="zh-CN"/>
        </w:rPr>
        <w:t xml:space="preserve">  </w:t>
      </w:r>
      <w:r w:rsidRPr="009E30AC">
        <w:rPr>
          <w:rFonts w:ascii="Times New Roman" w:eastAsia="Times New Roman" w:hAnsi="Times New Roman" w:cs="Times New Roman"/>
          <w:b/>
          <w:bCs/>
          <w:sz w:val="24"/>
          <w:szCs w:val="24"/>
          <w:lang w:eastAsia="zh-CN"/>
        </w:rPr>
        <w:t>15 mame si nou-nascuti</w:t>
      </w:r>
      <w:r w:rsidRPr="00E56A66">
        <w:rPr>
          <w:rFonts w:ascii="Times New Roman" w:eastAsia="Times New Roman" w:hAnsi="Times New Roman" w:cs="Times New Roman"/>
          <w:sz w:val="24"/>
          <w:szCs w:val="24"/>
          <w:lang w:eastAsia="zh-CN"/>
        </w:rPr>
        <w:t xml:space="preserve"> au beneficiat de ,,</w:t>
      </w:r>
      <w:r w:rsidRPr="00E56A66">
        <w:rPr>
          <w:rFonts w:ascii="Times New Roman" w:hAnsi="Times New Roman" w:cs="Times New Roman"/>
          <w:sz w:val="24"/>
          <w:szCs w:val="24"/>
          <w:shd w:val="clear" w:color="auto" w:fill="FFFFFF"/>
        </w:rPr>
        <w:t>Cutia Bebelușului”, necesară pentru primul an de viață,</w:t>
      </w:r>
      <w:r w:rsidRPr="00E56A66">
        <w:rPr>
          <w:rFonts w:ascii="Times New Roman" w:hAnsi="Times New Roman" w:cs="Times New Roman"/>
          <w:i/>
          <w:iCs/>
          <w:sz w:val="24"/>
          <w:szCs w:val="24"/>
          <w:shd w:val="clear" w:color="auto" w:fill="FFFFFF"/>
        </w:rPr>
        <w:t xml:space="preserve"> </w:t>
      </w:r>
      <w:r w:rsidRPr="00E56A66">
        <w:rPr>
          <w:rStyle w:val="Accentuat"/>
          <w:rFonts w:ascii="Times New Roman" w:hAnsi="Times New Roman" w:cs="Times New Roman"/>
          <w:i w:val="0"/>
          <w:iCs w:val="0"/>
          <w:sz w:val="24"/>
          <w:szCs w:val="24"/>
          <w:shd w:val="clear" w:color="auto" w:fill="FFFFFF"/>
        </w:rPr>
        <w:t>un program unic, cu beneficii sociale semnificative, pentru cei mai vulnerabili membri ai comunității: mamele și copiii.</w:t>
      </w:r>
    </w:p>
    <w:p w14:paraId="0139DC65" w14:textId="77777777" w:rsidR="004A05FB" w:rsidRPr="009E30AC" w:rsidRDefault="004A05FB" w:rsidP="004A05FB">
      <w:pPr>
        <w:widowControl w:val="0"/>
        <w:suppressAutoHyphens/>
        <w:spacing w:after="0"/>
        <w:ind w:left="7" w:right="120" w:firstLine="708"/>
        <w:jc w:val="both"/>
        <w:rPr>
          <w:rFonts w:ascii="Times New Roman" w:eastAsia="Times New Roman" w:hAnsi="Times New Roman" w:cs="Times New Roman"/>
          <w:i/>
          <w:iCs/>
          <w:sz w:val="24"/>
          <w:szCs w:val="24"/>
          <w:lang w:eastAsia="zh-CN"/>
        </w:rPr>
      </w:pPr>
      <w:r>
        <w:rPr>
          <w:rStyle w:val="Accentuat"/>
          <w:rFonts w:ascii="Times New Roman" w:hAnsi="Times New Roman" w:cs="Times New Roman"/>
          <w:i w:val="0"/>
          <w:iCs w:val="0"/>
          <w:sz w:val="24"/>
          <w:szCs w:val="24"/>
          <w:shd w:val="clear" w:color="auto" w:fill="FFFFFF"/>
        </w:rPr>
        <w:t>Proiectul a fost finantat de ,,Fundatia OMV PETROM’’ si implementat de ,,Asociatia SAMAS’’ .</w:t>
      </w:r>
    </w:p>
    <w:p w14:paraId="23C8B7AE" w14:textId="77777777" w:rsidR="004A05FB" w:rsidRPr="009E30AC" w:rsidRDefault="004A05FB" w:rsidP="004A05FB">
      <w:pPr>
        <w:widowControl w:val="0"/>
        <w:suppressAutoHyphens/>
        <w:spacing w:after="0"/>
        <w:ind w:left="7" w:right="120" w:firstLine="708"/>
        <w:jc w:val="both"/>
        <w:rPr>
          <w:rFonts w:ascii="Times New Roman" w:hAnsi="Times New Roman" w:cs="Times New Roman"/>
          <w:color w:val="333333"/>
          <w:sz w:val="24"/>
          <w:szCs w:val="24"/>
          <w:shd w:val="clear" w:color="auto" w:fill="FFFFFF"/>
        </w:rPr>
      </w:pPr>
      <w:r w:rsidRPr="009E30AC">
        <w:rPr>
          <w:rFonts w:ascii="Times New Roman" w:hAnsi="Times New Roman" w:cs="Times New Roman"/>
          <w:color w:val="333333"/>
          <w:sz w:val="24"/>
          <w:szCs w:val="24"/>
          <w:shd w:val="clear" w:color="auto" w:fill="FFFFFF"/>
        </w:rPr>
        <w:t xml:space="preserve">Cu </w:t>
      </w:r>
      <w:r>
        <w:rPr>
          <w:rFonts w:ascii="Times New Roman" w:hAnsi="Times New Roman" w:cs="Times New Roman"/>
          <w:color w:val="333333"/>
          <w:sz w:val="24"/>
          <w:szCs w:val="24"/>
          <w:shd w:val="clear" w:color="auto" w:fill="FFFFFF"/>
        </w:rPr>
        <w:t>sprijinul</w:t>
      </w:r>
      <w:r w:rsidRPr="009E30AC">
        <w:rPr>
          <w:rFonts w:ascii="Times New Roman" w:hAnsi="Times New Roman" w:cs="Times New Roman"/>
          <w:color w:val="333333"/>
          <w:sz w:val="24"/>
          <w:szCs w:val="24"/>
          <w:shd w:val="clear" w:color="auto" w:fill="FFFFFF"/>
        </w:rPr>
        <w:t xml:space="preserve"> </w:t>
      </w:r>
      <w:r w:rsidRPr="00D44C49">
        <w:rPr>
          <w:rFonts w:ascii="Times New Roman" w:hAnsi="Times New Roman" w:cs="Times New Roman"/>
          <w:sz w:val="24"/>
          <w:szCs w:val="24"/>
          <w:shd w:val="clear" w:color="auto" w:fill="FFFFFF"/>
        </w:rPr>
        <w:t xml:space="preserve">asistenților medicali comunitari, mamele au primit </w:t>
      </w:r>
      <w:r w:rsidRPr="009E30AC">
        <w:rPr>
          <w:rFonts w:ascii="Times New Roman" w:hAnsi="Times New Roman" w:cs="Times New Roman"/>
          <w:color w:val="222221"/>
          <w:sz w:val="24"/>
          <w:szCs w:val="24"/>
          <w:shd w:val="clear" w:color="auto" w:fill="FFFFFF"/>
        </w:rPr>
        <w:t>informații cu privire la îngrijirea sarcinii și îngrijirea nou-născuților</w:t>
      </w:r>
      <w:r>
        <w:rPr>
          <w:rFonts w:ascii="Times New Roman" w:hAnsi="Times New Roman" w:cs="Times New Roman"/>
          <w:color w:val="222221"/>
          <w:sz w:val="24"/>
          <w:szCs w:val="24"/>
          <w:shd w:val="clear" w:color="auto" w:fill="FFFFFF"/>
        </w:rPr>
        <w:t>.</w:t>
      </w:r>
    </w:p>
    <w:p w14:paraId="663B4F66" w14:textId="77777777" w:rsidR="004A05FB" w:rsidRPr="00C63711" w:rsidRDefault="004A05FB" w:rsidP="004A05FB">
      <w:pPr>
        <w:widowControl w:val="0"/>
        <w:suppressAutoHyphens/>
        <w:spacing w:after="0"/>
        <w:ind w:left="7" w:right="120" w:firstLine="708"/>
        <w:jc w:val="both"/>
        <w:rPr>
          <w:rFonts w:ascii="Times New Roman" w:eastAsia="Times New Roman" w:hAnsi="Times New Roman" w:cs="Times New Roman"/>
          <w:sz w:val="24"/>
          <w:szCs w:val="24"/>
          <w:lang w:eastAsia="zh-CN"/>
        </w:rPr>
      </w:pPr>
    </w:p>
    <w:p w14:paraId="0C61E273" w14:textId="77777777" w:rsidR="004A05FB" w:rsidRPr="00A3708D" w:rsidRDefault="004A05FB" w:rsidP="004A05FB">
      <w:pPr>
        <w:widowControl w:val="0"/>
        <w:suppressAutoHyphens/>
        <w:spacing w:after="0" w:line="240" w:lineRule="auto"/>
        <w:ind w:left="707"/>
        <w:jc w:val="both"/>
        <w:rPr>
          <w:rFonts w:ascii="Times New Roman" w:eastAsia="Times New Roman" w:hAnsi="Times New Roman" w:cs="Times New Roman"/>
          <w:b/>
          <w:bCs/>
          <w:sz w:val="24"/>
          <w:szCs w:val="24"/>
          <w:lang w:eastAsia="zh-CN"/>
        </w:rPr>
      </w:pPr>
      <w:r w:rsidRPr="00753CC3">
        <w:rPr>
          <w:rFonts w:ascii="Times New Roman" w:eastAsia="Times New Roman" w:hAnsi="Times New Roman" w:cs="Times New Roman"/>
          <w:b/>
          <w:bCs/>
          <w:sz w:val="24"/>
          <w:szCs w:val="24"/>
          <w:lang w:eastAsia="zh-CN"/>
        </w:rPr>
        <w:t>Pentru anul 202</w:t>
      </w:r>
      <w:r>
        <w:rPr>
          <w:rFonts w:ascii="Times New Roman" w:eastAsia="Times New Roman" w:hAnsi="Times New Roman" w:cs="Times New Roman"/>
          <w:b/>
          <w:bCs/>
          <w:sz w:val="24"/>
          <w:szCs w:val="24"/>
          <w:lang w:eastAsia="zh-CN"/>
        </w:rPr>
        <w:t>5</w:t>
      </w:r>
      <w:r w:rsidRPr="00A3708D">
        <w:rPr>
          <w:rFonts w:ascii="Times New Roman" w:eastAsia="Times New Roman" w:hAnsi="Times New Roman" w:cs="Times New Roman"/>
          <w:sz w:val="24"/>
          <w:szCs w:val="24"/>
          <w:lang w:eastAsia="zh-CN"/>
        </w:rPr>
        <w:t xml:space="preserve">, Primaria comunei Dragalina prin </w:t>
      </w:r>
      <w:r>
        <w:rPr>
          <w:rFonts w:ascii="Times New Roman" w:eastAsia="Times New Roman" w:hAnsi="Times New Roman" w:cs="Times New Roman"/>
          <w:sz w:val="24"/>
          <w:szCs w:val="24"/>
          <w:lang w:eastAsia="zh-CN"/>
        </w:rPr>
        <w:t>Compartimentul</w:t>
      </w:r>
      <w:r w:rsidRPr="00A3708D">
        <w:rPr>
          <w:rFonts w:ascii="Times New Roman" w:eastAsia="Times New Roman" w:hAnsi="Times New Roman" w:cs="Times New Roman"/>
          <w:sz w:val="24"/>
          <w:szCs w:val="24"/>
          <w:lang w:eastAsia="zh-CN"/>
        </w:rPr>
        <w:t xml:space="preserve"> de Asistență Socială,  îşi propune următoarele </w:t>
      </w:r>
      <w:r w:rsidRPr="00A3708D">
        <w:rPr>
          <w:rFonts w:ascii="Times New Roman" w:eastAsia="Times New Roman" w:hAnsi="Times New Roman" w:cs="Times New Roman"/>
          <w:b/>
          <w:bCs/>
          <w:sz w:val="24"/>
          <w:szCs w:val="24"/>
          <w:lang w:eastAsia="zh-CN"/>
        </w:rPr>
        <w:t>obiective generale:</w:t>
      </w:r>
    </w:p>
    <w:p w14:paraId="2238FE3E" w14:textId="77777777" w:rsidR="004A05FB" w:rsidRPr="00A3708D" w:rsidRDefault="004A05FB" w:rsidP="004A05FB">
      <w:pPr>
        <w:widowControl w:val="0"/>
        <w:suppressAutoHyphens/>
        <w:spacing w:after="0"/>
        <w:ind w:left="707"/>
        <w:jc w:val="both"/>
        <w:rPr>
          <w:rFonts w:ascii="Times New Roman" w:eastAsia="Times New Roman" w:hAnsi="Times New Roman" w:cs="Times New Roman"/>
          <w:b/>
          <w:bCs/>
          <w:sz w:val="24"/>
          <w:szCs w:val="24"/>
          <w:lang w:eastAsia="zh-CN"/>
        </w:rPr>
      </w:pPr>
    </w:p>
    <w:p w14:paraId="7F7E474B" w14:textId="77777777" w:rsidR="004A05FB" w:rsidRPr="00E00675" w:rsidRDefault="004A05FB" w:rsidP="004A05FB">
      <w:pPr>
        <w:pStyle w:val="Listparagraf"/>
        <w:widowControl w:val="0"/>
        <w:numPr>
          <w:ilvl w:val="0"/>
          <w:numId w:val="5"/>
        </w:numPr>
        <w:suppressAutoHyphens/>
        <w:spacing w:after="0"/>
        <w:jc w:val="both"/>
        <w:rPr>
          <w:rFonts w:ascii="Times New Roman" w:eastAsia="Times New Roman" w:hAnsi="Times New Roman" w:cs="Times New Roman"/>
          <w:b/>
          <w:bCs/>
          <w:sz w:val="24"/>
          <w:szCs w:val="24"/>
          <w:lang w:eastAsia="zh-CN"/>
        </w:rPr>
      </w:pPr>
      <w:r w:rsidRPr="00E00675">
        <w:rPr>
          <w:rFonts w:ascii="Times New Roman" w:eastAsia="Times New Roman" w:hAnsi="Times New Roman" w:cs="Times New Roman"/>
          <w:b/>
          <w:bCs/>
          <w:sz w:val="24"/>
          <w:szCs w:val="24"/>
          <w:lang w:eastAsia="zh-CN"/>
        </w:rPr>
        <w:t>Monitorizarea si cresterea calitatii serviciilor oferite si a gradului de perfectionare a personalului de lucru in asistenta sociala.Asigurarea continuitatii serviciilor sociale utile pe plan local si extinderea acestora.</w:t>
      </w:r>
    </w:p>
    <w:p w14:paraId="2A81FFFC" w14:textId="77777777" w:rsidR="004A05FB" w:rsidRPr="00E00675" w:rsidRDefault="004A05FB" w:rsidP="004A05FB">
      <w:pPr>
        <w:pStyle w:val="Listparagraf"/>
        <w:widowControl w:val="0"/>
        <w:numPr>
          <w:ilvl w:val="1"/>
          <w:numId w:val="5"/>
        </w:numPr>
        <w:suppressAutoHyphens/>
        <w:spacing w:after="0"/>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 xml:space="preserve">Initiaza, coordoneaza </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 xml:space="preserve">i aplica masurile de prevenire </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 xml:space="preserve">i combatere a situatiilor de marginalizare </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 xml:space="preserve">i excludere sociala in care se pot afla anumite </w:t>
      </w:r>
      <w:r>
        <w:rPr>
          <w:rFonts w:ascii="Times New Roman" w:eastAsia="Times New Roman" w:hAnsi="Times New Roman" w:cs="Times New Roman"/>
          <w:sz w:val="24"/>
          <w:szCs w:val="24"/>
          <w:lang w:eastAsia="zh-CN"/>
        </w:rPr>
        <w:t xml:space="preserve">familii/persoane din </w:t>
      </w:r>
      <w:r w:rsidRPr="00E00675">
        <w:rPr>
          <w:rFonts w:ascii="Times New Roman" w:eastAsia="Times New Roman" w:hAnsi="Times New Roman" w:cs="Times New Roman"/>
          <w:sz w:val="24"/>
          <w:szCs w:val="24"/>
          <w:lang w:eastAsia="zh-CN"/>
        </w:rPr>
        <w:t xml:space="preserve"> comunitat</w:t>
      </w:r>
      <w:r>
        <w:rPr>
          <w:rFonts w:ascii="Times New Roman" w:eastAsia="Times New Roman" w:hAnsi="Times New Roman" w:cs="Times New Roman"/>
          <w:sz w:val="24"/>
          <w:szCs w:val="24"/>
          <w:lang w:eastAsia="zh-CN"/>
        </w:rPr>
        <w:t>e</w:t>
      </w:r>
      <w:r w:rsidRPr="00E00675">
        <w:rPr>
          <w:rFonts w:ascii="Times New Roman" w:eastAsia="Times New Roman" w:hAnsi="Times New Roman" w:cs="Times New Roman"/>
          <w:sz w:val="24"/>
          <w:szCs w:val="24"/>
          <w:lang w:eastAsia="zh-CN"/>
        </w:rPr>
        <w:t>;</w:t>
      </w:r>
    </w:p>
    <w:p w14:paraId="58462436" w14:textId="77777777" w:rsidR="004A05FB" w:rsidRPr="00E00675" w:rsidRDefault="004A05FB" w:rsidP="004A05FB">
      <w:pPr>
        <w:pStyle w:val="Listparagraf"/>
        <w:widowControl w:val="0"/>
        <w:numPr>
          <w:ilvl w:val="1"/>
          <w:numId w:val="5"/>
        </w:numPr>
        <w:suppressAutoHyphens/>
        <w:spacing w:after="0"/>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 xml:space="preserve">Identifica familiile </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 xml:space="preserve">i persoanele aflate in dificultate, precum </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i cauzele care au generat situatiile de ris</w:t>
      </w:r>
      <w:r>
        <w:rPr>
          <w:rFonts w:ascii="Times New Roman" w:eastAsia="Times New Roman" w:hAnsi="Times New Roman" w:cs="Times New Roman"/>
          <w:sz w:val="24"/>
          <w:szCs w:val="24"/>
          <w:lang w:eastAsia="zh-CN"/>
        </w:rPr>
        <w:t>c</w:t>
      </w:r>
      <w:r w:rsidRPr="00E00675">
        <w:rPr>
          <w:rFonts w:ascii="Times New Roman" w:eastAsia="Times New Roman" w:hAnsi="Times New Roman" w:cs="Times New Roman"/>
          <w:sz w:val="24"/>
          <w:szCs w:val="24"/>
          <w:lang w:eastAsia="zh-CN"/>
        </w:rPr>
        <w:t xml:space="preserve"> de excluziune sociala;</w:t>
      </w:r>
    </w:p>
    <w:p w14:paraId="15E81844" w14:textId="77777777" w:rsidR="004A05FB" w:rsidRPr="00E00675" w:rsidRDefault="004A05FB" w:rsidP="004A05FB">
      <w:pPr>
        <w:pStyle w:val="Listparagraf"/>
        <w:widowControl w:val="0"/>
        <w:suppressAutoHyphens/>
        <w:spacing w:after="0"/>
        <w:ind w:left="1560"/>
        <w:jc w:val="both"/>
        <w:rPr>
          <w:rFonts w:ascii="Times New Roman" w:eastAsia="Times New Roman" w:hAnsi="Times New Roman" w:cs="Times New Roman"/>
          <w:sz w:val="24"/>
          <w:szCs w:val="24"/>
          <w:lang w:eastAsia="zh-CN"/>
        </w:rPr>
      </w:pPr>
    </w:p>
    <w:p w14:paraId="03F7AAB8" w14:textId="77777777" w:rsidR="004A05FB" w:rsidRPr="00E00675" w:rsidRDefault="004A05FB" w:rsidP="004A05FB">
      <w:pPr>
        <w:widowControl w:val="0"/>
        <w:numPr>
          <w:ilvl w:val="0"/>
          <w:numId w:val="5"/>
        </w:numPr>
        <w:suppressAutoHyphens/>
        <w:spacing w:after="0"/>
        <w:jc w:val="both"/>
        <w:rPr>
          <w:rFonts w:ascii="Times New Roman" w:eastAsia="Times New Roman" w:hAnsi="Times New Roman" w:cs="Times New Roman"/>
          <w:b/>
          <w:bCs/>
          <w:sz w:val="24"/>
          <w:szCs w:val="24"/>
          <w:lang w:eastAsia="zh-CN"/>
        </w:rPr>
      </w:pPr>
      <w:r w:rsidRPr="00E00675">
        <w:rPr>
          <w:rFonts w:ascii="Times New Roman" w:eastAsia="Times New Roman" w:hAnsi="Times New Roman" w:cs="Times New Roman"/>
          <w:b/>
          <w:bCs/>
          <w:sz w:val="24"/>
          <w:szCs w:val="24"/>
          <w:lang w:eastAsia="zh-CN"/>
        </w:rPr>
        <w:t>Promovarea transparentei si facilitarea accesului membrilor comunitatii la serviciile sociale.</w:t>
      </w:r>
    </w:p>
    <w:p w14:paraId="4F5D094B" w14:textId="77777777" w:rsidR="004A05FB" w:rsidRPr="00E00675"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 xml:space="preserve">2.1.Acordarea venitului minim de incluziune, </w:t>
      </w:r>
      <w:r>
        <w:rPr>
          <w:rFonts w:ascii="Times New Roman" w:eastAsia="Times New Roman" w:hAnsi="Times New Roman" w:cs="Times New Roman"/>
          <w:sz w:val="24"/>
          <w:szCs w:val="24"/>
          <w:lang w:eastAsia="zh-CN"/>
        </w:rPr>
        <w:t>i</w:t>
      </w:r>
      <w:r w:rsidRPr="00E00675">
        <w:rPr>
          <w:rFonts w:ascii="Times New Roman" w:eastAsia="Times New Roman" w:hAnsi="Times New Roman" w:cs="Times New Roman"/>
          <w:sz w:val="24"/>
          <w:szCs w:val="24"/>
          <w:lang w:eastAsia="zh-CN"/>
        </w:rPr>
        <w:t xml:space="preserve">n conformitate cu Legea nr.196/2016, privind venitul minim de incluziune, cu modificarile </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i completarile ulterioare;</w:t>
      </w:r>
    </w:p>
    <w:p w14:paraId="3F3A61C8" w14:textId="77777777" w:rsidR="004A05FB" w:rsidRPr="00E00675"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 xml:space="preserve">2.2.Acordarea ajutorului de urgenta, conform Legii nr. 196/2016, privind venitul minim de incluziune, cu modificarile </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i completarile ulterioare;</w:t>
      </w:r>
    </w:p>
    <w:p w14:paraId="3DC5FFD6" w14:textId="77777777" w:rsidR="004A05FB"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 xml:space="preserve">2.3.Acordarea ajutorului de </w:t>
      </w:r>
      <w:r>
        <w:rPr>
          <w:rFonts w:ascii="Times New Roman" w:eastAsia="Times New Roman" w:hAnsi="Times New Roman" w:cs="Times New Roman"/>
          <w:sz w:val="24"/>
          <w:szCs w:val="24"/>
          <w:lang w:eastAsia="zh-CN"/>
        </w:rPr>
        <w:t>i</w:t>
      </w:r>
      <w:r w:rsidRPr="00E00675">
        <w:rPr>
          <w:rFonts w:ascii="Times New Roman" w:eastAsia="Times New Roman" w:hAnsi="Times New Roman" w:cs="Times New Roman"/>
          <w:sz w:val="24"/>
          <w:szCs w:val="24"/>
          <w:lang w:eastAsia="zh-CN"/>
        </w:rPr>
        <w:t>ncalzire cu lemne</w:t>
      </w:r>
      <w:r>
        <w:rPr>
          <w:rFonts w:ascii="Times New Roman" w:eastAsia="Times New Roman" w:hAnsi="Times New Roman" w:cs="Times New Roman"/>
          <w:sz w:val="24"/>
          <w:szCs w:val="24"/>
          <w:lang w:eastAsia="zh-CN"/>
        </w:rPr>
        <w:t>,</w:t>
      </w:r>
      <w:r w:rsidRPr="00E00675">
        <w:rPr>
          <w:rFonts w:ascii="Times New Roman" w:eastAsia="Times New Roman" w:hAnsi="Times New Roman" w:cs="Times New Roman"/>
          <w:sz w:val="24"/>
          <w:szCs w:val="24"/>
          <w:lang w:eastAsia="zh-CN"/>
        </w:rPr>
        <w:t xml:space="preserve"> in conformitate cu </w:t>
      </w:r>
      <w:r>
        <w:rPr>
          <w:rFonts w:ascii="Times New Roman" w:eastAsia="Times New Roman" w:hAnsi="Times New Roman" w:cs="Times New Roman"/>
          <w:sz w:val="24"/>
          <w:szCs w:val="24"/>
          <w:lang w:eastAsia="zh-CN"/>
        </w:rPr>
        <w:t xml:space="preserve">prevederile </w:t>
      </w:r>
      <w:r w:rsidRPr="00E00675">
        <w:rPr>
          <w:rFonts w:ascii="Times New Roman" w:eastAsia="Times New Roman" w:hAnsi="Times New Roman" w:cs="Times New Roman"/>
          <w:sz w:val="24"/>
          <w:szCs w:val="24"/>
          <w:lang w:eastAsia="zh-CN"/>
        </w:rPr>
        <w:t>Legii nr. 226/2021 privind stabilirea masurilor de protectie sociala pentru consumatorul vulnerabil de energie;</w:t>
      </w:r>
    </w:p>
    <w:p w14:paraId="6FF487D6" w14:textId="77777777" w:rsidR="004A05FB" w:rsidRDefault="004A05FB" w:rsidP="004A05FB">
      <w:pPr>
        <w:widowControl w:val="0"/>
        <w:suppressAutoHyphens/>
        <w:spacing w:after="0" w:line="240" w:lineRule="auto"/>
        <w:ind w:left="1427"/>
        <w:jc w:val="both"/>
        <w:rPr>
          <w:rFonts w:ascii="Times New Roman" w:eastAsia="Times New Roman" w:hAnsi="Times New Roman" w:cs="Times New Roman"/>
          <w:sz w:val="24"/>
          <w:szCs w:val="24"/>
          <w:lang w:eastAsia="zh-CN"/>
        </w:rPr>
      </w:pPr>
    </w:p>
    <w:p w14:paraId="130C0771" w14:textId="77777777" w:rsidR="004A05FB" w:rsidRPr="00E00675" w:rsidRDefault="004A05FB" w:rsidP="004A05FB">
      <w:pPr>
        <w:widowControl w:val="0"/>
        <w:suppressAutoHyphens/>
        <w:spacing w:after="0" w:line="240" w:lineRule="auto"/>
        <w:ind w:left="1427"/>
        <w:jc w:val="both"/>
        <w:rPr>
          <w:rFonts w:ascii="Times New Roman" w:eastAsia="Times New Roman" w:hAnsi="Times New Roman" w:cs="Times New Roman"/>
          <w:sz w:val="24"/>
          <w:szCs w:val="24"/>
          <w:lang w:eastAsia="zh-CN"/>
        </w:rPr>
      </w:pPr>
    </w:p>
    <w:p w14:paraId="4F8646B4" w14:textId="77777777" w:rsidR="004A05FB" w:rsidRPr="00E00675" w:rsidRDefault="004A05FB" w:rsidP="004A05FB">
      <w:pPr>
        <w:widowControl w:val="0"/>
        <w:suppressAutoHyphens/>
        <w:spacing w:after="0" w:line="240" w:lineRule="auto"/>
        <w:ind w:left="1427"/>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 xml:space="preserve"> </w:t>
      </w:r>
    </w:p>
    <w:p w14:paraId="6D533A42" w14:textId="77777777" w:rsidR="004A05FB" w:rsidRPr="00E00675"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2.4.Acordarea de prestatii in bani-ajutorul pentru familia cu copii</w:t>
      </w:r>
      <w:r>
        <w:rPr>
          <w:rFonts w:ascii="Times New Roman" w:eastAsia="Times New Roman" w:hAnsi="Times New Roman" w:cs="Times New Roman"/>
          <w:sz w:val="24"/>
          <w:szCs w:val="24"/>
          <w:lang w:eastAsia="zh-CN"/>
        </w:rPr>
        <w:t xml:space="preserve">, </w:t>
      </w:r>
      <w:r w:rsidRPr="00E00675">
        <w:rPr>
          <w:rFonts w:ascii="Times New Roman" w:eastAsia="Times New Roman" w:hAnsi="Times New Roman" w:cs="Times New Roman"/>
          <w:sz w:val="24"/>
          <w:szCs w:val="24"/>
          <w:lang w:eastAsia="zh-CN"/>
        </w:rPr>
        <w:t xml:space="preserve"> care se acorda in baza Legii 196/2016 privind venitul minim de incluziune</w:t>
      </w:r>
      <w:r>
        <w:rPr>
          <w:rFonts w:ascii="Times New Roman" w:eastAsia="Times New Roman" w:hAnsi="Times New Roman" w:cs="Times New Roman"/>
          <w:sz w:val="24"/>
          <w:szCs w:val="24"/>
          <w:lang w:eastAsia="zh-CN"/>
        </w:rPr>
        <w:t xml:space="preserve">, </w:t>
      </w:r>
      <w:r w:rsidRPr="00E00675">
        <w:rPr>
          <w:rFonts w:ascii="Times New Roman" w:eastAsia="Times New Roman" w:hAnsi="Times New Roman" w:cs="Times New Roman"/>
          <w:sz w:val="24"/>
          <w:szCs w:val="24"/>
          <w:lang w:eastAsia="zh-CN"/>
        </w:rPr>
        <w:t xml:space="preserve">cu modificarile </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i completarile ulterioare;</w:t>
      </w:r>
    </w:p>
    <w:p w14:paraId="2CEEF222" w14:textId="77777777" w:rsidR="004A05FB" w:rsidRPr="00E00675"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 xml:space="preserve">2.5.Efectuarea masurilor de asistenta in domeniul Protectiei Copilului. 2.5.1.Combaterea  violentei  in  familie  </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i  medierea  conflictelor  familiale.</w:t>
      </w:r>
    </w:p>
    <w:p w14:paraId="65CBDB70" w14:textId="77777777" w:rsidR="004A05FB" w:rsidRPr="00E00675"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 xml:space="preserve">2.5.2.Informare despre prevederile legale privind copiii ai caror parinti sunt plecati la munca in strainatate </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i a serviciilor de care ace</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tia pot beneficia;</w:t>
      </w:r>
    </w:p>
    <w:p w14:paraId="58AE56C4" w14:textId="77777777" w:rsidR="004A05FB" w:rsidRPr="00E00675"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2.5.3.Intocmirea/reactualizarea procedurilor de lucru si cunoa</w:t>
      </w:r>
      <w:r>
        <w:rPr>
          <w:rFonts w:ascii="Times New Roman" w:eastAsia="Times New Roman" w:hAnsi="Times New Roman" w:cs="Times New Roman"/>
          <w:sz w:val="24"/>
          <w:szCs w:val="24"/>
          <w:lang w:eastAsia="zh-CN"/>
        </w:rPr>
        <w:t>s</w:t>
      </w:r>
      <w:r w:rsidRPr="00E00675">
        <w:rPr>
          <w:rFonts w:ascii="Times New Roman" w:eastAsia="Times New Roman" w:hAnsi="Times New Roman" w:cs="Times New Roman"/>
          <w:sz w:val="24"/>
          <w:szCs w:val="24"/>
          <w:lang w:eastAsia="zh-CN"/>
        </w:rPr>
        <w:t>terea legislatiei.</w:t>
      </w:r>
    </w:p>
    <w:p w14:paraId="33437971" w14:textId="77777777" w:rsidR="004A05FB" w:rsidRPr="00E00675"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2.5.4.Intrunirea Consiliului Comunitar Consultativ pentru solutionarea cazurilor cu grad ridicat de marginalizare/excludere.</w:t>
      </w:r>
    </w:p>
    <w:p w14:paraId="3E96AE88" w14:textId="77777777" w:rsidR="004A05FB" w:rsidRPr="00E00675"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2.5.5.Promovarea preventiei ca masura de importanta majora in activitatea de asistenta sociala.</w:t>
      </w:r>
    </w:p>
    <w:p w14:paraId="35B26003" w14:textId="77777777" w:rsidR="004A05FB"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E00675">
        <w:rPr>
          <w:rFonts w:ascii="Times New Roman" w:eastAsia="Times New Roman" w:hAnsi="Times New Roman" w:cs="Times New Roman"/>
          <w:sz w:val="24"/>
          <w:szCs w:val="24"/>
          <w:lang w:eastAsia="zh-CN"/>
        </w:rPr>
        <w:t>2.5.6.Intocmirea planului de interventie in scopul stabilirii masurilor de asistenta sociala aplicabile pentru prevenirea sau combaterea riscului de excluziune sociala.</w:t>
      </w:r>
    </w:p>
    <w:p w14:paraId="171A2D4E" w14:textId="77777777" w:rsidR="004A05FB" w:rsidRPr="00A3708D"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p>
    <w:p w14:paraId="6248D77C" w14:textId="77777777" w:rsidR="004A05FB" w:rsidRDefault="004A05FB" w:rsidP="004A05FB">
      <w:pPr>
        <w:widowControl w:val="0"/>
        <w:numPr>
          <w:ilvl w:val="0"/>
          <w:numId w:val="5"/>
        </w:numPr>
        <w:suppressAutoHyphens/>
        <w:spacing w:after="0"/>
        <w:jc w:val="both"/>
        <w:rPr>
          <w:rFonts w:ascii="Times New Roman" w:eastAsia="Times New Roman" w:hAnsi="Times New Roman" w:cs="Times New Roman"/>
          <w:b/>
          <w:bCs/>
          <w:sz w:val="24"/>
          <w:szCs w:val="24"/>
          <w:lang w:eastAsia="zh-CN"/>
        </w:rPr>
      </w:pPr>
      <w:r w:rsidRPr="00DC5434">
        <w:rPr>
          <w:rFonts w:ascii="Times New Roman" w:eastAsia="Times New Roman" w:hAnsi="Times New Roman" w:cs="Times New Roman"/>
          <w:b/>
          <w:bCs/>
          <w:sz w:val="24"/>
          <w:szCs w:val="24"/>
          <w:lang w:eastAsia="zh-CN"/>
        </w:rPr>
        <w:t>Imbunatatirea asistentei sociale a persoanelor defavorizate</w:t>
      </w:r>
    </w:p>
    <w:p w14:paraId="1F7F9B32" w14:textId="77777777" w:rsidR="004A05FB"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743208">
        <w:rPr>
          <w:rFonts w:ascii="Times New Roman" w:eastAsia="Times New Roman" w:hAnsi="Times New Roman" w:cs="Times New Roman"/>
          <w:b/>
          <w:bCs/>
          <w:sz w:val="24"/>
          <w:szCs w:val="24"/>
          <w:lang w:eastAsia="zh-CN"/>
        </w:rPr>
        <w:t>3.</w:t>
      </w:r>
      <w:r>
        <w:rPr>
          <w:rFonts w:ascii="Times New Roman" w:eastAsia="Times New Roman" w:hAnsi="Times New Roman" w:cs="Times New Roman"/>
          <w:b/>
          <w:bCs/>
          <w:sz w:val="24"/>
          <w:szCs w:val="24"/>
          <w:lang w:eastAsia="zh-CN"/>
        </w:rPr>
        <w:t>1</w:t>
      </w:r>
      <w:r w:rsidRPr="00743208">
        <w:rPr>
          <w:rFonts w:ascii="Times New Roman" w:eastAsia="Times New Roman" w:hAnsi="Times New Roman" w:cs="Times New Roman"/>
          <w:b/>
          <w:bCs/>
          <w:sz w:val="24"/>
          <w:szCs w:val="24"/>
          <w:lang w:eastAsia="zh-CN"/>
        </w:rPr>
        <w:t>.</w:t>
      </w:r>
      <w:r w:rsidRPr="00743208">
        <w:rPr>
          <w:rFonts w:ascii="Times New Roman" w:eastAsia="Times New Roman" w:hAnsi="Times New Roman" w:cs="Times New Roman"/>
          <w:sz w:val="24"/>
          <w:szCs w:val="24"/>
          <w:lang w:eastAsia="zh-CN"/>
        </w:rPr>
        <w:t xml:space="preserve">Intocmirea anchetelor sociale pentru obtinerea gradului de handicap </w:t>
      </w:r>
      <w:r>
        <w:rPr>
          <w:rFonts w:ascii="Times New Roman" w:eastAsia="Times New Roman" w:hAnsi="Times New Roman" w:cs="Times New Roman"/>
          <w:sz w:val="24"/>
          <w:szCs w:val="24"/>
          <w:lang w:eastAsia="zh-CN"/>
        </w:rPr>
        <w:t>s</w:t>
      </w:r>
      <w:r w:rsidRPr="00743208">
        <w:rPr>
          <w:rFonts w:ascii="Times New Roman" w:eastAsia="Times New Roman" w:hAnsi="Times New Roman" w:cs="Times New Roman"/>
          <w:sz w:val="24"/>
          <w:szCs w:val="24"/>
          <w:lang w:eastAsia="zh-CN"/>
        </w:rPr>
        <w:t>i indemnizatii</w:t>
      </w:r>
      <w:r>
        <w:rPr>
          <w:rFonts w:ascii="Times New Roman" w:eastAsia="Times New Roman" w:hAnsi="Times New Roman" w:cs="Times New Roman"/>
          <w:sz w:val="24"/>
          <w:szCs w:val="24"/>
          <w:lang w:eastAsia="zh-CN"/>
        </w:rPr>
        <w:t>,</w:t>
      </w:r>
      <w:r w:rsidRPr="00743208">
        <w:rPr>
          <w:rFonts w:ascii="Times New Roman" w:eastAsia="Times New Roman" w:hAnsi="Times New Roman" w:cs="Times New Roman"/>
          <w:sz w:val="24"/>
          <w:szCs w:val="24"/>
          <w:lang w:eastAsia="zh-CN"/>
        </w:rPr>
        <w:t xml:space="preserve"> pentru persoanele cu handica</w:t>
      </w:r>
      <w:r>
        <w:rPr>
          <w:rFonts w:ascii="Times New Roman" w:eastAsia="Times New Roman" w:hAnsi="Times New Roman" w:cs="Times New Roman"/>
          <w:sz w:val="24"/>
          <w:szCs w:val="24"/>
          <w:lang w:eastAsia="zh-CN"/>
        </w:rPr>
        <w:t>p.</w:t>
      </w:r>
    </w:p>
    <w:p w14:paraId="7D719D42" w14:textId="77777777" w:rsidR="004A05FB" w:rsidRPr="00743208"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3.</w:t>
      </w:r>
      <w:r w:rsidRPr="00743208">
        <w:rPr>
          <w:rFonts w:ascii="Times New Roman" w:eastAsia="Times New Roman" w:hAnsi="Times New Roman" w:cs="Times New Roman"/>
          <w:b/>
          <w:bCs/>
          <w:sz w:val="24"/>
          <w:szCs w:val="24"/>
          <w:lang w:eastAsia="zh-CN"/>
        </w:rPr>
        <w:t>2</w:t>
      </w:r>
      <w:r>
        <w:rPr>
          <w:rFonts w:ascii="Times New Roman" w:eastAsia="Times New Roman" w:hAnsi="Times New Roman" w:cs="Times New Roman"/>
          <w:sz w:val="24"/>
          <w:szCs w:val="24"/>
          <w:lang w:eastAsia="zh-CN"/>
        </w:rPr>
        <w:t>.Intocmirea anchetelor sociale pentru obtinerea de prestatii sociale.</w:t>
      </w:r>
    </w:p>
    <w:p w14:paraId="0AAAF3DA" w14:textId="77777777" w:rsidR="004A05FB"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743208">
        <w:rPr>
          <w:rFonts w:ascii="Times New Roman" w:eastAsia="Times New Roman" w:hAnsi="Times New Roman" w:cs="Times New Roman"/>
          <w:b/>
          <w:bCs/>
          <w:sz w:val="24"/>
          <w:szCs w:val="24"/>
          <w:lang w:eastAsia="zh-CN"/>
        </w:rPr>
        <w:t>3.3.</w:t>
      </w:r>
      <w:r w:rsidRPr="00743208">
        <w:rPr>
          <w:rFonts w:ascii="Times New Roman" w:eastAsia="Times New Roman" w:hAnsi="Times New Roman" w:cs="Times New Roman"/>
          <w:sz w:val="24"/>
          <w:szCs w:val="24"/>
          <w:lang w:eastAsia="zh-CN"/>
        </w:rPr>
        <w:t>Monitorizarea copi</w:t>
      </w:r>
      <w:r>
        <w:rPr>
          <w:rFonts w:ascii="Times New Roman" w:eastAsia="Times New Roman" w:hAnsi="Times New Roman" w:cs="Times New Roman"/>
          <w:sz w:val="24"/>
          <w:szCs w:val="24"/>
          <w:lang w:eastAsia="zh-CN"/>
        </w:rPr>
        <w:t>ilor</w:t>
      </w:r>
      <w:r w:rsidRPr="00743208">
        <w:rPr>
          <w:rFonts w:ascii="Times New Roman" w:eastAsia="Times New Roman" w:hAnsi="Times New Roman" w:cs="Times New Roman"/>
          <w:sz w:val="24"/>
          <w:szCs w:val="24"/>
          <w:lang w:eastAsia="zh-CN"/>
        </w:rPr>
        <w:t xml:space="preserve"> cu dizabilitati</w:t>
      </w:r>
      <w:r>
        <w:rPr>
          <w:rFonts w:ascii="Times New Roman" w:eastAsia="Times New Roman" w:hAnsi="Times New Roman" w:cs="Times New Roman"/>
          <w:sz w:val="24"/>
          <w:szCs w:val="24"/>
          <w:lang w:eastAsia="zh-CN"/>
        </w:rPr>
        <w:t>,</w:t>
      </w:r>
      <w:r w:rsidRPr="00743208">
        <w:rPr>
          <w:rFonts w:ascii="Times New Roman" w:eastAsia="Times New Roman" w:hAnsi="Times New Roman" w:cs="Times New Roman"/>
          <w:sz w:val="24"/>
          <w:szCs w:val="24"/>
          <w:lang w:eastAsia="zh-CN"/>
        </w:rPr>
        <w:t xml:space="preserve"> pentru care s-a aprobat un plan de abilitare-reabilitare de catre DGASPC</w:t>
      </w:r>
      <w:r>
        <w:rPr>
          <w:rFonts w:ascii="Times New Roman" w:eastAsia="Times New Roman" w:hAnsi="Times New Roman" w:cs="Times New Roman"/>
          <w:sz w:val="24"/>
          <w:szCs w:val="24"/>
          <w:lang w:eastAsia="zh-CN"/>
        </w:rPr>
        <w:t>.Calarasi.</w:t>
      </w:r>
    </w:p>
    <w:p w14:paraId="5B59A3DF" w14:textId="77777777" w:rsidR="004A05FB" w:rsidRPr="00743208"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zh-CN"/>
        </w:rPr>
        <w:t>3.</w:t>
      </w:r>
      <w:r w:rsidRPr="00F72A09">
        <w:rPr>
          <w:rFonts w:ascii="Times New Roman" w:eastAsia="Times New Roman" w:hAnsi="Times New Roman" w:cs="Times New Roman"/>
          <w:b/>
          <w:bCs/>
          <w:sz w:val="24"/>
          <w:szCs w:val="24"/>
          <w:lang w:eastAsia="zh-CN"/>
        </w:rPr>
        <w:t>4</w:t>
      </w:r>
      <w:r>
        <w:rPr>
          <w:rFonts w:ascii="Times New Roman" w:eastAsia="Times New Roman" w:hAnsi="Times New Roman" w:cs="Times New Roman"/>
          <w:sz w:val="24"/>
          <w:szCs w:val="24"/>
          <w:lang w:eastAsia="zh-CN"/>
        </w:rPr>
        <w:t>.Intocmirea anchetelor sociale persoanelor cu probleme de sanatate, pentru obtinerea pensiei de invaliditate.</w:t>
      </w:r>
    </w:p>
    <w:p w14:paraId="18F08C43" w14:textId="77777777" w:rsidR="004A05FB" w:rsidRPr="00743208"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p>
    <w:p w14:paraId="5F41AF8B" w14:textId="77777777" w:rsidR="004A05FB" w:rsidRDefault="004A05FB" w:rsidP="004A05FB">
      <w:pPr>
        <w:widowControl w:val="0"/>
        <w:numPr>
          <w:ilvl w:val="0"/>
          <w:numId w:val="5"/>
        </w:numPr>
        <w:suppressAutoHyphens/>
        <w:spacing w:after="0"/>
        <w:jc w:val="both"/>
        <w:rPr>
          <w:rFonts w:ascii="Times New Roman" w:eastAsia="Times New Roman" w:hAnsi="Times New Roman" w:cs="Times New Roman"/>
          <w:b/>
          <w:bCs/>
          <w:sz w:val="24"/>
          <w:szCs w:val="24"/>
          <w:lang w:eastAsia="zh-CN"/>
        </w:rPr>
      </w:pPr>
      <w:r w:rsidRPr="00E35C35">
        <w:rPr>
          <w:rFonts w:ascii="Times New Roman" w:eastAsia="Times New Roman" w:hAnsi="Times New Roman" w:cs="Times New Roman"/>
          <w:b/>
          <w:bCs/>
          <w:sz w:val="24"/>
          <w:szCs w:val="24"/>
          <w:lang w:eastAsia="zh-CN"/>
        </w:rPr>
        <w:t xml:space="preserve">Promovarea bunelor practici in domeniul asistentei sociale. Perfectionarea continua a personalului </w:t>
      </w:r>
      <w:r>
        <w:rPr>
          <w:rFonts w:ascii="Times New Roman" w:eastAsia="Times New Roman" w:hAnsi="Times New Roman" w:cs="Times New Roman"/>
          <w:b/>
          <w:bCs/>
          <w:sz w:val="24"/>
          <w:szCs w:val="24"/>
          <w:lang w:eastAsia="zh-CN"/>
        </w:rPr>
        <w:t>.</w:t>
      </w:r>
      <w:r w:rsidRPr="00D575F5">
        <w:rPr>
          <w:rFonts w:ascii="Times New Roman" w:eastAsia="Times New Roman" w:hAnsi="Times New Roman" w:cs="Times New Roman"/>
          <w:b/>
          <w:bCs/>
          <w:sz w:val="24"/>
          <w:szCs w:val="24"/>
          <w:lang w:eastAsia="zh-CN"/>
        </w:rPr>
        <w:t>Dezvoltarea parteneriatelor.</w:t>
      </w:r>
    </w:p>
    <w:p w14:paraId="75F85317" w14:textId="77777777" w:rsidR="004A05FB"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sidRPr="00D575F5">
        <w:rPr>
          <w:rFonts w:ascii="Times New Roman" w:eastAsia="Times New Roman" w:hAnsi="Times New Roman" w:cs="Times New Roman"/>
          <w:sz w:val="24"/>
          <w:szCs w:val="24"/>
          <w:lang w:eastAsia="zh-CN"/>
        </w:rPr>
        <w:t>4.1.Dezvoltarea parteneriatului cu furnizorii de servicii sociale, prin incheierea de Protocoale de Colaborare</w:t>
      </w:r>
      <w:r>
        <w:rPr>
          <w:rFonts w:ascii="Times New Roman" w:eastAsia="Times New Roman" w:hAnsi="Times New Roman" w:cs="Times New Roman"/>
          <w:sz w:val="24"/>
          <w:szCs w:val="24"/>
          <w:lang w:eastAsia="zh-CN"/>
        </w:rPr>
        <w:t>.</w:t>
      </w:r>
    </w:p>
    <w:p w14:paraId="52989343" w14:textId="77777777" w:rsidR="004A05FB"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4.2.</w:t>
      </w:r>
      <w:r w:rsidRPr="00D575F5">
        <w:rPr>
          <w:rFonts w:ascii="Times New Roman" w:eastAsia="Times New Roman" w:hAnsi="Times New Roman" w:cs="Times New Roman"/>
          <w:sz w:val="24"/>
          <w:szCs w:val="24"/>
          <w:lang w:eastAsia="zh-CN"/>
        </w:rPr>
        <w:t>Perfectionarea personalului in vederea aplicarii eficiente a legislatiei in vigoare, prin participarea la cursuri de formare profesionala.</w:t>
      </w:r>
    </w:p>
    <w:p w14:paraId="42565F8F" w14:textId="77777777" w:rsidR="004A05FB"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4.3.</w:t>
      </w:r>
      <w:r w:rsidRPr="00D575F5">
        <w:rPr>
          <w:rFonts w:ascii="Times New Roman" w:eastAsia="Times New Roman" w:hAnsi="Times New Roman" w:cs="Times New Roman"/>
          <w:sz w:val="24"/>
          <w:szCs w:val="24"/>
          <w:lang w:eastAsia="zh-CN"/>
        </w:rPr>
        <w:t xml:space="preserve">Folosirea unor metodologii de lucru permanent adaptate nevoilor personalului </w:t>
      </w:r>
      <w:r>
        <w:rPr>
          <w:rFonts w:ascii="Times New Roman" w:eastAsia="Times New Roman" w:hAnsi="Times New Roman" w:cs="Times New Roman"/>
          <w:sz w:val="24"/>
          <w:szCs w:val="24"/>
          <w:lang w:eastAsia="zh-CN"/>
        </w:rPr>
        <w:t>s</w:t>
      </w:r>
      <w:r w:rsidRPr="00D575F5">
        <w:rPr>
          <w:rFonts w:ascii="Times New Roman" w:eastAsia="Times New Roman" w:hAnsi="Times New Roman" w:cs="Times New Roman"/>
          <w:sz w:val="24"/>
          <w:szCs w:val="24"/>
          <w:lang w:eastAsia="zh-CN"/>
        </w:rPr>
        <w:t>i beneficiarilor.</w:t>
      </w:r>
    </w:p>
    <w:p w14:paraId="069CD236" w14:textId="77777777" w:rsidR="004A05FB" w:rsidRPr="00D575F5" w:rsidRDefault="004A05FB" w:rsidP="004A05FB">
      <w:pPr>
        <w:widowControl w:val="0"/>
        <w:suppressAutoHyphens/>
        <w:spacing w:after="0"/>
        <w:ind w:left="1427"/>
        <w:jc w:val="both"/>
        <w:rPr>
          <w:rFonts w:ascii="Times New Roman" w:eastAsia="Times New Roman" w:hAnsi="Times New Roman" w:cs="Times New Roman"/>
          <w:sz w:val="24"/>
          <w:szCs w:val="24"/>
          <w:lang w:eastAsia="zh-CN"/>
        </w:rPr>
      </w:pPr>
    </w:p>
    <w:p w14:paraId="49390C40" w14:textId="77777777" w:rsidR="004A05FB" w:rsidRDefault="004A05FB" w:rsidP="004A05FB">
      <w:pPr>
        <w:pStyle w:val="Listparagraf"/>
        <w:widowControl w:val="0"/>
        <w:numPr>
          <w:ilvl w:val="0"/>
          <w:numId w:val="5"/>
        </w:numPr>
        <w:suppressAutoHyphens/>
        <w:spacing w:after="0"/>
        <w:jc w:val="both"/>
        <w:rPr>
          <w:rFonts w:ascii="Times New Roman" w:eastAsia="Times New Roman" w:hAnsi="Times New Roman" w:cs="Times New Roman"/>
          <w:b/>
          <w:bCs/>
          <w:sz w:val="24"/>
          <w:szCs w:val="24"/>
          <w:lang w:eastAsia="zh-CN"/>
        </w:rPr>
      </w:pPr>
      <w:r w:rsidRPr="00D575F5">
        <w:rPr>
          <w:rFonts w:ascii="Times New Roman" w:eastAsia="Times New Roman" w:hAnsi="Times New Roman" w:cs="Times New Roman"/>
          <w:b/>
          <w:bCs/>
          <w:sz w:val="24"/>
          <w:szCs w:val="24"/>
          <w:lang w:eastAsia="zh-CN"/>
        </w:rPr>
        <w:t>Monitorizarea si evaluarea anuala a Strategiei Sociale</w:t>
      </w:r>
      <w:r>
        <w:rPr>
          <w:rFonts w:ascii="Times New Roman" w:eastAsia="Times New Roman" w:hAnsi="Times New Roman" w:cs="Times New Roman"/>
          <w:b/>
          <w:bCs/>
          <w:sz w:val="24"/>
          <w:szCs w:val="24"/>
          <w:lang w:eastAsia="zh-CN"/>
        </w:rPr>
        <w:t xml:space="preserve"> </w:t>
      </w:r>
    </w:p>
    <w:p w14:paraId="2C97DAA7" w14:textId="77777777" w:rsidR="004A05FB" w:rsidRPr="00471901" w:rsidRDefault="004A05FB" w:rsidP="004A05FB">
      <w:pPr>
        <w:pStyle w:val="Listparagraf"/>
        <w:widowControl w:val="0"/>
        <w:suppressAutoHyphens/>
        <w:spacing w:after="0"/>
        <w:ind w:left="1427"/>
        <w:jc w:val="both"/>
        <w:rPr>
          <w:rFonts w:ascii="Times New Roman" w:eastAsia="Times New Roman" w:hAnsi="Times New Roman" w:cs="Times New Roman"/>
          <w:b/>
          <w:bCs/>
          <w:sz w:val="24"/>
          <w:szCs w:val="24"/>
          <w:lang w:eastAsia="zh-CN"/>
        </w:rPr>
      </w:pPr>
    </w:p>
    <w:p w14:paraId="58AC059E" w14:textId="77777777" w:rsidR="004A05FB" w:rsidRPr="00471901" w:rsidRDefault="004A05FB" w:rsidP="004A05FB">
      <w:pPr>
        <w:widowControl w:val="0"/>
        <w:suppressAutoHyphens/>
        <w:spacing w:after="0"/>
        <w:jc w:val="both"/>
        <w:rPr>
          <w:rFonts w:ascii="Times New Roman" w:eastAsia="Times New Roman" w:hAnsi="Times New Roman" w:cs="Times New Roman"/>
          <w:sz w:val="24"/>
          <w:szCs w:val="24"/>
          <w:lang w:val="ro-RO" w:eastAsia="zh-CN"/>
        </w:rPr>
      </w:pPr>
      <w:r>
        <w:rPr>
          <w:rFonts w:ascii="Times New Roman" w:eastAsia="Times New Roman" w:hAnsi="Times New Roman" w:cs="Times New Roman"/>
          <w:sz w:val="24"/>
          <w:szCs w:val="24"/>
          <w:lang w:eastAsia="zh-CN"/>
        </w:rPr>
        <w:t xml:space="preserve">                        </w:t>
      </w:r>
      <w:r w:rsidRPr="00471901">
        <w:rPr>
          <w:rFonts w:ascii="Times New Roman" w:eastAsia="Times New Roman" w:hAnsi="Times New Roman" w:cs="Times New Roman"/>
          <w:sz w:val="24"/>
          <w:szCs w:val="24"/>
          <w:lang w:val="ro-RO" w:eastAsia="zh-CN"/>
        </w:rPr>
        <w:t xml:space="preserve">Monitorizarea si evaluarea anuala a strategiei are scopul de a asigura conditiile de </w:t>
      </w:r>
      <w:r>
        <w:rPr>
          <w:rFonts w:ascii="Times New Roman" w:eastAsia="Times New Roman" w:hAnsi="Times New Roman" w:cs="Times New Roman"/>
          <w:sz w:val="24"/>
          <w:szCs w:val="24"/>
          <w:lang w:val="ro-RO" w:eastAsia="zh-CN"/>
        </w:rPr>
        <w:t xml:space="preserve">              </w:t>
      </w:r>
      <w:r w:rsidRPr="00471901">
        <w:rPr>
          <w:rFonts w:ascii="Times New Roman" w:eastAsia="Times New Roman" w:hAnsi="Times New Roman" w:cs="Times New Roman"/>
          <w:sz w:val="24"/>
          <w:szCs w:val="24"/>
          <w:lang w:val="ro-RO" w:eastAsia="zh-CN"/>
        </w:rPr>
        <w:t>fumizare a unor servicii sociale de calitate, care sa conduca la imbunatatirea calitatii vietii familiilor sau a persoanelor care, din cauza unor motive de natura economica, fizica, psihica, sociala</w:t>
      </w:r>
      <w:r>
        <w:rPr>
          <w:rFonts w:ascii="Times New Roman" w:eastAsia="Times New Roman" w:hAnsi="Times New Roman" w:cs="Times New Roman"/>
          <w:sz w:val="24"/>
          <w:szCs w:val="24"/>
          <w:lang w:val="ro-RO" w:eastAsia="zh-CN"/>
        </w:rPr>
        <w:t>,</w:t>
      </w:r>
      <w:r w:rsidRPr="00471901">
        <w:rPr>
          <w:rFonts w:ascii="Times New Roman" w:eastAsia="Times New Roman" w:hAnsi="Times New Roman" w:cs="Times New Roman"/>
          <w:sz w:val="24"/>
          <w:szCs w:val="24"/>
          <w:lang w:val="ro-RO" w:eastAsia="zh-CN"/>
        </w:rPr>
        <w:t xml:space="preserve"> nu au posibilitatea de a-</w:t>
      </w:r>
      <w:r>
        <w:rPr>
          <w:rFonts w:ascii="Times New Roman" w:eastAsia="Times New Roman" w:hAnsi="Times New Roman" w:cs="Times New Roman"/>
          <w:sz w:val="24"/>
          <w:szCs w:val="24"/>
          <w:lang w:val="ro-RO" w:eastAsia="zh-CN"/>
        </w:rPr>
        <w:t>s</w:t>
      </w:r>
      <w:r w:rsidRPr="00471901">
        <w:rPr>
          <w:rFonts w:ascii="Times New Roman" w:eastAsia="Times New Roman" w:hAnsi="Times New Roman" w:cs="Times New Roman"/>
          <w:sz w:val="24"/>
          <w:szCs w:val="24"/>
          <w:lang w:val="ro-RO" w:eastAsia="zh-CN"/>
        </w:rPr>
        <w:t>i asigura nevoile sociale, sa-</w:t>
      </w:r>
      <w:r>
        <w:rPr>
          <w:rFonts w:ascii="Times New Roman" w:eastAsia="Times New Roman" w:hAnsi="Times New Roman" w:cs="Times New Roman"/>
          <w:sz w:val="24"/>
          <w:szCs w:val="24"/>
          <w:lang w:val="ro-RO" w:eastAsia="zh-CN"/>
        </w:rPr>
        <w:t>si</w:t>
      </w:r>
      <w:r w:rsidRPr="00471901">
        <w:rPr>
          <w:rFonts w:ascii="Times New Roman" w:eastAsia="Times New Roman" w:hAnsi="Times New Roman" w:cs="Times New Roman"/>
          <w:sz w:val="24"/>
          <w:szCs w:val="24"/>
          <w:lang w:val="ro-RO" w:eastAsia="zh-CN"/>
        </w:rPr>
        <w:t xml:space="preserve"> dezvolte propriile capacitati </w:t>
      </w:r>
      <w:r>
        <w:rPr>
          <w:rFonts w:ascii="Times New Roman" w:eastAsia="Times New Roman" w:hAnsi="Times New Roman" w:cs="Times New Roman"/>
          <w:sz w:val="24"/>
          <w:szCs w:val="24"/>
          <w:lang w:val="ro-RO" w:eastAsia="zh-CN"/>
        </w:rPr>
        <w:t>s</w:t>
      </w:r>
      <w:r w:rsidRPr="00471901">
        <w:rPr>
          <w:rFonts w:ascii="Times New Roman" w:eastAsia="Times New Roman" w:hAnsi="Times New Roman" w:cs="Times New Roman"/>
          <w:sz w:val="24"/>
          <w:szCs w:val="24"/>
          <w:lang w:val="ro-RO" w:eastAsia="zh-CN"/>
        </w:rPr>
        <w:t>i competente pentru integrarea sociala.</w:t>
      </w:r>
    </w:p>
    <w:p w14:paraId="5A606D24" w14:textId="77777777" w:rsidR="004A05FB" w:rsidRDefault="004A05FB" w:rsidP="004A05FB">
      <w:pPr>
        <w:widowControl w:val="0"/>
        <w:suppressAutoHyphens/>
        <w:spacing w:after="0"/>
        <w:jc w:val="both"/>
        <w:rPr>
          <w:rFonts w:ascii="Times New Roman" w:eastAsia="Times New Roman" w:hAnsi="Times New Roman" w:cs="Times New Roman"/>
          <w:sz w:val="24"/>
          <w:szCs w:val="24"/>
          <w:lang w:eastAsia="zh-CN"/>
        </w:rPr>
      </w:pPr>
    </w:p>
    <w:p w14:paraId="4047E9C0" w14:textId="77777777" w:rsidR="004A05FB" w:rsidRDefault="004A05FB" w:rsidP="004A05FB">
      <w:pPr>
        <w:widowControl w:val="0"/>
        <w:suppressAutoHyphens/>
        <w:spacing w:after="0"/>
        <w:jc w:val="both"/>
        <w:rPr>
          <w:rFonts w:ascii="Times New Roman" w:eastAsia="Times New Roman" w:hAnsi="Times New Roman" w:cs="Times New Roman"/>
          <w:sz w:val="24"/>
          <w:szCs w:val="24"/>
          <w:lang w:eastAsia="zh-CN"/>
        </w:rPr>
      </w:pPr>
    </w:p>
    <w:p w14:paraId="21DF4544"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0D71055E"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43E79B73"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27435C60"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5E3BA14B"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30A7B2F5" w14:textId="77777777" w:rsidR="004A05FB" w:rsidRDefault="004A05FB" w:rsidP="004A05FB">
      <w:pPr>
        <w:widowControl w:val="0"/>
        <w:suppressAutoHyphens/>
        <w:spacing w:after="0" w:line="240" w:lineRule="auto"/>
        <w:jc w:val="both"/>
        <w:rPr>
          <w:rFonts w:ascii="Times New Roman" w:eastAsia="Times New Roman" w:hAnsi="Times New Roman" w:cs="Times New Roman"/>
          <w:b/>
          <w:bCs/>
          <w:sz w:val="24"/>
          <w:szCs w:val="24"/>
          <w:lang w:eastAsia="zh-CN"/>
        </w:rPr>
      </w:pPr>
    </w:p>
    <w:p w14:paraId="2C892C62" w14:textId="77777777" w:rsidR="004A05FB" w:rsidRPr="00DC6C7E" w:rsidRDefault="004A05FB" w:rsidP="004A05FB">
      <w:pPr>
        <w:widowControl w:val="0"/>
        <w:suppressAutoHyphens/>
        <w:spacing w:after="0" w:line="240" w:lineRule="auto"/>
        <w:jc w:val="both"/>
        <w:rPr>
          <w:rFonts w:ascii="Times New Roman" w:eastAsia="Times New Roman" w:hAnsi="Times New Roman" w:cs="Times New Roman"/>
          <w:b/>
          <w:bCs/>
          <w:sz w:val="24"/>
          <w:szCs w:val="24"/>
          <w:lang w:eastAsia="zh-CN"/>
        </w:rPr>
      </w:pPr>
      <w:r w:rsidRPr="00DC6C7E">
        <w:rPr>
          <w:rFonts w:ascii="Times New Roman" w:eastAsia="Times New Roman" w:hAnsi="Times New Roman" w:cs="Times New Roman"/>
          <w:b/>
          <w:bCs/>
          <w:sz w:val="24"/>
          <w:szCs w:val="24"/>
          <w:lang w:eastAsia="zh-CN"/>
        </w:rPr>
        <w:t>MASURI</w:t>
      </w:r>
      <w:r>
        <w:rPr>
          <w:rFonts w:ascii="Times New Roman" w:eastAsia="Times New Roman" w:hAnsi="Times New Roman" w:cs="Times New Roman"/>
          <w:b/>
          <w:bCs/>
          <w:sz w:val="24"/>
          <w:szCs w:val="24"/>
          <w:lang w:eastAsia="zh-CN"/>
        </w:rPr>
        <w:t xml:space="preserve"> si ACTIUNI propuse </w:t>
      </w:r>
    </w:p>
    <w:p w14:paraId="25787B1A"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1A176392"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4039"/>
        <w:gridCol w:w="1777"/>
        <w:gridCol w:w="3870"/>
      </w:tblGrid>
      <w:tr w:rsidR="004A05FB" w:rsidRPr="00A3708D" w14:paraId="05785E49" w14:textId="77777777" w:rsidTr="00322F70">
        <w:tc>
          <w:tcPr>
            <w:tcW w:w="569" w:type="dxa"/>
            <w:shd w:val="clear" w:color="auto" w:fill="auto"/>
          </w:tcPr>
          <w:p w14:paraId="0E53AAB0"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Nr.</w:t>
            </w:r>
          </w:p>
          <w:p w14:paraId="3AC7E2D3"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crt.</w:t>
            </w:r>
          </w:p>
        </w:tc>
        <w:tc>
          <w:tcPr>
            <w:tcW w:w="4039" w:type="dxa"/>
            <w:shd w:val="clear" w:color="auto" w:fill="auto"/>
          </w:tcPr>
          <w:p w14:paraId="21559E08" w14:textId="77777777" w:rsidR="004A05FB" w:rsidRPr="00A3708D" w:rsidRDefault="004A05FB" w:rsidP="00322F70">
            <w:pPr>
              <w:widowControl w:val="0"/>
              <w:suppressAutoHyphens/>
              <w:spacing w:after="0" w:line="240" w:lineRule="auto"/>
              <w:jc w:val="center"/>
              <w:rPr>
                <w:rFonts w:ascii="Times New Roman" w:eastAsia="Times New Roman" w:hAnsi="Times New Roman" w:cs="Times New Roman"/>
                <w:b/>
                <w:sz w:val="24"/>
                <w:szCs w:val="24"/>
                <w:lang w:eastAsia="zh-CN"/>
              </w:rPr>
            </w:pPr>
          </w:p>
          <w:p w14:paraId="6C9C6987" w14:textId="77777777" w:rsidR="004A05FB" w:rsidRPr="00A3708D" w:rsidRDefault="004A05FB" w:rsidP="00322F70">
            <w:pPr>
              <w:widowControl w:val="0"/>
              <w:suppressAutoHyphens/>
              <w:spacing w:after="0" w:line="240" w:lineRule="auto"/>
              <w:jc w:val="center"/>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MASURI</w:t>
            </w:r>
          </w:p>
        </w:tc>
        <w:tc>
          <w:tcPr>
            <w:tcW w:w="1777" w:type="dxa"/>
            <w:shd w:val="clear" w:color="auto" w:fill="auto"/>
          </w:tcPr>
          <w:p w14:paraId="47894AF7" w14:textId="77777777" w:rsidR="004A05FB" w:rsidRPr="00A3708D" w:rsidRDefault="004A05FB" w:rsidP="00322F70">
            <w:pPr>
              <w:widowControl w:val="0"/>
              <w:suppressAutoHyphens/>
              <w:spacing w:after="0" w:line="240" w:lineRule="auto"/>
              <w:jc w:val="center"/>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Finantare:</w:t>
            </w:r>
          </w:p>
          <w:p w14:paraId="790DC75C" w14:textId="77777777" w:rsidR="004A05FB" w:rsidRPr="00A3708D" w:rsidRDefault="004A05FB" w:rsidP="00322F70">
            <w:pPr>
              <w:widowControl w:val="0"/>
              <w:suppressAutoHyphens/>
              <w:spacing w:after="0" w:line="240" w:lineRule="auto"/>
              <w:jc w:val="center"/>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resurse locale propuse a fi implicate</w:t>
            </w:r>
          </w:p>
        </w:tc>
        <w:tc>
          <w:tcPr>
            <w:tcW w:w="3870" w:type="dxa"/>
            <w:shd w:val="clear" w:color="auto" w:fill="auto"/>
          </w:tcPr>
          <w:p w14:paraId="20A60843" w14:textId="77777777" w:rsidR="004A05FB" w:rsidRPr="00A3708D" w:rsidRDefault="004A05FB" w:rsidP="00322F70">
            <w:pPr>
              <w:widowControl w:val="0"/>
              <w:suppressAutoHyphens/>
              <w:spacing w:after="0" w:line="240" w:lineRule="auto"/>
              <w:jc w:val="center"/>
              <w:rPr>
                <w:rFonts w:ascii="Times New Roman" w:eastAsia="Times New Roman" w:hAnsi="Times New Roman" w:cs="Times New Roman"/>
                <w:b/>
                <w:sz w:val="24"/>
                <w:szCs w:val="24"/>
                <w:lang w:eastAsia="zh-CN"/>
              </w:rPr>
            </w:pPr>
          </w:p>
          <w:p w14:paraId="1C97C54A" w14:textId="77777777" w:rsidR="004A05FB" w:rsidRPr="00A3708D" w:rsidRDefault="004A05FB" w:rsidP="00322F70">
            <w:pPr>
              <w:widowControl w:val="0"/>
              <w:suppressAutoHyphens/>
              <w:spacing w:after="0" w:line="240" w:lineRule="auto"/>
              <w:jc w:val="center"/>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Actiuni</w:t>
            </w:r>
          </w:p>
        </w:tc>
      </w:tr>
      <w:tr w:rsidR="004A05FB" w:rsidRPr="00A3708D" w14:paraId="06AB3F06" w14:textId="77777777" w:rsidTr="00322F70">
        <w:trPr>
          <w:trHeight w:val="3464"/>
        </w:trPr>
        <w:tc>
          <w:tcPr>
            <w:tcW w:w="569" w:type="dxa"/>
            <w:shd w:val="clear" w:color="auto" w:fill="auto"/>
          </w:tcPr>
          <w:p w14:paraId="75C5C50C"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1</w:t>
            </w:r>
          </w:p>
        </w:tc>
        <w:tc>
          <w:tcPr>
            <w:tcW w:w="4039" w:type="dxa"/>
            <w:shd w:val="clear" w:color="auto" w:fill="auto"/>
          </w:tcPr>
          <w:p w14:paraId="3F2555D8"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bookmarkStart w:id="3" w:name="_Hlk177552631"/>
            <w:r w:rsidRPr="00A3708D">
              <w:rPr>
                <w:rFonts w:ascii="Times New Roman" w:eastAsia="Times New Roman" w:hAnsi="Times New Roman" w:cs="Times New Roman"/>
                <w:sz w:val="24"/>
                <w:szCs w:val="24"/>
                <w:lang w:eastAsia="zh-CN"/>
              </w:rPr>
              <w:t>Masuri de protectie si asistenta acordate persoanelor cu handicap grav</w:t>
            </w:r>
            <w:bookmarkEnd w:id="3"/>
          </w:p>
        </w:tc>
        <w:tc>
          <w:tcPr>
            <w:tcW w:w="1777" w:type="dxa"/>
            <w:shd w:val="clear" w:color="auto" w:fill="auto"/>
          </w:tcPr>
          <w:p w14:paraId="165B1C4F"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local</w:t>
            </w:r>
          </w:p>
          <w:p w14:paraId="4059B833"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de stat</w:t>
            </w:r>
          </w:p>
        </w:tc>
        <w:tc>
          <w:tcPr>
            <w:tcW w:w="3870" w:type="dxa"/>
            <w:shd w:val="clear" w:color="auto" w:fill="auto"/>
          </w:tcPr>
          <w:p w14:paraId="4CFC4A87"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bookmarkStart w:id="4" w:name="_Hlk177552659"/>
            <w:r w:rsidRPr="00A3708D">
              <w:rPr>
                <w:rFonts w:ascii="Times New Roman" w:eastAsia="Times New Roman" w:hAnsi="Times New Roman" w:cs="Times New Roman"/>
                <w:sz w:val="24"/>
                <w:szCs w:val="24"/>
                <w:lang w:eastAsia="zh-CN"/>
              </w:rPr>
              <w:t>Acordarea de indemnizatii pentru persoanele cu handicap</w:t>
            </w:r>
            <w:r>
              <w:rPr>
                <w:rFonts w:ascii="Times New Roman" w:eastAsia="Times New Roman" w:hAnsi="Times New Roman" w:cs="Times New Roman"/>
                <w:sz w:val="24"/>
                <w:szCs w:val="24"/>
                <w:lang w:eastAsia="zh-CN"/>
              </w:rPr>
              <w:t>;</w:t>
            </w:r>
          </w:p>
          <w:p w14:paraId="05C3FA42"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p w14:paraId="4A6467F4"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Plata asistentilor personali-persoanelor incadrate in grad de handicap;</w:t>
            </w:r>
          </w:p>
          <w:p w14:paraId="08F4DB67"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bookmarkEnd w:id="4"/>
          <w:p w14:paraId="3491B724"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w:t>
            </w:r>
            <w:r w:rsidRPr="00A3708D">
              <w:rPr>
                <w:rFonts w:ascii="Times New Roman" w:eastAsia="Times New Roman" w:hAnsi="Times New Roman" w:cs="Times New Roman"/>
                <w:sz w:val="24"/>
                <w:szCs w:val="24"/>
                <w:lang w:eastAsia="zh-CN"/>
              </w:rPr>
              <w:t>ntocmirea anchetelor pentru</w:t>
            </w:r>
            <w:r>
              <w:rPr>
                <w:rFonts w:ascii="Times New Roman" w:eastAsia="Times New Roman" w:hAnsi="Times New Roman" w:cs="Times New Roman"/>
                <w:sz w:val="24"/>
                <w:szCs w:val="24"/>
                <w:lang w:eastAsia="zh-CN"/>
              </w:rPr>
              <w:t xml:space="preserve"> </w:t>
            </w:r>
            <w:r w:rsidRPr="00A3708D">
              <w:rPr>
                <w:rFonts w:ascii="Times New Roman" w:eastAsia="Times New Roman" w:hAnsi="Times New Roman" w:cs="Times New Roman"/>
                <w:sz w:val="24"/>
                <w:szCs w:val="24"/>
                <w:lang w:eastAsia="zh-CN"/>
              </w:rPr>
              <w:t>obtinerea gradului de handicap si indemnizatii pentru persoanele</w:t>
            </w:r>
            <w:r>
              <w:rPr>
                <w:rFonts w:ascii="Times New Roman" w:eastAsia="Times New Roman" w:hAnsi="Times New Roman" w:cs="Times New Roman"/>
                <w:sz w:val="24"/>
                <w:szCs w:val="24"/>
                <w:lang w:eastAsia="zh-CN"/>
              </w:rPr>
              <w:t xml:space="preserve"> </w:t>
            </w:r>
            <w:r w:rsidRPr="00A3708D">
              <w:rPr>
                <w:rFonts w:ascii="Times New Roman" w:eastAsia="Times New Roman" w:hAnsi="Times New Roman" w:cs="Times New Roman"/>
                <w:sz w:val="24"/>
                <w:szCs w:val="24"/>
                <w:lang w:eastAsia="zh-CN"/>
              </w:rPr>
              <w:t>cu handicap</w:t>
            </w:r>
          </w:p>
          <w:p w14:paraId="552BA6CF"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tc>
      </w:tr>
      <w:tr w:rsidR="004A05FB" w:rsidRPr="00A3708D" w14:paraId="3D33EA24" w14:textId="77777777" w:rsidTr="00322F70">
        <w:tc>
          <w:tcPr>
            <w:tcW w:w="569" w:type="dxa"/>
            <w:shd w:val="clear" w:color="auto" w:fill="auto"/>
          </w:tcPr>
          <w:p w14:paraId="729D8B44"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2</w:t>
            </w:r>
          </w:p>
        </w:tc>
        <w:tc>
          <w:tcPr>
            <w:tcW w:w="4039" w:type="dxa"/>
            <w:shd w:val="clear" w:color="auto" w:fill="auto"/>
          </w:tcPr>
          <w:p w14:paraId="20F4917D"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Masuri de asistenta si protectie sociala pentru familiile/persoanele fara venituri sau cu venituri reduse</w:t>
            </w:r>
          </w:p>
        </w:tc>
        <w:tc>
          <w:tcPr>
            <w:tcW w:w="1777" w:type="dxa"/>
            <w:shd w:val="clear" w:color="auto" w:fill="auto"/>
          </w:tcPr>
          <w:p w14:paraId="617E1D88"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3E3FE24B"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de stat</w:t>
            </w:r>
          </w:p>
        </w:tc>
        <w:tc>
          <w:tcPr>
            <w:tcW w:w="3870" w:type="dxa"/>
            <w:shd w:val="clear" w:color="auto" w:fill="auto"/>
          </w:tcPr>
          <w:p w14:paraId="33D922B3"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Acordarea</w:t>
            </w:r>
            <w:r>
              <w:rPr>
                <w:rFonts w:ascii="Times New Roman" w:eastAsia="Times New Roman" w:hAnsi="Times New Roman" w:cs="Times New Roman"/>
                <w:sz w:val="24"/>
                <w:szCs w:val="24"/>
                <w:lang w:eastAsia="zh-CN"/>
              </w:rPr>
              <w:t xml:space="preserve"> venitului minim de incluziune</w:t>
            </w:r>
            <w:r w:rsidRPr="00A3708D">
              <w:rPr>
                <w:rFonts w:ascii="Times New Roman" w:eastAsia="Times New Roman" w:hAnsi="Times New Roman" w:cs="Times New Roman"/>
                <w:sz w:val="24"/>
                <w:szCs w:val="24"/>
                <w:lang w:eastAsia="zh-CN"/>
              </w:rPr>
              <w:t xml:space="preserve"> si sprijinirea</w:t>
            </w:r>
            <w:r>
              <w:rPr>
                <w:rFonts w:ascii="Times New Roman" w:eastAsia="Times New Roman" w:hAnsi="Times New Roman" w:cs="Times New Roman"/>
                <w:sz w:val="24"/>
                <w:szCs w:val="24"/>
                <w:lang w:eastAsia="zh-CN"/>
              </w:rPr>
              <w:t xml:space="preserve"> </w:t>
            </w:r>
            <w:r w:rsidRPr="00A3708D">
              <w:rPr>
                <w:rFonts w:ascii="Times New Roman" w:eastAsia="Times New Roman" w:hAnsi="Times New Roman" w:cs="Times New Roman"/>
                <w:sz w:val="24"/>
                <w:szCs w:val="24"/>
                <w:lang w:eastAsia="zh-CN"/>
              </w:rPr>
              <w:t>beneficiarilor</w:t>
            </w:r>
            <w:r>
              <w:rPr>
                <w:rFonts w:ascii="Times New Roman" w:eastAsia="Times New Roman" w:hAnsi="Times New Roman" w:cs="Times New Roman"/>
                <w:sz w:val="24"/>
                <w:szCs w:val="24"/>
                <w:lang w:eastAsia="zh-CN"/>
              </w:rPr>
              <w:t xml:space="preserve"> </w:t>
            </w:r>
            <w:r w:rsidRPr="00A3708D">
              <w:rPr>
                <w:rFonts w:ascii="Times New Roman" w:eastAsia="Times New Roman" w:hAnsi="Times New Roman" w:cs="Times New Roman"/>
                <w:sz w:val="24"/>
                <w:szCs w:val="24"/>
                <w:lang w:eastAsia="zh-CN"/>
              </w:rPr>
              <w:t>la acordarea ajutorului de incalzire</w:t>
            </w:r>
            <w:r>
              <w:rPr>
                <w:rFonts w:ascii="Times New Roman" w:eastAsia="Times New Roman" w:hAnsi="Times New Roman" w:cs="Times New Roman"/>
                <w:sz w:val="24"/>
                <w:szCs w:val="24"/>
                <w:lang w:eastAsia="zh-CN"/>
              </w:rPr>
              <w:t>,</w:t>
            </w:r>
            <w:r w:rsidRPr="00A3708D">
              <w:rPr>
                <w:rFonts w:ascii="Times New Roman" w:eastAsia="Times New Roman" w:hAnsi="Times New Roman" w:cs="Times New Roman"/>
                <w:sz w:val="24"/>
                <w:szCs w:val="24"/>
                <w:lang w:eastAsia="zh-CN"/>
              </w:rPr>
              <w:t xml:space="preserve"> in perioada sezonului rece</w:t>
            </w:r>
          </w:p>
          <w:p w14:paraId="2C15037F"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tc>
      </w:tr>
      <w:tr w:rsidR="004A05FB" w:rsidRPr="00A3708D" w14:paraId="4006DA14" w14:textId="77777777" w:rsidTr="00322F70">
        <w:tc>
          <w:tcPr>
            <w:tcW w:w="569" w:type="dxa"/>
            <w:shd w:val="clear" w:color="auto" w:fill="auto"/>
          </w:tcPr>
          <w:p w14:paraId="0BAA3A1A"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3</w:t>
            </w:r>
          </w:p>
        </w:tc>
        <w:tc>
          <w:tcPr>
            <w:tcW w:w="4039" w:type="dxa"/>
            <w:shd w:val="clear" w:color="auto" w:fill="auto"/>
          </w:tcPr>
          <w:p w14:paraId="1C83B4D0"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Masuri de asistenta si protectie sociala stabilite pentru situatii deosebite si acordate in baza Legii nr.</w:t>
            </w:r>
            <w:r>
              <w:rPr>
                <w:rFonts w:ascii="Times New Roman" w:eastAsia="Times New Roman" w:hAnsi="Times New Roman" w:cs="Times New Roman"/>
                <w:sz w:val="24"/>
                <w:szCs w:val="24"/>
                <w:lang w:eastAsia="zh-CN"/>
              </w:rPr>
              <w:t>196/2016 privind Venitul minim de incluziune</w:t>
            </w:r>
          </w:p>
          <w:p w14:paraId="03BC6057"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tc>
        <w:tc>
          <w:tcPr>
            <w:tcW w:w="1777" w:type="dxa"/>
            <w:shd w:val="clear" w:color="auto" w:fill="auto"/>
          </w:tcPr>
          <w:p w14:paraId="6CC895BC"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local</w:t>
            </w:r>
          </w:p>
        </w:tc>
        <w:tc>
          <w:tcPr>
            <w:tcW w:w="3870" w:type="dxa"/>
            <w:shd w:val="clear" w:color="auto" w:fill="auto"/>
          </w:tcPr>
          <w:p w14:paraId="66254CF9"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Acordarea</w:t>
            </w:r>
            <w:r>
              <w:rPr>
                <w:rFonts w:ascii="Times New Roman" w:eastAsia="Times New Roman" w:hAnsi="Times New Roman" w:cs="Times New Roman"/>
                <w:sz w:val="24"/>
                <w:szCs w:val="24"/>
                <w:lang w:eastAsia="zh-CN"/>
              </w:rPr>
              <w:t xml:space="preserve"> unor </w:t>
            </w:r>
            <w:r w:rsidRPr="00A3708D">
              <w:rPr>
                <w:rFonts w:ascii="Times New Roman" w:eastAsia="Times New Roman" w:hAnsi="Times New Roman" w:cs="Times New Roman"/>
                <w:sz w:val="24"/>
                <w:szCs w:val="24"/>
                <w:lang w:eastAsia="zh-CN"/>
              </w:rPr>
              <w:t xml:space="preserve"> ajutoare de urgenta</w:t>
            </w:r>
            <w:r>
              <w:rPr>
                <w:rFonts w:ascii="Times New Roman" w:eastAsia="Times New Roman" w:hAnsi="Times New Roman" w:cs="Times New Roman"/>
                <w:sz w:val="24"/>
                <w:szCs w:val="24"/>
                <w:lang w:eastAsia="zh-CN"/>
              </w:rPr>
              <w:t>, in functie de situatia identificata</w:t>
            </w:r>
            <w:r w:rsidRPr="00A3708D">
              <w:rPr>
                <w:rFonts w:ascii="Times New Roman" w:eastAsia="Times New Roman" w:hAnsi="Times New Roman" w:cs="Times New Roman"/>
                <w:sz w:val="24"/>
                <w:szCs w:val="24"/>
                <w:lang w:eastAsia="zh-CN"/>
              </w:rPr>
              <w:t xml:space="preserve"> </w:t>
            </w:r>
          </w:p>
        </w:tc>
      </w:tr>
      <w:tr w:rsidR="004A05FB" w:rsidRPr="00A3708D" w14:paraId="6BDA3956" w14:textId="77777777" w:rsidTr="00322F70">
        <w:tc>
          <w:tcPr>
            <w:tcW w:w="569" w:type="dxa"/>
            <w:shd w:val="clear" w:color="auto" w:fill="auto"/>
          </w:tcPr>
          <w:p w14:paraId="61E90123"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4</w:t>
            </w:r>
          </w:p>
        </w:tc>
        <w:tc>
          <w:tcPr>
            <w:tcW w:w="4039" w:type="dxa"/>
            <w:shd w:val="clear" w:color="auto" w:fill="auto"/>
          </w:tcPr>
          <w:p w14:paraId="42DD8DAE"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Masuri de asistenta si protectie sociala pentru familiile/persoanele fara venituri sau cu venituri reduse</w:t>
            </w:r>
          </w:p>
        </w:tc>
        <w:tc>
          <w:tcPr>
            <w:tcW w:w="1777" w:type="dxa"/>
            <w:shd w:val="clear" w:color="auto" w:fill="auto"/>
          </w:tcPr>
          <w:p w14:paraId="4891309D"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0502E02A"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de stat</w:t>
            </w:r>
          </w:p>
        </w:tc>
        <w:tc>
          <w:tcPr>
            <w:tcW w:w="3870" w:type="dxa"/>
            <w:shd w:val="clear" w:color="auto" w:fill="auto"/>
          </w:tcPr>
          <w:p w14:paraId="5A5E58AA"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Sprijinirea populatiei in vederea completarii formularelor pentru acordarea ajutorului pentru incalzire in perioada sezonului rece</w:t>
            </w:r>
          </w:p>
          <w:p w14:paraId="707C4E71"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tc>
      </w:tr>
      <w:tr w:rsidR="004A05FB" w:rsidRPr="00A3708D" w14:paraId="59E76ABF" w14:textId="77777777" w:rsidTr="00322F70">
        <w:tc>
          <w:tcPr>
            <w:tcW w:w="569" w:type="dxa"/>
            <w:shd w:val="clear" w:color="auto" w:fill="auto"/>
          </w:tcPr>
          <w:p w14:paraId="2DD694D9"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5</w:t>
            </w:r>
          </w:p>
        </w:tc>
        <w:tc>
          <w:tcPr>
            <w:tcW w:w="4039" w:type="dxa"/>
            <w:shd w:val="clear" w:color="auto" w:fill="auto"/>
          </w:tcPr>
          <w:p w14:paraId="1C19255F"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Acordarea de prestatii in bani:</w:t>
            </w:r>
          </w:p>
          <w:p w14:paraId="0BBB6D81"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venit minim de incluziune</w:t>
            </w:r>
          </w:p>
          <w:p w14:paraId="3064A5FC"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-Alocatii de stat pentru copii</w:t>
            </w:r>
          </w:p>
          <w:p w14:paraId="20409043"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-Indemnizatii pentru cresterea copilului</w:t>
            </w:r>
          </w:p>
        </w:tc>
        <w:tc>
          <w:tcPr>
            <w:tcW w:w="1777" w:type="dxa"/>
            <w:shd w:val="clear" w:color="auto" w:fill="auto"/>
          </w:tcPr>
          <w:p w14:paraId="67EB1A67"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de stat</w:t>
            </w:r>
          </w:p>
        </w:tc>
        <w:tc>
          <w:tcPr>
            <w:tcW w:w="3870" w:type="dxa"/>
            <w:shd w:val="clear" w:color="auto" w:fill="auto"/>
          </w:tcPr>
          <w:p w14:paraId="4160C6DF"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Sprijinirea populatiei in vederea completarii formularelor pentru acordarea alocatiilor de stat pentru copii, alocatii de sustinere, indemnizatii, etc.</w:t>
            </w:r>
          </w:p>
          <w:p w14:paraId="38BA309B"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tc>
      </w:tr>
      <w:tr w:rsidR="004A05FB" w:rsidRPr="00A3708D" w14:paraId="02115B9A" w14:textId="77777777" w:rsidTr="00322F70">
        <w:tc>
          <w:tcPr>
            <w:tcW w:w="569" w:type="dxa"/>
            <w:shd w:val="clear" w:color="auto" w:fill="auto"/>
          </w:tcPr>
          <w:p w14:paraId="1DF70352"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6</w:t>
            </w:r>
          </w:p>
        </w:tc>
        <w:tc>
          <w:tcPr>
            <w:tcW w:w="4039" w:type="dxa"/>
            <w:shd w:val="clear" w:color="auto" w:fill="auto"/>
          </w:tcPr>
          <w:p w14:paraId="284723C7"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Acordarea de reduceri si scutiri de taxe si impozite locale pentru persoanele cu handicap grav si accentuat</w:t>
            </w:r>
          </w:p>
          <w:p w14:paraId="4C344B9B"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tc>
        <w:tc>
          <w:tcPr>
            <w:tcW w:w="1777" w:type="dxa"/>
            <w:shd w:val="clear" w:color="auto" w:fill="auto"/>
          </w:tcPr>
          <w:p w14:paraId="0D4549A3"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local</w:t>
            </w:r>
          </w:p>
        </w:tc>
        <w:tc>
          <w:tcPr>
            <w:tcW w:w="3870" w:type="dxa"/>
            <w:shd w:val="clear" w:color="auto" w:fill="auto"/>
          </w:tcPr>
          <w:p w14:paraId="36269AE7"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Facilitati fiscal pentru persoanele cu handicap</w:t>
            </w:r>
          </w:p>
        </w:tc>
      </w:tr>
      <w:tr w:rsidR="004A05FB" w:rsidRPr="00A3708D" w14:paraId="15509329" w14:textId="77777777" w:rsidTr="00322F70">
        <w:tc>
          <w:tcPr>
            <w:tcW w:w="569" w:type="dxa"/>
            <w:shd w:val="clear" w:color="auto" w:fill="auto"/>
          </w:tcPr>
          <w:p w14:paraId="6EF3C197"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7</w:t>
            </w:r>
          </w:p>
        </w:tc>
        <w:tc>
          <w:tcPr>
            <w:tcW w:w="4039" w:type="dxa"/>
            <w:shd w:val="clear" w:color="auto" w:fill="auto"/>
          </w:tcPr>
          <w:p w14:paraId="1856A2DD"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Informarea si sensibilizarea opiniei publice cu privire la problema persoanelor aflate in dificultate si a varstnicilor</w:t>
            </w:r>
          </w:p>
          <w:p w14:paraId="4EB2BD25"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p w14:paraId="3A0F0B82"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tc>
        <w:tc>
          <w:tcPr>
            <w:tcW w:w="1777" w:type="dxa"/>
            <w:shd w:val="clear" w:color="auto" w:fill="auto"/>
          </w:tcPr>
          <w:p w14:paraId="6E39569C"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local</w:t>
            </w:r>
          </w:p>
          <w:p w14:paraId="28BC9D74"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-sponsorizari</w:t>
            </w:r>
          </w:p>
        </w:tc>
        <w:tc>
          <w:tcPr>
            <w:tcW w:w="3870" w:type="dxa"/>
            <w:shd w:val="clear" w:color="auto" w:fill="auto"/>
          </w:tcPr>
          <w:p w14:paraId="66F12B81"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Actiuni umanitare cu ocazia sarbatorilor legale</w:t>
            </w:r>
          </w:p>
          <w:p w14:paraId="4D1ECED3"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p w14:paraId="31F16220"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p w14:paraId="144E2791"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tc>
      </w:tr>
    </w:tbl>
    <w:p w14:paraId="4F2A492F"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2446803E"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3FB2A124"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42DCBB05"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28FF7999"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6BE8A0B2"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4039"/>
        <w:gridCol w:w="1777"/>
        <w:gridCol w:w="3870"/>
      </w:tblGrid>
      <w:tr w:rsidR="004A05FB" w:rsidRPr="00A3708D" w14:paraId="75DC72DC" w14:textId="77777777" w:rsidTr="00322F70">
        <w:trPr>
          <w:trHeight w:val="3734"/>
        </w:trPr>
        <w:tc>
          <w:tcPr>
            <w:tcW w:w="569" w:type="dxa"/>
            <w:shd w:val="clear" w:color="auto" w:fill="auto"/>
          </w:tcPr>
          <w:p w14:paraId="5669BCC1"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8</w:t>
            </w:r>
          </w:p>
        </w:tc>
        <w:tc>
          <w:tcPr>
            <w:tcW w:w="4039" w:type="dxa"/>
            <w:shd w:val="clear" w:color="auto" w:fill="auto"/>
          </w:tcPr>
          <w:p w14:paraId="317B2E20"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Masuri de asistenta in domeniul protectiei copilului, combaterea violentei in familie si medierea conflictelor familiale</w:t>
            </w:r>
          </w:p>
        </w:tc>
        <w:tc>
          <w:tcPr>
            <w:tcW w:w="1777" w:type="dxa"/>
            <w:shd w:val="clear" w:color="auto" w:fill="auto"/>
          </w:tcPr>
          <w:p w14:paraId="5DA55EAF"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local</w:t>
            </w:r>
          </w:p>
          <w:p w14:paraId="2C2E5058"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de stat</w:t>
            </w:r>
          </w:p>
        </w:tc>
        <w:tc>
          <w:tcPr>
            <w:tcW w:w="3870" w:type="dxa"/>
            <w:shd w:val="clear" w:color="auto" w:fill="auto"/>
          </w:tcPr>
          <w:p w14:paraId="07CD019C"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 xml:space="preserve"> Sprijinirea familiilor in vederea completarii formularelor de acordare prestatii sociale, </w:t>
            </w:r>
          </w:p>
          <w:p w14:paraId="5EC375A4"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0B8508B8"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Sprijinirea familiei in vederea prevenirii abandonului copiilor, delicventei juvenile; consiliere, informare;</w:t>
            </w:r>
          </w:p>
          <w:p w14:paraId="09AC4327"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3098ED82"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w:t>
            </w:r>
            <w:r w:rsidRPr="00A3708D">
              <w:rPr>
                <w:rFonts w:ascii="Times New Roman" w:eastAsia="Times New Roman" w:hAnsi="Times New Roman" w:cs="Times New Roman"/>
                <w:sz w:val="24"/>
                <w:szCs w:val="24"/>
                <w:lang w:eastAsia="zh-CN"/>
              </w:rPr>
              <w:t>tabilirea unor masuri de protectie  pentru copiii aflati in situatii deosebite</w:t>
            </w:r>
          </w:p>
        </w:tc>
      </w:tr>
      <w:tr w:rsidR="004A05FB" w:rsidRPr="00A3708D" w14:paraId="550E5087" w14:textId="77777777" w:rsidTr="00322F70">
        <w:tc>
          <w:tcPr>
            <w:tcW w:w="569" w:type="dxa"/>
            <w:shd w:val="clear" w:color="auto" w:fill="auto"/>
          </w:tcPr>
          <w:p w14:paraId="252F4B93"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9</w:t>
            </w:r>
          </w:p>
        </w:tc>
        <w:tc>
          <w:tcPr>
            <w:tcW w:w="4039" w:type="dxa"/>
            <w:shd w:val="clear" w:color="auto" w:fill="auto"/>
          </w:tcPr>
          <w:p w14:paraId="2272FE60"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Masuri de asistenta si protectie sociala pentru copiii ai caror parinti sunt plecati in strainatate</w:t>
            </w:r>
          </w:p>
        </w:tc>
        <w:tc>
          <w:tcPr>
            <w:tcW w:w="1777" w:type="dxa"/>
            <w:shd w:val="clear" w:color="auto" w:fill="auto"/>
          </w:tcPr>
          <w:p w14:paraId="309576A7"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local</w:t>
            </w:r>
          </w:p>
        </w:tc>
        <w:tc>
          <w:tcPr>
            <w:tcW w:w="3870" w:type="dxa"/>
            <w:shd w:val="clear" w:color="auto" w:fill="auto"/>
          </w:tcPr>
          <w:p w14:paraId="70F5ACF9"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Identificarea</w:t>
            </w:r>
            <w:r>
              <w:rPr>
                <w:rFonts w:ascii="Times New Roman" w:eastAsia="Times New Roman" w:hAnsi="Times New Roman" w:cs="Times New Roman"/>
                <w:sz w:val="24"/>
                <w:szCs w:val="24"/>
                <w:lang w:eastAsia="zh-CN"/>
              </w:rPr>
              <w:t xml:space="preserve"> </w:t>
            </w:r>
            <w:r w:rsidRPr="00A3708D">
              <w:rPr>
                <w:rFonts w:ascii="Times New Roman" w:eastAsia="Times New Roman" w:hAnsi="Times New Roman" w:cs="Times New Roman"/>
                <w:sz w:val="24"/>
                <w:szCs w:val="24"/>
                <w:lang w:eastAsia="zh-CN"/>
              </w:rPr>
              <w:t>si monitorizarea cazurilor conform procedurilor</w:t>
            </w:r>
          </w:p>
          <w:p w14:paraId="1BF9B12A"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tc>
      </w:tr>
      <w:tr w:rsidR="004A05FB" w:rsidRPr="00A3708D" w14:paraId="7B6C62A5" w14:textId="77777777" w:rsidTr="00322F70">
        <w:tc>
          <w:tcPr>
            <w:tcW w:w="569" w:type="dxa"/>
            <w:shd w:val="clear" w:color="auto" w:fill="auto"/>
          </w:tcPr>
          <w:p w14:paraId="213434B2"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10</w:t>
            </w:r>
          </w:p>
        </w:tc>
        <w:tc>
          <w:tcPr>
            <w:tcW w:w="4039" w:type="dxa"/>
            <w:shd w:val="clear" w:color="auto" w:fill="auto"/>
          </w:tcPr>
          <w:p w14:paraId="6AD6487C"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Masuri de asistenta sociala a persoanelor varstnice</w:t>
            </w:r>
          </w:p>
        </w:tc>
        <w:tc>
          <w:tcPr>
            <w:tcW w:w="1777" w:type="dxa"/>
            <w:shd w:val="clear" w:color="auto" w:fill="auto"/>
          </w:tcPr>
          <w:p w14:paraId="39A7A340"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local</w:t>
            </w:r>
          </w:p>
          <w:p w14:paraId="6F2E9ECC"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de stat</w:t>
            </w:r>
          </w:p>
        </w:tc>
        <w:tc>
          <w:tcPr>
            <w:tcW w:w="3870" w:type="dxa"/>
            <w:shd w:val="clear" w:color="auto" w:fill="auto"/>
          </w:tcPr>
          <w:p w14:paraId="6A8EDC10"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Servicii comunitare asigurate persoanelor varstnice</w:t>
            </w:r>
          </w:p>
          <w:p w14:paraId="059D37A5"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tc>
      </w:tr>
      <w:tr w:rsidR="004A05FB" w:rsidRPr="00A3708D" w14:paraId="533A362B" w14:textId="77777777" w:rsidTr="00322F70">
        <w:tc>
          <w:tcPr>
            <w:tcW w:w="569" w:type="dxa"/>
            <w:shd w:val="clear" w:color="auto" w:fill="auto"/>
          </w:tcPr>
          <w:p w14:paraId="08114C81"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w:t>
            </w:r>
          </w:p>
        </w:tc>
        <w:tc>
          <w:tcPr>
            <w:tcW w:w="4039" w:type="dxa"/>
            <w:shd w:val="clear" w:color="auto" w:fill="auto"/>
          </w:tcPr>
          <w:p w14:paraId="1AB0AE62" w14:textId="77777777" w:rsidR="004A05FB"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Masuri de sprijinire pentru persoanele aflate in dificultate prin programe de ajutorare</w:t>
            </w:r>
          </w:p>
          <w:p w14:paraId="071E9DF4"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tc>
        <w:tc>
          <w:tcPr>
            <w:tcW w:w="1777" w:type="dxa"/>
            <w:shd w:val="clear" w:color="auto" w:fill="auto"/>
          </w:tcPr>
          <w:p w14:paraId="3C9E3D88"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-buget de stat</w:t>
            </w:r>
          </w:p>
        </w:tc>
        <w:tc>
          <w:tcPr>
            <w:tcW w:w="3870" w:type="dxa"/>
            <w:shd w:val="clear" w:color="auto" w:fill="auto"/>
          </w:tcPr>
          <w:p w14:paraId="1DAB6479"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Distribuirea de lapte praf pentru copii cu varsta cuprinsa intre 0-1 an</w:t>
            </w:r>
          </w:p>
        </w:tc>
      </w:tr>
      <w:tr w:rsidR="004A05FB" w:rsidRPr="00A3708D" w14:paraId="4E896C2E" w14:textId="77777777" w:rsidTr="00322F70">
        <w:trPr>
          <w:trHeight w:val="3635"/>
        </w:trPr>
        <w:tc>
          <w:tcPr>
            <w:tcW w:w="569" w:type="dxa"/>
            <w:shd w:val="clear" w:color="auto" w:fill="auto"/>
          </w:tcPr>
          <w:p w14:paraId="7B3D0302"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12</w:t>
            </w:r>
          </w:p>
        </w:tc>
        <w:tc>
          <w:tcPr>
            <w:tcW w:w="4039" w:type="dxa"/>
            <w:shd w:val="clear" w:color="auto" w:fill="auto"/>
          </w:tcPr>
          <w:p w14:paraId="6EA95970" w14:textId="77777777" w:rsidR="004A05FB" w:rsidRDefault="004A05FB" w:rsidP="00322F70">
            <w:pPr>
              <w:widowControl w:val="0"/>
              <w:suppressAutoHyphens/>
              <w:spacing w:after="0" w:line="240" w:lineRule="auto"/>
              <w:jc w:val="both"/>
              <w:rPr>
                <w:rFonts w:ascii="Times New Roman" w:eastAsia="Times New Roman" w:hAnsi="Times New Roman" w:cs="Times New Roman"/>
                <w:bCs/>
                <w:sz w:val="24"/>
                <w:szCs w:val="24"/>
                <w:lang w:val="ro-RO" w:eastAsia="zh-CN"/>
              </w:rPr>
            </w:pPr>
            <w:r w:rsidRPr="00A3708D">
              <w:rPr>
                <w:rFonts w:ascii="Times New Roman" w:eastAsia="Times New Roman" w:hAnsi="Times New Roman" w:cs="Times New Roman"/>
                <w:bCs/>
                <w:sz w:val="24"/>
                <w:szCs w:val="24"/>
                <w:lang w:val="ro-RO" w:eastAsia="zh-CN"/>
              </w:rPr>
              <w:t>Măsuri de stimulare participării în învățământul preșcolar a copiilor provenind din familii defavorizate conform L</w:t>
            </w:r>
            <w:r>
              <w:rPr>
                <w:rFonts w:ascii="Times New Roman" w:eastAsia="Times New Roman" w:hAnsi="Times New Roman" w:cs="Times New Roman"/>
                <w:bCs/>
                <w:sz w:val="24"/>
                <w:szCs w:val="24"/>
                <w:lang w:val="ro-RO" w:eastAsia="zh-CN"/>
              </w:rPr>
              <w:t>egii nr.</w:t>
            </w:r>
            <w:r w:rsidRPr="00A3708D">
              <w:rPr>
                <w:rFonts w:ascii="Times New Roman" w:eastAsia="Times New Roman" w:hAnsi="Times New Roman" w:cs="Times New Roman"/>
                <w:bCs/>
                <w:sz w:val="24"/>
                <w:szCs w:val="24"/>
                <w:lang w:val="ro-RO" w:eastAsia="zh-CN"/>
              </w:rPr>
              <w:t>248/2015</w:t>
            </w:r>
            <w:r>
              <w:rPr>
                <w:rFonts w:ascii="Times New Roman" w:eastAsia="Times New Roman" w:hAnsi="Times New Roman" w:cs="Times New Roman"/>
                <w:bCs/>
                <w:sz w:val="24"/>
                <w:szCs w:val="24"/>
                <w:lang w:val="ro-RO" w:eastAsia="zh-CN"/>
              </w:rPr>
              <w:t>;</w:t>
            </w:r>
          </w:p>
          <w:p w14:paraId="71D90550" w14:textId="77777777" w:rsidR="004A05FB" w:rsidRDefault="004A05FB" w:rsidP="00322F70">
            <w:pPr>
              <w:widowControl w:val="0"/>
              <w:suppressAutoHyphens/>
              <w:spacing w:after="0" w:line="240" w:lineRule="auto"/>
              <w:jc w:val="both"/>
              <w:rPr>
                <w:rFonts w:ascii="Times New Roman" w:eastAsia="Times New Roman" w:hAnsi="Times New Roman" w:cs="Times New Roman"/>
                <w:bCs/>
                <w:sz w:val="24"/>
                <w:szCs w:val="24"/>
                <w:lang w:val="ro-RO" w:eastAsia="zh-CN"/>
              </w:rPr>
            </w:pPr>
          </w:p>
          <w:p w14:paraId="2DADAFFF" w14:textId="77777777" w:rsidR="004A05FB" w:rsidRDefault="004A05FB" w:rsidP="00322F70">
            <w:pPr>
              <w:widowControl w:val="0"/>
              <w:suppressAutoHyphens/>
              <w:spacing w:after="0" w:line="240" w:lineRule="auto"/>
              <w:jc w:val="both"/>
              <w:rPr>
                <w:rFonts w:ascii="Times New Roman" w:eastAsia="Times New Roman" w:hAnsi="Times New Roman" w:cs="Times New Roman"/>
                <w:bCs/>
                <w:sz w:val="24"/>
                <w:szCs w:val="24"/>
                <w:lang w:val="ro-RO" w:eastAsia="zh-CN"/>
              </w:rPr>
            </w:pPr>
            <w:r w:rsidRPr="00A3708D">
              <w:rPr>
                <w:rFonts w:ascii="Times New Roman" w:eastAsia="Times New Roman" w:hAnsi="Times New Roman" w:cs="Times New Roman"/>
                <w:bCs/>
                <w:sz w:val="24"/>
                <w:szCs w:val="24"/>
                <w:lang w:val="ro-RO" w:eastAsia="zh-CN"/>
              </w:rPr>
              <w:t>Măsuri de stimulare</w:t>
            </w:r>
            <w:r>
              <w:rPr>
                <w:rFonts w:ascii="Times New Roman" w:eastAsia="Times New Roman" w:hAnsi="Times New Roman" w:cs="Times New Roman"/>
                <w:bCs/>
                <w:sz w:val="24"/>
                <w:szCs w:val="24"/>
                <w:lang w:val="ro-RO" w:eastAsia="zh-CN"/>
              </w:rPr>
              <w:t xml:space="preserve"> a</w:t>
            </w:r>
            <w:r w:rsidRPr="00A3708D">
              <w:rPr>
                <w:rFonts w:ascii="Times New Roman" w:eastAsia="Times New Roman" w:hAnsi="Times New Roman" w:cs="Times New Roman"/>
                <w:bCs/>
                <w:sz w:val="24"/>
                <w:szCs w:val="24"/>
                <w:lang w:val="ro-RO" w:eastAsia="zh-CN"/>
              </w:rPr>
              <w:t xml:space="preserve"> participării în învățământul </w:t>
            </w:r>
            <w:r>
              <w:rPr>
                <w:rFonts w:ascii="Times New Roman" w:eastAsia="Times New Roman" w:hAnsi="Times New Roman" w:cs="Times New Roman"/>
                <w:bCs/>
                <w:sz w:val="24"/>
                <w:szCs w:val="24"/>
                <w:lang w:val="ro-RO" w:eastAsia="zh-CN"/>
              </w:rPr>
              <w:t>primar, gimnazial</w:t>
            </w:r>
            <w:r w:rsidRPr="00A3708D">
              <w:rPr>
                <w:rFonts w:ascii="Times New Roman" w:eastAsia="Times New Roman" w:hAnsi="Times New Roman" w:cs="Times New Roman"/>
                <w:bCs/>
                <w:sz w:val="24"/>
                <w:szCs w:val="24"/>
                <w:lang w:val="ro-RO" w:eastAsia="zh-CN"/>
              </w:rPr>
              <w:t xml:space="preserve"> </w:t>
            </w:r>
            <w:r>
              <w:rPr>
                <w:rFonts w:ascii="Times New Roman" w:eastAsia="Times New Roman" w:hAnsi="Times New Roman" w:cs="Times New Roman"/>
                <w:bCs/>
                <w:sz w:val="24"/>
                <w:szCs w:val="24"/>
                <w:lang w:val="ro-RO" w:eastAsia="zh-CN"/>
              </w:rPr>
              <w:t xml:space="preserve">, </w:t>
            </w:r>
            <w:r w:rsidRPr="00A3708D">
              <w:rPr>
                <w:rFonts w:ascii="Times New Roman" w:eastAsia="Times New Roman" w:hAnsi="Times New Roman" w:cs="Times New Roman"/>
                <w:bCs/>
                <w:sz w:val="24"/>
                <w:szCs w:val="24"/>
                <w:lang w:val="ro-RO" w:eastAsia="zh-CN"/>
              </w:rPr>
              <w:t>a copiilor</w:t>
            </w:r>
            <w:r>
              <w:rPr>
                <w:rFonts w:ascii="Times New Roman" w:eastAsia="Times New Roman" w:hAnsi="Times New Roman" w:cs="Times New Roman"/>
                <w:bCs/>
                <w:sz w:val="24"/>
                <w:szCs w:val="24"/>
                <w:lang w:val="ro-RO" w:eastAsia="zh-CN"/>
              </w:rPr>
              <w:t xml:space="preserve"> cu rezultate foarte bune, a copiilor care provin din familii defavorizate.</w:t>
            </w:r>
          </w:p>
          <w:p w14:paraId="7B458CB2" w14:textId="77777777" w:rsidR="004A05FB" w:rsidRPr="00A3708D" w:rsidRDefault="004A05FB" w:rsidP="00322F70">
            <w:pPr>
              <w:widowControl w:val="0"/>
              <w:suppressAutoHyphens/>
              <w:spacing w:after="0" w:line="240" w:lineRule="auto"/>
              <w:jc w:val="both"/>
              <w:rPr>
                <w:rFonts w:ascii="Times New Roman" w:eastAsia="Times New Roman" w:hAnsi="Times New Roman" w:cs="Times New Roman"/>
                <w:sz w:val="24"/>
                <w:szCs w:val="24"/>
                <w:lang w:eastAsia="zh-CN"/>
              </w:rPr>
            </w:pPr>
          </w:p>
        </w:tc>
        <w:tc>
          <w:tcPr>
            <w:tcW w:w="1777" w:type="dxa"/>
            <w:shd w:val="clear" w:color="auto" w:fill="auto"/>
          </w:tcPr>
          <w:p w14:paraId="3633784F"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sidRPr="00A3708D">
              <w:rPr>
                <w:rFonts w:ascii="Times New Roman" w:eastAsia="Times New Roman" w:hAnsi="Times New Roman" w:cs="Times New Roman"/>
                <w:sz w:val="24"/>
                <w:szCs w:val="24"/>
                <w:lang w:eastAsia="zh-CN"/>
              </w:rPr>
              <w:t>buget de stat</w:t>
            </w:r>
          </w:p>
          <w:p w14:paraId="6F9B3B0C"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31353F16"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62C1EF0E"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44FCD18A"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31FF72BA"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2FE10A03"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6749D0A8"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Bugetul local</w:t>
            </w:r>
          </w:p>
          <w:p w14:paraId="15D6A662"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66B9BFE9"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7F044454"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61BE3FED"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5AA75936"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tc>
        <w:tc>
          <w:tcPr>
            <w:tcW w:w="3870" w:type="dxa"/>
            <w:shd w:val="clear" w:color="auto" w:fill="auto"/>
          </w:tcPr>
          <w:p w14:paraId="61165EF5" w14:textId="77777777" w:rsidR="004A05FB" w:rsidRDefault="004A05FB" w:rsidP="00322F70">
            <w:pPr>
              <w:widowControl w:val="0"/>
              <w:suppressAutoHyphens/>
              <w:spacing w:after="0" w:line="240" w:lineRule="auto"/>
              <w:rPr>
                <w:rFonts w:ascii="Times New Roman" w:eastAsia="Times New Roman" w:hAnsi="Times New Roman" w:cs="Times New Roman"/>
                <w:bCs/>
                <w:sz w:val="24"/>
                <w:szCs w:val="24"/>
                <w:lang w:val="ro-RO" w:eastAsia="zh-CN"/>
              </w:rPr>
            </w:pPr>
            <w:r w:rsidRPr="00A3708D">
              <w:rPr>
                <w:rFonts w:ascii="Times New Roman" w:eastAsia="Times New Roman" w:hAnsi="Times New Roman" w:cs="Times New Roman"/>
                <w:bCs/>
                <w:sz w:val="24"/>
                <w:szCs w:val="24"/>
                <w:lang w:val="ro-RO" w:eastAsia="zh-CN"/>
              </w:rPr>
              <w:t>Întocmirea dosarelor, achiziția și distribuirea tichetelor sociale pentru grădiniță.</w:t>
            </w:r>
          </w:p>
          <w:p w14:paraId="3245BDE3" w14:textId="77777777" w:rsidR="004A05FB" w:rsidRDefault="004A05FB" w:rsidP="00322F70">
            <w:pPr>
              <w:widowControl w:val="0"/>
              <w:suppressAutoHyphens/>
              <w:spacing w:after="0" w:line="240" w:lineRule="auto"/>
              <w:rPr>
                <w:rFonts w:ascii="Times New Roman" w:eastAsia="Times New Roman" w:hAnsi="Times New Roman" w:cs="Times New Roman"/>
                <w:bCs/>
                <w:sz w:val="24"/>
                <w:szCs w:val="24"/>
                <w:lang w:val="ro-RO" w:eastAsia="zh-CN"/>
              </w:rPr>
            </w:pPr>
          </w:p>
          <w:p w14:paraId="389281FC" w14:textId="77777777" w:rsidR="004A05FB" w:rsidRDefault="004A05FB" w:rsidP="00322F70">
            <w:pPr>
              <w:widowControl w:val="0"/>
              <w:suppressAutoHyphens/>
              <w:spacing w:after="0" w:line="240" w:lineRule="auto"/>
              <w:rPr>
                <w:rFonts w:ascii="Times New Roman" w:eastAsia="Times New Roman" w:hAnsi="Times New Roman" w:cs="Times New Roman"/>
                <w:bCs/>
                <w:sz w:val="24"/>
                <w:szCs w:val="24"/>
                <w:lang w:val="ro-RO" w:eastAsia="zh-CN"/>
              </w:rPr>
            </w:pPr>
          </w:p>
          <w:p w14:paraId="67917630"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p w14:paraId="527000E1" w14:textId="77777777" w:rsidR="004A05FB"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Intocmirea anchetelor sociale pentru acordarea de burse sociale, burse de merit,etc.</w:t>
            </w:r>
          </w:p>
          <w:p w14:paraId="2DDE91BB" w14:textId="77777777" w:rsidR="004A05FB" w:rsidRPr="00A3708D" w:rsidRDefault="004A05FB" w:rsidP="00322F70">
            <w:pPr>
              <w:widowControl w:val="0"/>
              <w:suppressAutoHyphens/>
              <w:spacing w:after="0" w:line="240" w:lineRule="auto"/>
              <w:rPr>
                <w:rFonts w:ascii="Times New Roman" w:eastAsia="Times New Roman" w:hAnsi="Times New Roman" w:cs="Times New Roman"/>
                <w:sz w:val="24"/>
                <w:szCs w:val="24"/>
                <w:lang w:eastAsia="zh-CN"/>
              </w:rPr>
            </w:pPr>
          </w:p>
        </w:tc>
      </w:tr>
    </w:tbl>
    <w:p w14:paraId="0907F1DD"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10D653E6"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095D6345"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5EB5F0D5"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04E50003"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603E2464"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4B06FE19"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664EE2E4"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7B632E8C"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26FDBC61"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6F30911A"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353B97AB"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4A365376"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212CB5A1"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4B409A35"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0868D05A"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380DD228" w14:textId="77777777" w:rsidR="004A05FB"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05440A9F"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1E58312F"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bCs/>
          <w:sz w:val="24"/>
          <w:szCs w:val="24"/>
          <w:lang w:eastAsia="zh-CN"/>
        </w:rPr>
        <w:t xml:space="preserve">         </w:t>
      </w:r>
      <w:r w:rsidRPr="00A3708D">
        <w:rPr>
          <w:rFonts w:ascii="Times New Roman" w:eastAsia="Times New Roman" w:hAnsi="Times New Roman" w:cs="Times New Roman"/>
          <w:b/>
          <w:bCs/>
          <w:sz w:val="24"/>
          <w:szCs w:val="24"/>
          <w:lang w:eastAsia="zh-CN"/>
        </w:rPr>
        <w:t>MONITORIZAREA</w:t>
      </w:r>
    </w:p>
    <w:p w14:paraId="38638D20"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5E29CF2D" w14:textId="77777777" w:rsidR="004A05FB" w:rsidRPr="00A3708D" w:rsidRDefault="004A05FB" w:rsidP="004A05FB">
      <w:pPr>
        <w:widowControl w:val="0"/>
        <w:suppressAutoHyphens/>
        <w:spacing w:after="0" w:line="240" w:lineRule="auto"/>
        <w:ind w:left="7" w:right="100" w:firstLine="708"/>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Monitorizarea Planului anual de acţiune se va face urmărind o serie de indicatori. În funcţie de aceşti indicatori se va constata în ce grad au fost atinse obiectivele pe care şi le-au stabilit serviciile.</w:t>
      </w:r>
    </w:p>
    <w:p w14:paraId="04FDE74A" w14:textId="77777777" w:rsidR="004A05FB" w:rsidRPr="00A3708D" w:rsidRDefault="004A05FB" w:rsidP="004A05FB">
      <w:pPr>
        <w:widowControl w:val="0"/>
        <w:suppressAutoHyphens/>
        <w:spacing w:after="0" w:line="240" w:lineRule="auto"/>
        <w:ind w:left="7" w:right="100" w:firstLine="708"/>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Responsabili cu îndeplinirea obiectivelor stabilite în Planul de acţiune sunt autorităţile administraţiei publice locale şi persoanele aflate în subordinea acestora, în funcţie de atribuţii.</w:t>
      </w:r>
    </w:p>
    <w:p w14:paraId="1B9EB19D"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3210A290" w14:textId="77777777" w:rsidR="004A05FB" w:rsidRPr="00A3708D" w:rsidRDefault="004A05FB" w:rsidP="004A05FB">
      <w:pPr>
        <w:widowControl w:val="0"/>
        <w:suppressAutoHyphens/>
        <w:spacing w:after="0" w:line="240" w:lineRule="auto"/>
        <w:ind w:firstLine="720"/>
        <w:jc w:val="both"/>
        <w:rPr>
          <w:rFonts w:ascii="Times New Roman" w:eastAsia="Times New Roman" w:hAnsi="Times New Roman" w:cs="Times New Roman"/>
          <w:b/>
          <w:sz w:val="24"/>
          <w:szCs w:val="24"/>
          <w:lang w:eastAsia="zh-CN"/>
        </w:rPr>
      </w:pPr>
      <w:r w:rsidRPr="00A3708D">
        <w:rPr>
          <w:rFonts w:ascii="Times New Roman" w:eastAsia="Times New Roman" w:hAnsi="Times New Roman" w:cs="Times New Roman"/>
          <w:b/>
          <w:sz w:val="24"/>
          <w:szCs w:val="24"/>
          <w:lang w:eastAsia="zh-CN"/>
        </w:rPr>
        <w:t xml:space="preserve">INDICATORI </w:t>
      </w:r>
    </w:p>
    <w:p w14:paraId="43392F93"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03E2FC43" w14:textId="77777777" w:rsidR="004A05FB" w:rsidRPr="00A3708D" w:rsidRDefault="004A05FB" w:rsidP="004A05FB">
      <w:pPr>
        <w:widowControl w:val="0"/>
        <w:suppressAutoHyphens/>
        <w:spacing w:after="0" w:line="240" w:lineRule="auto"/>
        <w:ind w:left="7" w:firstLine="708"/>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Indicatorii folosiţi în scopul monitorizării</w:t>
      </w:r>
      <w:r>
        <w:rPr>
          <w:rFonts w:ascii="Times New Roman" w:eastAsia="Times New Roman" w:hAnsi="Times New Roman" w:cs="Times New Roman"/>
          <w:sz w:val="24"/>
          <w:szCs w:val="24"/>
          <w:lang w:eastAsia="zh-CN"/>
        </w:rPr>
        <w:t>,</w:t>
      </w:r>
      <w:r w:rsidRPr="00A3708D">
        <w:rPr>
          <w:rFonts w:ascii="Times New Roman" w:eastAsia="Times New Roman" w:hAnsi="Times New Roman" w:cs="Times New Roman"/>
          <w:sz w:val="24"/>
          <w:szCs w:val="24"/>
          <w:lang w:eastAsia="zh-CN"/>
        </w:rPr>
        <w:t xml:space="preserve"> au fost stabiliţi în funcţie de acţiunile propuse în Planul anual de acţiune pentru 20</w:t>
      </w:r>
      <w:r>
        <w:rPr>
          <w:rFonts w:ascii="Times New Roman" w:eastAsia="Times New Roman" w:hAnsi="Times New Roman" w:cs="Times New Roman"/>
          <w:sz w:val="24"/>
          <w:szCs w:val="24"/>
          <w:lang w:eastAsia="zh-CN"/>
        </w:rPr>
        <w:t>25</w:t>
      </w:r>
      <w:r w:rsidRPr="00A3708D">
        <w:rPr>
          <w:rFonts w:ascii="Times New Roman" w:eastAsia="Times New Roman" w:hAnsi="Times New Roman" w:cs="Times New Roman"/>
          <w:sz w:val="24"/>
          <w:szCs w:val="24"/>
          <w:lang w:eastAsia="zh-CN"/>
        </w:rPr>
        <w:t>.</w:t>
      </w:r>
    </w:p>
    <w:p w14:paraId="35F4525C" w14:textId="77777777" w:rsidR="004A05FB" w:rsidRPr="00A3708D" w:rsidRDefault="004A05FB" w:rsidP="004A05FB">
      <w:pPr>
        <w:widowControl w:val="0"/>
        <w:suppressAutoHyphens/>
        <w:spacing w:after="0" w:line="240" w:lineRule="auto"/>
        <w:ind w:left="707"/>
        <w:jc w:val="both"/>
        <w:rPr>
          <w:rFonts w:ascii="Times New Roman" w:eastAsia="Times New Roman" w:hAnsi="Times New Roman" w:cs="Times New Roman"/>
          <w:sz w:val="20"/>
          <w:szCs w:val="20"/>
          <w:lang w:eastAsia="zh-CN"/>
        </w:rPr>
      </w:pPr>
      <w:bookmarkStart w:id="5" w:name="page10"/>
      <w:bookmarkEnd w:id="5"/>
      <w:r w:rsidRPr="00A3708D">
        <w:rPr>
          <w:rFonts w:ascii="Times New Roman" w:eastAsia="Times New Roman" w:hAnsi="Times New Roman" w:cs="Times New Roman"/>
          <w:sz w:val="24"/>
          <w:szCs w:val="24"/>
          <w:lang w:eastAsia="zh-CN"/>
        </w:rPr>
        <w:t>Pe parcursul procesului de monitorizare şi evaluare, se vor lua în considerare următorii indicatori:</w:t>
      </w:r>
    </w:p>
    <w:p w14:paraId="790859DA"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506BF682" w14:textId="77777777" w:rsidR="004A05FB" w:rsidRPr="00A3708D" w:rsidRDefault="004A05FB" w:rsidP="004A05FB">
      <w:pPr>
        <w:widowControl w:val="0"/>
        <w:numPr>
          <w:ilvl w:val="0"/>
          <w:numId w:val="3"/>
        </w:numPr>
        <w:tabs>
          <w:tab w:val="left" w:pos="727"/>
        </w:tabs>
        <w:suppressAutoHyphens/>
        <w:spacing w:after="0" w:line="240" w:lineRule="auto"/>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 xml:space="preserve">prevenirea şi combaterea sărăciei şi a riscului de excluziune socială </w:t>
      </w:r>
    </w:p>
    <w:p w14:paraId="58DCABDF" w14:textId="77777777" w:rsidR="004A05FB" w:rsidRPr="00A3708D" w:rsidRDefault="004A05FB" w:rsidP="004A05FB">
      <w:pPr>
        <w:widowControl w:val="0"/>
        <w:numPr>
          <w:ilvl w:val="0"/>
          <w:numId w:val="3"/>
        </w:numPr>
        <w:tabs>
          <w:tab w:val="left" w:pos="727"/>
        </w:tabs>
        <w:suppressAutoHyphens/>
        <w:spacing w:after="0" w:line="240" w:lineRule="auto"/>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 xml:space="preserve">existenţa unei baze de date privind beneficiarii serviciilor de informare şi consiliere </w:t>
      </w:r>
    </w:p>
    <w:p w14:paraId="24BA7144" w14:textId="77777777" w:rsidR="004A05FB" w:rsidRPr="00A3708D" w:rsidRDefault="004A05FB" w:rsidP="004A05FB">
      <w:pPr>
        <w:widowControl w:val="0"/>
        <w:numPr>
          <w:ilvl w:val="0"/>
          <w:numId w:val="3"/>
        </w:numPr>
        <w:tabs>
          <w:tab w:val="left" w:pos="727"/>
        </w:tabs>
        <w:suppressAutoHyphens/>
        <w:spacing w:after="0" w:line="240" w:lineRule="auto"/>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 xml:space="preserve">realizarea unui studiu privind situaţia beneficiarilor de servicii sociale </w:t>
      </w:r>
    </w:p>
    <w:p w14:paraId="1F97FCB8" w14:textId="77777777" w:rsidR="004A05FB" w:rsidRPr="00A3708D" w:rsidRDefault="004A05FB" w:rsidP="004A05FB">
      <w:pPr>
        <w:widowControl w:val="0"/>
        <w:numPr>
          <w:ilvl w:val="0"/>
          <w:numId w:val="3"/>
        </w:numPr>
        <w:tabs>
          <w:tab w:val="left" w:pos="727"/>
        </w:tabs>
        <w:suppressAutoHyphens/>
        <w:spacing w:after="0" w:line="240" w:lineRule="auto"/>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 xml:space="preserve">măsuri de îmbunătăţire a calităţii vieţii beneficiarilor de servicii sociale stabilite pe baza rezultatelor studiului </w:t>
      </w:r>
    </w:p>
    <w:p w14:paraId="24C6EF78" w14:textId="77777777" w:rsidR="004A05FB" w:rsidRPr="00A3708D" w:rsidRDefault="004A05FB" w:rsidP="004A05FB">
      <w:pPr>
        <w:widowControl w:val="0"/>
        <w:numPr>
          <w:ilvl w:val="0"/>
          <w:numId w:val="3"/>
        </w:numPr>
        <w:tabs>
          <w:tab w:val="left" w:pos="727"/>
        </w:tabs>
        <w:suppressAutoHyphens/>
        <w:spacing w:after="0" w:line="240" w:lineRule="auto"/>
        <w:jc w:val="both"/>
        <w:rPr>
          <w:rFonts w:ascii="Times New Roman" w:eastAsia="Times New Roman" w:hAnsi="Times New Roman" w:cs="Times New Roman"/>
          <w:sz w:val="20"/>
          <w:szCs w:val="20"/>
          <w:lang w:eastAsia="zh-CN"/>
        </w:rPr>
      </w:pPr>
      <w:r w:rsidRPr="00A3708D">
        <w:rPr>
          <w:rFonts w:ascii="Times New Roman" w:eastAsia="Times New Roman" w:hAnsi="Times New Roman" w:cs="Times New Roman"/>
          <w:sz w:val="24"/>
          <w:szCs w:val="24"/>
          <w:lang w:eastAsia="zh-CN"/>
        </w:rPr>
        <w:t>realizarea unor planuri de servicii in vederea instituirii unei masuri de protecti</w:t>
      </w:r>
      <w:r>
        <w:rPr>
          <w:rFonts w:ascii="Times New Roman" w:eastAsia="Times New Roman" w:hAnsi="Times New Roman" w:cs="Times New Roman"/>
          <w:sz w:val="24"/>
          <w:szCs w:val="24"/>
          <w:lang w:eastAsia="zh-CN"/>
        </w:rPr>
        <w:t>e</w:t>
      </w:r>
      <w:r w:rsidRPr="00A3708D">
        <w:rPr>
          <w:rFonts w:ascii="Times New Roman" w:eastAsia="Times New Roman" w:hAnsi="Times New Roman" w:cs="Times New Roman"/>
          <w:sz w:val="24"/>
          <w:szCs w:val="24"/>
          <w:lang w:eastAsia="zh-CN"/>
        </w:rPr>
        <w:t xml:space="preserve"> speciala pentru copii</w:t>
      </w:r>
      <w:r>
        <w:rPr>
          <w:rFonts w:ascii="Times New Roman" w:eastAsia="Times New Roman" w:hAnsi="Times New Roman" w:cs="Times New Roman"/>
          <w:sz w:val="24"/>
          <w:szCs w:val="24"/>
          <w:lang w:eastAsia="zh-CN"/>
        </w:rPr>
        <w:t>i</w:t>
      </w:r>
      <w:r w:rsidRPr="00A3708D">
        <w:rPr>
          <w:rFonts w:ascii="Times New Roman" w:eastAsia="Times New Roman" w:hAnsi="Times New Roman" w:cs="Times New Roman"/>
          <w:sz w:val="24"/>
          <w:szCs w:val="24"/>
          <w:lang w:eastAsia="zh-CN"/>
        </w:rPr>
        <w:t xml:space="preserve"> ai caror parinti</w:t>
      </w:r>
      <w:r>
        <w:rPr>
          <w:rFonts w:ascii="Times New Roman" w:eastAsia="Times New Roman" w:hAnsi="Times New Roman" w:cs="Times New Roman"/>
          <w:sz w:val="24"/>
          <w:szCs w:val="24"/>
          <w:lang w:eastAsia="zh-CN"/>
        </w:rPr>
        <w:t>,</w:t>
      </w:r>
      <w:r w:rsidRPr="00A3708D">
        <w:rPr>
          <w:rFonts w:ascii="Times New Roman" w:eastAsia="Times New Roman" w:hAnsi="Times New Roman" w:cs="Times New Roman"/>
          <w:sz w:val="24"/>
          <w:szCs w:val="24"/>
          <w:lang w:eastAsia="zh-CN"/>
        </w:rPr>
        <w:t xml:space="preserve"> sunt plecati in strainatate</w:t>
      </w:r>
    </w:p>
    <w:p w14:paraId="7EDD9326"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156320BA"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16EB463B"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5AF203EC" w14:textId="77777777" w:rsidR="004A05FB" w:rsidRPr="00A3708D" w:rsidRDefault="004A05FB" w:rsidP="004A05FB">
      <w:pPr>
        <w:widowControl w:val="0"/>
        <w:suppressAutoHyphens/>
        <w:spacing w:after="0" w:line="240" w:lineRule="auto"/>
        <w:jc w:val="both"/>
        <w:rPr>
          <w:rFonts w:ascii="Times New Roman" w:eastAsia="Times New Roman" w:hAnsi="Times New Roman" w:cs="Times New Roman"/>
          <w:sz w:val="24"/>
          <w:szCs w:val="24"/>
          <w:lang w:eastAsia="zh-CN"/>
        </w:rPr>
      </w:pPr>
    </w:p>
    <w:p w14:paraId="118D614F" w14:textId="77777777" w:rsidR="004A05FB" w:rsidRDefault="004A05FB" w:rsidP="004A05FB"/>
    <w:p w14:paraId="77DACEBD" w14:textId="77777777" w:rsidR="004A05FB" w:rsidRDefault="004A05FB" w:rsidP="004A05FB"/>
    <w:p w14:paraId="203A2DF6" w14:textId="77777777" w:rsidR="004A05FB" w:rsidRPr="00A37CDB" w:rsidRDefault="004A05FB" w:rsidP="004A05FB">
      <w:pPr>
        <w:rPr>
          <w:b/>
          <w:bCs/>
        </w:rPr>
      </w:pPr>
    </w:p>
    <w:p w14:paraId="7301EF3C" w14:textId="77777777" w:rsidR="004A05FB" w:rsidRPr="00A37CDB" w:rsidRDefault="004A05FB" w:rsidP="004A05FB">
      <w:pPr>
        <w:rPr>
          <w:rFonts w:ascii="Times New Roman" w:hAnsi="Times New Roman" w:cs="Times New Roman"/>
          <w:b/>
          <w:bCs/>
          <w:sz w:val="24"/>
          <w:szCs w:val="24"/>
        </w:rPr>
      </w:pPr>
      <w:r w:rsidRPr="00A37CDB">
        <w:rPr>
          <w:rFonts w:ascii="Times New Roman" w:hAnsi="Times New Roman" w:cs="Times New Roman"/>
          <w:b/>
          <w:bCs/>
          <w:sz w:val="24"/>
          <w:szCs w:val="24"/>
        </w:rPr>
        <w:t>Intocmit,</w:t>
      </w:r>
    </w:p>
    <w:p w14:paraId="2C43CBD5" w14:textId="77777777" w:rsidR="004A05FB" w:rsidRPr="00A37CDB" w:rsidRDefault="004A05FB" w:rsidP="004A05FB">
      <w:pPr>
        <w:rPr>
          <w:rFonts w:ascii="Times New Roman" w:hAnsi="Times New Roman" w:cs="Times New Roman"/>
          <w:b/>
          <w:bCs/>
          <w:sz w:val="24"/>
          <w:szCs w:val="24"/>
        </w:rPr>
      </w:pPr>
      <w:r w:rsidRPr="00A37CDB">
        <w:rPr>
          <w:rFonts w:ascii="Times New Roman" w:hAnsi="Times New Roman" w:cs="Times New Roman"/>
          <w:b/>
          <w:bCs/>
          <w:sz w:val="24"/>
          <w:szCs w:val="24"/>
        </w:rPr>
        <w:t>Consilier superior- Ionescu Mariana</w:t>
      </w:r>
    </w:p>
    <w:p w14:paraId="22F12A79" w14:textId="77777777" w:rsidR="000D3488" w:rsidRDefault="000D3488"/>
    <w:sectPr w:rsidR="000D3488" w:rsidSect="004841AA">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Num28"/>
    <w:lvl w:ilvl="0">
      <w:start w:val="1"/>
      <w:numFmt w:val="decimal"/>
      <w:lvlText w:val="%1."/>
      <w:lvlJc w:val="left"/>
      <w:pPr>
        <w:tabs>
          <w:tab w:val="num" w:pos="0"/>
        </w:tabs>
        <w:ind w:left="720" w:hanging="360"/>
      </w:pPr>
      <w:rPr>
        <w:rFonts w:ascii="Times New Roman" w:hAnsi="Times New Roman" w:cs="Times New Roman"/>
        <w:b/>
        <w:sz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lowerLetter"/>
      <w:lvlText w:val="%5."/>
      <w:lvlJc w:val="left"/>
      <w:pPr>
        <w:tabs>
          <w:tab w:val="num" w:pos="0"/>
        </w:tabs>
        <w:ind w:left="2160" w:hanging="360"/>
      </w:pPr>
      <w:rPr>
        <w:rFonts w:cs="Times New Roman"/>
      </w:rPr>
    </w:lvl>
    <w:lvl w:ilvl="5">
      <w:start w:val="1"/>
      <w:numFmt w:val="lowerRoman"/>
      <w:lvlText w:val="%6."/>
      <w:lvlJc w:val="righ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lowerLetter"/>
      <w:lvlText w:val="%8."/>
      <w:lvlJc w:val="left"/>
      <w:pPr>
        <w:tabs>
          <w:tab w:val="num" w:pos="0"/>
        </w:tabs>
        <w:ind w:left="3240" w:hanging="360"/>
      </w:pPr>
      <w:rPr>
        <w:rFonts w:cs="Times New Roman"/>
      </w:rPr>
    </w:lvl>
    <w:lvl w:ilvl="8">
      <w:start w:val="1"/>
      <w:numFmt w:val="lowerRoman"/>
      <w:lvlText w:val="%9."/>
      <w:lvlJc w:val="right"/>
      <w:pPr>
        <w:tabs>
          <w:tab w:val="num" w:pos="0"/>
        </w:tabs>
        <w:ind w:left="3600" w:hanging="360"/>
      </w:pPr>
      <w:rPr>
        <w:rFonts w:cs="Times New Roman"/>
      </w:rPr>
    </w:lvl>
  </w:abstractNum>
  <w:abstractNum w:abstractNumId="1" w15:restartNumberingAfterBreak="0">
    <w:nsid w:val="152968AF"/>
    <w:multiLevelType w:val="hybridMultilevel"/>
    <w:tmpl w:val="7D40671E"/>
    <w:lvl w:ilvl="0" w:tplc="988CDD8A">
      <w:start w:val="8"/>
      <w:numFmt w:val="bullet"/>
      <w:lvlText w:val="-"/>
      <w:lvlJc w:val="left"/>
      <w:pPr>
        <w:ind w:left="2207" w:hanging="360"/>
      </w:pPr>
      <w:rPr>
        <w:rFonts w:ascii="Times New Roman" w:eastAsia="Times New Roman" w:hAnsi="Times New Roman" w:cs="Times New Roman" w:hint="default"/>
      </w:rPr>
    </w:lvl>
    <w:lvl w:ilvl="1" w:tplc="04090003" w:tentative="1">
      <w:start w:val="1"/>
      <w:numFmt w:val="bullet"/>
      <w:lvlText w:val="o"/>
      <w:lvlJc w:val="left"/>
      <w:pPr>
        <w:ind w:left="2927" w:hanging="360"/>
      </w:pPr>
      <w:rPr>
        <w:rFonts w:ascii="Courier New" w:hAnsi="Courier New" w:cs="Courier New" w:hint="default"/>
      </w:rPr>
    </w:lvl>
    <w:lvl w:ilvl="2" w:tplc="04090005" w:tentative="1">
      <w:start w:val="1"/>
      <w:numFmt w:val="bullet"/>
      <w:lvlText w:val=""/>
      <w:lvlJc w:val="left"/>
      <w:pPr>
        <w:ind w:left="3647" w:hanging="360"/>
      </w:pPr>
      <w:rPr>
        <w:rFonts w:ascii="Wingdings" w:hAnsi="Wingdings" w:hint="default"/>
      </w:rPr>
    </w:lvl>
    <w:lvl w:ilvl="3" w:tplc="04090001" w:tentative="1">
      <w:start w:val="1"/>
      <w:numFmt w:val="bullet"/>
      <w:lvlText w:val=""/>
      <w:lvlJc w:val="left"/>
      <w:pPr>
        <w:ind w:left="4367" w:hanging="360"/>
      </w:pPr>
      <w:rPr>
        <w:rFonts w:ascii="Symbol" w:hAnsi="Symbol" w:hint="default"/>
      </w:rPr>
    </w:lvl>
    <w:lvl w:ilvl="4" w:tplc="04090003" w:tentative="1">
      <w:start w:val="1"/>
      <w:numFmt w:val="bullet"/>
      <w:lvlText w:val="o"/>
      <w:lvlJc w:val="left"/>
      <w:pPr>
        <w:ind w:left="5087" w:hanging="360"/>
      </w:pPr>
      <w:rPr>
        <w:rFonts w:ascii="Courier New" w:hAnsi="Courier New" w:cs="Courier New" w:hint="default"/>
      </w:rPr>
    </w:lvl>
    <w:lvl w:ilvl="5" w:tplc="04090005" w:tentative="1">
      <w:start w:val="1"/>
      <w:numFmt w:val="bullet"/>
      <w:lvlText w:val=""/>
      <w:lvlJc w:val="left"/>
      <w:pPr>
        <w:ind w:left="5807" w:hanging="360"/>
      </w:pPr>
      <w:rPr>
        <w:rFonts w:ascii="Wingdings" w:hAnsi="Wingdings" w:hint="default"/>
      </w:rPr>
    </w:lvl>
    <w:lvl w:ilvl="6" w:tplc="04090001" w:tentative="1">
      <w:start w:val="1"/>
      <w:numFmt w:val="bullet"/>
      <w:lvlText w:val=""/>
      <w:lvlJc w:val="left"/>
      <w:pPr>
        <w:ind w:left="6527" w:hanging="360"/>
      </w:pPr>
      <w:rPr>
        <w:rFonts w:ascii="Symbol" w:hAnsi="Symbol" w:hint="default"/>
      </w:rPr>
    </w:lvl>
    <w:lvl w:ilvl="7" w:tplc="04090003" w:tentative="1">
      <w:start w:val="1"/>
      <w:numFmt w:val="bullet"/>
      <w:lvlText w:val="o"/>
      <w:lvlJc w:val="left"/>
      <w:pPr>
        <w:ind w:left="7247" w:hanging="360"/>
      </w:pPr>
      <w:rPr>
        <w:rFonts w:ascii="Courier New" w:hAnsi="Courier New" w:cs="Courier New" w:hint="default"/>
      </w:rPr>
    </w:lvl>
    <w:lvl w:ilvl="8" w:tplc="04090005" w:tentative="1">
      <w:start w:val="1"/>
      <w:numFmt w:val="bullet"/>
      <w:lvlText w:val=""/>
      <w:lvlJc w:val="left"/>
      <w:pPr>
        <w:ind w:left="7967" w:hanging="360"/>
      </w:pPr>
      <w:rPr>
        <w:rFonts w:ascii="Wingdings" w:hAnsi="Wingdings" w:hint="default"/>
      </w:rPr>
    </w:lvl>
  </w:abstractNum>
  <w:abstractNum w:abstractNumId="2" w15:restartNumberingAfterBreak="0">
    <w:nsid w:val="1606067F"/>
    <w:multiLevelType w:val="hybridMultilevel"/>
    <w:tmpl w:val="BFC688A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 w15:restartNumberingAfterBreak="0">
    <w:nsid w:val="1DEB656D"/>
    <w:multiLevelType w:val="multilevel"/>
    <w:tmpl w:val="C74A157E"/>
    <w:lvl w:ilvl="0">
      <w:start w:val="1"/>
      <w:numFmt w:val="decimal"/>
      <w:lvlText w:val="%1."/>
      <w:lvlJc w:val="left"/>
      <w:pPr>
        <w:ind w:left="1427" w:hanging="360"/>
      </w:pPr>
    </w:lvl>
    <w:lvl w:ilvl="1">
      <w:start w:val="1"/>
      <w:numFmt w:val="decimal"/>
      <w:isLgl/>
      <w:lvlText w:val="%1.%2."/>
      <w:lvlJc w:val="left"/>
      <w:pPr>
        <w:ind w:left="1560" w:hanging="360"/>
      </w:pPr>
      <w:rPr>
        <w:rFonts w:hint="default"/>
      </w:rPr>
    </w:lvl>
    <w:lvl w:ilvl="2">
      <w:start w:val="1"/>
      <w:numFmt w:val="decimal"/>
      <w:isLgl/>
      <w:lvlText w:val="%1.%2.%3."/>
      <w:lvlJc w:val="left"/>
      <w:pPr>
        <w:ind w:left="2053" w:hanging="720"/>
      </w:pPr>
      <w:rPr>
        <w:rFonts w:hint="default"/>
      </w:rPr>
    </w:lvl>
    <w:lvl w:ilvl="3">
      <w:start w:val="1"/>
      <w:numFmt w:val="decimal"/>
      <w:isLgl/>
      <w:lvlText w:val="%1.%2.%3.%4."/>
      <w:lvlJc w:val="left"/>
      <w:pPr>
        <w:ind w:left="2186" w:hanging="720"/>
      </w:pPr>
      <w:rPr>
        <w:rFonts w:hint="default"/>
      </w:rPr>
    </w:lvl>
    <w:lvl w:ilvl="4">
      <w:start w:val="1"/>
      <w:numFmt w:val="decimal"/>
      <w:isLgl/>
      <w:lvlText w:val="%1.%2.%3.%4.%5."/>
      <w:lvlJc w:val="left"/>
      <w:pPr>
        <w:ind w:left="2679" w:hanging="1080"/>
      </w:pPr>
      <w:rPr>
        <w:rFonts w:hint="default"/>
      </w:rPr>
    </w:lvl>
    <w:lvl w:ilvl="5">
      <w:start w:val="1"/>
      <w:numFmt w:val="decimal"/>
      <w:isLgl/>
      <w:lvlText w:val="%1.%2.%3.%4.%5.%6."/>
      <w:lvlJc w:val="left"/>
      <w:pPr>
        <w:ind w:left="2812" w:hanging="1080"/>
      </w:pPr>
      <w:rPr>
        <w:rFonts w:hint="default"/>
      </w:rPr>
    </w:lvl>
    <w:lvl w:ilvl="6">
      <w:start w:val="1"/>
      <w:numFmt w:val="decimal"/>
      <w:isLgl/>
      <w:lvlText w:val="%1.%2.%3.%4.%5.%6.%7."/>
      <w:lvlJc w:val="left"/>
      <w:pPr>
        <w:ind w:left="330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31" w:hanging="1800"/>
      </w:pPr>
      <w:rPr>
        <w:rFonts w:hint="default"/>
      </w:rPr>
    </w:lvl>
  </w:abstractNum>
  <w:abstractNum w:abstractNumId="4" w15:restartNumberingAfterBreak="0">
    <w:nsid w:val="20215739"/>
    <w:multiLevelType w:val="hybridMultilevel"/>
    <w:tmpl w:val="131C6AAC"/>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5FB"/>
    <w:rsid w:val="000D3488"/>
    <w:rsid w:val="00392A85"/>
    <w:rsid w:val="004A0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C697D"/>
  <w15:chartTrackingRefBased/>
  <w15:docId w15:val="{A6F125BA-76B7-4316-BABE-930E8B31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5FB"/>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1"/>
    <w:qFormat/>
    <w:rsid w:val="004A05FB"/>
    <w:pPr>
      <w:ind w:left="720"/>
      <w:contextualSpacing/>
    </w:pPr>
  </w:style>
  <w:style w:type="character" w:customStyle="1" w:styleId="spar">
    <w:name w:val="s_par"/>
    <w:basedOn w:val="Fontdeparagrafimplicit"/>
    <w:rsid w:val="004A05FB"/>
  </w:style>
  <w:style w:type="character" w:styleId="Hyperlink">
    <w:name w:val="Hyperlink"/>
    <w:basedOn w:val="Fontdeparagrafimplicit"/>
    <w:uiPriority w:val="99"/>
    <w:semiHidden/>
    <w:unhideWhenUsed/>
    <w:rsid w:val="004A05FB"/>
    <w:rPr>
      <w:color w:val="0000FF"/>
      <w:u w:val="single"/>
    </w:rPr>
  </w:style>
  <w:style w:type="character" w:customStyle="1" w:styleId="sartttl">
    <w:name w:val="s_art_ttl"/>
    <w:basedOn w:val="Fontdeparagrafimplicit"/>
    <w:rsid w:val="004A05FB"/>
  </w:style>
  <w:style w:type="character" w:customStyle="1" w:styleId="saln">
    <w:name w:val="s_aln"/>
    <w:basedOn w:val="Fontdeparagrafimplicit"/>
    <w:rsid w:val="004A05FB"/>
  </w:style>
  <w:style w:type="character" w:customStyle="1" w:styleId="salnbdy">
    <w:name w:val="s_aln_bdy"/>
    <w:basedOn w:val="Fontdeparagrafimplicit"/>
    <w:rsid w:val="004A05FB"/>
  </w:style>
  <w:style w:type="character" w:customStyle="1" w:styleId="slit">
    <w:name w:val="s_lit"/>
    <w:basedOn w:val="Fontdeparagrafimplicit"/>
    <w:rsid w:val="004A05FB"/>
  </w:style>
  <w:style w:type="character" w:customStyle="1" w:styleId="slitttl">
    <w:name w:val="s_lit_ttl"/>
    <w:basedOn w:val="Fontdeparagrafimplicit"/>
    <w:rsid w:val="004A05FB"/>
  </w:style>
  <w:style w:type="character" w:customStyle="1" w:styleId="slitbdy">
    <w:name w:val="s_lit_bdy"/>
    <w:basedOn w:val="Fontdeparagrafimplicit"/>
    <w:rsid w:val="004A05FB"/>
  </w:style>
  <w:style w:type="character" w:styleId="Accentuat">
    <w:name w:val="Emphasis"/>
    <w:basedOn w:val="Fontdeparagrafimplicit"/>
    <w:uiPriority w:val="20"/>
    <w:qFormat/>
    <w:rsid w:val="004A05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islatie.just.ro/Public/DetaliiDocumentAfis/170966"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2778</Words>
  <Characters>15837</Characters>
  <Application>Microsoft Office Word</Application>
  <DocSecurity>0</DocSecurity>
  <Lines>131</Lines>
  <Paragraphs>37</Paragraphs>
  <ScaleCrop>false</ScaleCrop>
  <Company/>
  <LinksUpToDate>false</LinksUpToDate>
  <CharactersWithSpaces>18578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Relatii cu Publicul Dragalina</dc:creator>
  <cp:keywords/>
  <dc:description/>
  <cp:lastModifiedBy>Relatii cu Publicul Dragalina</cp:lastModifiedBy>
  <cp:revision>2</cp:revision>
  <dcterms:created xsi:type="dcterms:W3CDTF">2025-01-15T13:45:00Z</dcterms:created>
  <dcterms:modified xsi:type="dcterms:W3CDTF">2025-01-15T14:05:00Z</dcterms:modified>
</cp:coreProperties>
</file>