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60D" w:rsidRPr="004E560D" w:rsidRDefault="004E560D" w:rsidP="004E560D">
      <w:pPr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E560D">
        <w:rPr>
          <w:b/>
          <w:sz w:val="28"/>
          <w:szCs w:val="28"/>
          <w:lang w:val="pt-BR"/>
        </w:rPr>
        <w:t xml:space="preserve">          </w:t>
      </w:r>
      <w:r w:rsidRPr="004E560D">
        <w:rPr>
          <w:rFonts w:ascii="Times New Roman" w:hAnsi="Times New Roman" w:cs="Times New Roman"/>
          <w:b/>
          <w:sz w:val="28"/>
          <w:szCs w:val="28"/>
          <w:lang w:val="pt-BR"/>
        </w:rPr>
        <w:t>ROMÂNIA</w:t>
      </w:r>
    </w:p>
    <w:p w:rsidR="004E560D" w:rsidRPr="004E560D" w:rsidRDefault="004E560D" w:rsidP="004E560D">
      <w:pPr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E560D">
        <w:rPr>
          <w:rFonts w:ascii="Times New Roman" w:hAnsi="Times New Roman" w:cs="Times New Roman"/>
          <w:b/>
          <w:sz w:val="28"/>
          <w:szCs w:val="28"/>
          <w:lang w:val="pt-BR"/>
        </w:rPr>
        <w:t>JUDEŢUL HUNEDOARA</w:t>
      </w:r>
    </w:p>
    <w:p w:rsidR="004E560D" w:rsidRPr="004E560D" w:rsidRDefault="004E560D" w:rsidP="004E560D">
      <w:pPr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E560D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MUNICIPIUL  BRAD                                                                                                                  </w:t>
      </w:r>
    </w:p>
    <w:p w:rsidR="004E560D" w:rsidRPr="004E560D" w:rsidRDefault="004E560D" w:rsidP="004E560D">
      <w:pPr>
        <w:ind w:right="-108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E560D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P  R  I  M A R  U  L</w:t>
      </w:r>
    </w:p>
    <w:p w:rsidR="004E560D" w:rsidRPr="004E560D" w:rsidRDefault="004E560D" w:rsidP="004E560D">
      <w:pPr>
        <w:ind w:right="-108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E560D">
        <w:rPr>
          <w:rFonts w:ascii="Times New Roman" w:hAnsi="Times New Roman" w:cs="Times New Roman"/>
          <w:b/>
          <w:sz w:val="28"/>
          <w:szCs w:val="28"/>
          <w:lang w:val="pt-BR"/>
        </w:rPr>
        <w:t>Nr. 115/11829/8.07.2021</w:t>
      </w:r>
    </w:p>
    <w:p w:rsidR="004E560D" w:rsidRPr="004E560D" w:rsidRDefault="004E560D" w:rsidP="004E560D">
      <w:pPr>
        <w:ind w:right="-1080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4E560D" w:rsidRPr="004E560D" w:rsidRDefault="004E560D" w:rsidP="004E560D">
      <w:pPr>
        <w:ind w:right="-50"/>
        <w:rPr>
          <w:rFonts w:ascii="Times New Roman" w:hAnsi="Times New Roman" w:cs="Times New Roman"/>
          <w:sz w:val="28"/>
          <w:szCs w:val="28"/>
          <w:lang w:val="pt-BR"/>
        </w:rPr>
      </w:pPr>
    </w:p>
    <w:p w:rsidR="004E560D" w:rsidRPr="004E560D" w:rsidRDefault="004E560D" w:rsidP="004E560D">
      <w:pPr>
        <w:ind w:right="-5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560D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:rsidR="004E560D" w:rsidRPr="00323FCE" w:rsidRDefault="004E560D" w:rsidP="004E56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F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privind  aprobarea participării la Programul  </w:t>
      </w:r>
      <w:r w:rsidR="00CC5369" w:rsidRPr="00323FCE">
        <w:rPr>
          <w:rFonts w:ascii="Times New Roman" w:hAnsi="Times New Roman" w:cs="Times New Roman"/>
          <w:b/>
          <w:color w:val="000000"/>
          <w:sz w:val="28"/>
          <w:szCs w:val="28"/>
        </w:rPr>
        <w:t>„</w:t>
      </w:r>
      <w:r w:rsidRPr="00323FCE">
        <w:rPr>
          <w:rFonts w:ascii="Times New Roman" w:hAnsi="Times New Roman" w:cs="Times New Roman"/>
          <w:b/>
          <w:color w:val="000000"/>
          <w:sz w:val="28"/>
          <w:szCs w:val="28"/>
        </w:rPr>
        <w:t>Termoficare</w:t>
      </w:r>
      <w:r w:rsidR="00CC5369" w:rsidRPr="00323F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2019-2027” </w:t>
      </w:r>
      <w:r w:rsidRPr="00323F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și a graficului de eșalonare anuală a plăților  pentru obiectivul de investiții</w:t>
      </w:r>
      <w:r w:rsidRPr="00323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323FCE">
        <w:rPr>
          <w:rFonts w:ascii="Times New Roman" w:hAnsi="Times New Roman" w:cs="Times New Roman"/>
          <w:b/>
          <w:bCs/>
          <w:sz w:val="28"/>
          <w:szCs w:val="28"/>
        </w:rPr>
        <w:t xml:space="preserve">„CONSTRUIRE CENTRALĂ TERMICĂ ȘI CONDUCTĂ DE RACORD AGENT PRIMAR LA SISTEMUL DE DISTRIBUȚIE ÎN  MUNICIPIUL BRAD, </w:t>
      </w:r>
    </w:p>
    <w:p w:rsidR="004E560D" w:rsidRPr="00323FCE" w:rsidRDefault="004E560D" w:rsidP="004E56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FCE">
        <w:rPr>
          <w:rFonts w:ascii="Times New Roman" w:hAnsi="Times New Roman" w:cs="Times New Roman"/>
          <w:b/>
          <w:bCs/>
          <w:sz w:val="28"/>
          <w:szCs w:val="28"/>
        </w:rPr>
        <w:t>JUDEŢUL HUNEDOARA ”</w:t>
      </w:r>
    </w:p>
    <w:p w:rsidR="004E560D" w:rsidRPr="004E560D" w:rsidRDefault="004E560D" w:rsidP="004E560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560D" w:rsidRPr="004E560D" w:rsidRDefault="004E560D" w:rsidP="004E560D">
      <w:pPr>
        <w:pStyle w:val="NoSpacing"/>
        <w:jc w:val="center"/>
        <w:rPr>
          <w:rFonts w:ascii="Times New Roman" w:hAnsi="Times New Roman" w:cs="Times New Roman"/>
          <w:b/>
          <w:bCs/>
          <w:color w:val="FF3333"/>
          <w:sz w:val="28"/>
          <w:szCs w:val="28"/>
          <w:lang w:val="en-US"/>
        </w:rPr>
      </w:pPr>
    </w:p>
    <w:p w:rsidR="004E560D" w:rsidRPr="004E560D" w:rsidRDefault="004E560D" w:rsidP="004E560D">
      <w:pPr>
        <w:ind w:firstLine="708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proofErr w:type="spellStart"/>
      <w:proofErr w:type="gramStart"/>
      <w:r w:rsidRPr="004E560D">
        <w:rPr>
          <w:rFonts w:ascii="Times New Roman" w:hAnsi="Times New Roman" w:cs="Times New Roman"/>
          <w:sz w:val="28"/>
          <w:szCs w:val="28"/>
          <w:lang w:val="en-US"/>
        </w:rPr>
        <w:t>Proiectul</w:t>
      </w:r>
      <w:proofErr w:type="spellEnd"/>
      <w:r w:rsidRPr="004E560D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proofErr w:type="gramEnd"/>
      <w:r w:rsidRPr="004E56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560D">
        <w:rPr>
          <w:rFonts w:ascii="Times New Roman" w:hAnsi="Times New Roman" w:cs="Times New Roman"/>
          <w:sz w:val="28"/>
          <w:szCs w:val="28"/>
        </w:rPr>
        <w:t>1256/2021</w:t>
      </w:r>
      <w:r w:rsidRPr="004E56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60D">
        <w:rPr>
          <w:rFonts w:ascii="Times New Roman" w:hAnsi="Times New Roman" w:cs="Times New Roman"/>
          <w:sz w:val="28"/>
          <w:szCs w:val="28"/>
          <w:lang w:val="en-US"/>
        </w:rPr>
        <w:t>supus</w:t>
      </w:r>
      <w:proofErr w:type="spellEnd"/>
      <w:r w:rsidRPr="004E56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60D">
        <w:rPr>
          <w:rFonts w:ascii="Times New Roman" w:hAnsi="Times New Roman" w:cs="Times New Roman"/>
          <w:sz w:val="28"/>
          <w:szCs w:val="28"/>
          <w:lang w:val="en-US"/>
        </w:rPr>
        <w:t>aprobării</w:t>
      </w:r>
      <w:proofErr w:type="spellEnd"/>
      <w:r w:rsidRPr="004E560D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4E560D">
        <w:rPr>
          <w:rFonts w:ascii="Times New Roman" w:hAnsi="Times New Roman" w:cs="Times New Roman"/>
          <w:sz w:val="28"/>
          <w:szCs w:val="28"/>
          <w:lang w:val="en-US"/>
        </w:rPr>
        <w:t>elaborat</w:t>
      </w:r>
      <w:proofErr w:type="spellEnd"/>
      <w:r w:rsidRPr="004E560D">
        <w:rPr>
          <w:rFonts w:ascii="Times New Roman" w:hAnsi="Times New Roman" w:cs="Times New Roman"/>
          <w:sz w:val="28"/>
          <w:szCs w:val="28"/>
          <w:lang w:val="en-US"/>
        </w:rPr>
        <w:t xml:space="preserve"> de S.C. </w:t>
      </w:r>
      <w:proofErr w:type="spellStart"/>
      <w:r w:rsidRPr="004E560D">
        <w:rPr>
          <w:rFonts w:ascii="Times New Roman" w:hAnsi="Times New Roman" w:cs="Times New Roman"/>
          <w:sz w:val="28"/>
          <w:szCs w:val="28"/>
          <w:lang w:val="en-US"/>
        </w:rPr>
        <w:t>Gevis</w:t>
      </w:r>
      <w:proofErr w:type="spellEnd"/>
      <w:r w:rsidRPr="004E56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60D">
        <w:rPr>
          <w:rFonts w:ascii="Times New Roman" w:hAnsi="Times New Roman" w:cs="Times New Roman"/>
          <w:sz w:val="28"/>
          <w:szCs w:val="28"/>
          <w:lang w:val="en-US"/>
        </w:rPr>
        <w:t>Proteam</w:t>
      </w:r>
      <w:proofErr w:type="spellEnd"/>
      <w:r w:rsidRPr="004E560D">
        <w:rPr>
          <w:rFonts w:ascii="Times New Roman" w:hAnsi="Times New Roman" w:cs="Times New Roman"/>
          <w:sz w:val="28"/>
          <w:szCs w:val="28"/>
          <w:lang w:val="en-US"/>
        </w:rPr>
        <w:t xml:space="preserve"> S.R.L. - </w:t>
      </w:r>
      <w:proofErr w:type="spellStart"/>
      <w:r w:rsidRPr="004E560D">
        <w:rPr>
          <w:rFonts w:ascii="Times New Roman" w:hAnsi="Times New Roman" w:cs="Times New Roman"/>
          <w:sz w:val="28"/>
          <w:szCs w:val="28"/>
          <w:lang w:val="en-US"/>
        </w:rPr>
        <w:t>Deva</w:t>
      </w:r>
      <w:proofErr w:type="spellEnd"/>
      <w:r w:rsidRPr="004E560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4E560D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Pr="004E56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60D">
        <w:rPr>
          <w:rFonts w:ascii="Times New Roman" w:hAnsi="Times New Roman" w:cs="Times New Roman"/>
          <w:sz w:val="28"/>
          <w:szCs w:val="28"/>
          <w:lang w:val="en-US"/>
        </w:rPr>
        <w:t>promovat</w:t>
      </w:r>
      <w:proofErr w:type="spellEnd"/>
      <w:r w:rsidRPr="004E56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560D">
        <w:rPr>
          <w:rFonts w:ascii="Times New Roman" w:hAnsi="Times New Roman" w:cs="Times New Roman"/>
          <w:color w:val="auto"/>
          <w:kern w:val="2"/>
          <w:sz w:val="28"/>
          <w:szCs w:val="28"/>
        </w:rPr>
        <w:t>pentru</w:t>
      </w:r>
      <w:r w:rsidRPr="004E560D">
        <w:rPr>
          <w:rFonts w:ascii="Times New Roman" w:hAnsi="Times New Roman" w:cs="Times New Roman"/>
          <w:color w:val="FF0000"/>
          <w:kern w:val="2"/>
          <w:sz w:val="28"/>
          <w:szCs w:val="28"/>
          <w:lang w:val="en-US"/>
        </w:rPr>
        <w:t xml:space="preserve"> </w:t>
      </w:r>
      <w:proofErr w:type="spellStart"/>
      <w:r w:rsidRPr="004E560D"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>construirea</w:t>
      </w:r>
      <w:proofErr w:type="spellEnd"/>
      <w:r w:rsidRPr="004E560D"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 xml:space="preserve">  </w:t>
      </w:r>
      <w:proofErr w:type="spellStart"/>
      <w:r w:rsidRPr="004E560D"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>unei</w:t>
      </w:r>
      <w:proofErr w:type="spellEnd"/>
      <w:r w:rsidRPr="004E560D"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 xml:space="preserve"> </w:t>
      </w:r>
      <w:proofErr w:type="spellStart"/>
      <w:r w:rsidRPr="004E560D"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>centrale</w:t>
      </w:r>
      <w:proofErr w:type="spellEnd"/>
      <w:r w:rsidRPr="004E560D"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 xml:space="preserve"> </w:t>
      </w:r>
      <w:proofErr w:type="spellStart"/>
      <w:r w:rsidRPr="004E560D"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>termice</w:t>
      </w:r>
      <w:proofErr w:type="spellEnd"/>
      <w:r w:rsidRPr="004E560D"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 xml:space="preserve"> </w:t>
      </w:r>
      <w:proofErr w:type="spellStart"/>
      <w:r w:rsidRPr="004E560D"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>noi</w:t>
      </w:r>
      <w:proofErr w:type="spellEnd"/>
      <w:r w:rsidRPr="004E560D"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 xml:space="preserve"> cu </w:t>
      </w:r>
      <w:proofErr w:type="spellStart"/>
      <w:r w:rsidRPr="004E560D"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>capacitatea</w:t>
      </w:r>
      <w:proofErr w:type="spellEnd"/>
      <w:r w:rsidRPr="004E560D"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 xml:space="preserve"> de </w:t>
      </w: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 xml:space="preserve">15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>Gcal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 xml:space="preserve">/h,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>inclusiv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>anexe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>grup</w:t>
      </w:r>
      <w:proofErr w:type="spellEnd"/>
      <w:r w:rsidRPr="004E560D"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 xml:space="preserve"> </w:t>
      </w:r>
      <w:proofErr w:type="spellStart"/>
      <w:r w:rsidRPr="004E560D"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>cogenerare</w:t>
      </w:r>
      <w:proofErr w:type="spellEnd"/>
      <w:r w:rsidRPr="004E560D"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 xml:space="preserve"> de 2x175 </w:t>
      </w:r>
      <w:proofErr w:type="spellStart"/>
      <w:r w:rsidRPr="004E560D"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>kWe</w:t>
      </w:r>
      <w:proofErr w:type="spellEnd"/>
      <w:r w:rsidRPr="004E560D"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 xml:space="preserve"> </w:t>
      </w:r>
      <w:r w:rsidRPr="004E560D">
        <w:rPr>
          <w:rFonts w:ascii="Times New Roman" w:hAnsi="Times New Roman" w:cs="Times New Roman"/>
          <w:color w:val="auto"/>
          <w:kern w:val="2"/>
          <w:sz w:val="28"/>
          <w:szCs w:val="28"/>
        </w:rPr>
        <w:t>și a unui tronson de conducte de racord agent primar cu  lungimea de 1,3 km la sistemul de distribuție a energiei termice.</w:t>
      </w:r>
    </w:p>
    <w:p w:rsidR="004E560D" w:rsidRPr="004E560D" w:rsidRDefault="004E560D" w:rsidP="004E56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60D">
        <w:rPr>
          <w:rFonts w:ascii="Times New Roman" w:hAnsi="Times New Roman" w:cs="Times New Roman"/>
          <w:sz w:val="28"/>
          <w:szCs w:val="28"/>
        </w:rPr>
        <w:t xml:space="preserve">Realizarea investiției va fi posibilă prin obținerea cofinanțării de la bugetul de stat, prin </w:t>
      </w:r>
      <w:proofErr w:type="spellStart"/>
      <w:r w:rsidRPr="004E560D">
        <w:rPr>
          <w:rFonts w:ascii="Times New Roman" w:hAnsi="Times New Roman" w:cs="Times New Roman"/>
          <w:sz w:val="28"/>
          <w:szCs w:val="28"/>
          <w:lang w:val="en-US"/>
        </w:rPr>
        <w:t>Programul</w:t>
      </w:r>
      <w:proofErr w:type="spellEnd"/>
      <w:r w:rsidRPr="004E560D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4E560D">
        <w:rPr>
          <w:rFonts w:ascii="Times New Roman" w:hAnsi="Times New Roman" w:cs="Times New Roman"/>
          <w:sz w:val="28"/>
          <w:szCs w:val="28"/>
          <w:lang w:val="en-US"/>
        </w:rPr>
        <w:t>Termoficare</w:t>
      </w:r>
      <w:proofErr w:type="spellEnd"/>
      <w:r w:rsidRPr="004E560D">
        <w:rPr>
          <w:rFonts w:ascii="Times New Roman" w:hAnsi="Times New Roman" w:cs="Times New Roman"/>
          <w:sz w:val="28"/>
          <w:szCs w:val="28"/>
          <w:lang w:val="en-US"/>
        </w:rPr>
        <w:t xml:space="preserve"> 20</w:t>
      </w:r>
      <w:r w:rsidRPr="004E560D">
        <w:rPr>
          <w:rFonts w:ascii="Times New Roman" w:hAnsi="Times New Roman" w:cs="Times New Roman"/>
          <w:sz w:val="28"/>
          <w:szCs w:val="28"/>
        </w:rPr>
        <w:t>19</w:t>
      </w:r>
      <w:r w:rsidRPr="004E560D">
        <w:rPr>
          <w:rFonts w:ascii="Times New Roman" w:hAnsi="Times New Roman" w:cs="Times New Roman"/>
          <w:sz w:val="28"/>
          <w:szCs w:val="28"/>
          <w:lang w:val="en-US"/>
        </w:rPr>
        <w:t>-20</w:t>
      </w:r>
      <w:r w:rsidRPr="004E560D">
        <w:rPr>
          <w:rFonts w:ascii="Times New Roman" w:hAnsi="Times New Roman" w:cs="Times New Roman"/>
          <w:sz w:val="28"/>
          <w:szCs w:val="28"/>
        </w:rPr>
        <w:t>27</w:t>
      </w:r>
      <w:r w:rsidRPr="004E560D">
        <w:rPr>
          <w:rFonts w:ascii="Times New Roman" w:hAnsi="Times New Roman" w:cs="Times New Roman"/>
          <w:sz w:val="28"/>
          <w:szCs w:val="28"/>
          <w:lang w:val="en-US"/>
        </w:rPr>
        <w:t xml:space="preserve">”, </w:t>
      </w:r>
      <w:proofErr w:type="spellStart"/>
      <w:r w:rsidRPr="004E560D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4E56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560D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4E56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560D">
        <w:rPr>
          <w:rFonts w:ascii="Times New Roman" w:hAnsi="Times New Roman" w:cs="Times New Roman"/>
          <w:sz w:val="28"/>
          <w:szCs w:val="28"/>
        </w:rPr>
        <w:t>O.U.G</w:t>
      </w:r>
      <w:r w:rsidRPr="004E560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E560D">
        <w:rPr>
          <w:rFonts w:ascii="Times New Roman" w:hAnsi="Times New Roman" w:cs="Times New Roman"/>
          <w:sz w:val="28"/>
          <w:szCs w:val="28"/>
        </w:rPr>
        <w:t>53</w:t>
      </w:r>
      <w:r w:rsidRPr="004E560D">
        <w:rPr>
          <w:rFonts w:ascii="Times New Roman" w:hAnsi="Times New Roman" w:cs="Times New Roman"/>
          <w:sz w:val="28"/>
          <w:szCs w:val="28"/>
          <w:lang w:val="en-US"/>
        </w:rPr>
        <w:t>/20</w:t>
      </w:r>
      <w:r w:rsidRPr="004E560D">
        <w:rPr>
          <w:rFonts w:ascii="Times New Roman" w:hAnsi="Times New Roman" w:cs="Times New Roman"/>
          <w:sz w:val="28"/>
          <w:szCs w:val="28"/>
        </w:rPr>
        <w:t>19 privind aprobarea Programului</w:t>
      </w:r>
      <w:r w:rsidRPr="004E56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560D">
        <w:rPr>
          <w:rFonts w:ascii="Times New Roman" w:hAnsi="Times New Roman" w:cs="Times New Roman"/>
          <w:sz w:val="28"/>
          <w:szCs w:val="28"/>
        </w:rPr>
        <w:t>multianual de finanțare a investițiilor pentru modernizarea,</w:t>
      </w:r>
      <w:r w:rsidRPr="004E56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560D">
        <w:rPr>
          <w:rFonts w:ascii="Times New Roman" w:hAnsi="Times New Roman" w:cs="Times New Roman"/>
          <w:sz w:val="28"/>
          <w:szCs w:val="28"/>
        </w:rPr>
        <w:t xml:space="preserve">reabilitarea, retehnologizarea și extinderea sau înființarea sistemelor de alimentare centralizată cu energie termică a localităților și pentru  modificarea și completarea Legii serviciilor comunitare de utilități publice nr. 51/2006. </w:t>
      </w:r>
    </w:p>
    <w:p w:rsidR="004E560D" w:rsidRPr="004E560D" w:rsidRDefault="004E560D" w:rsidP="004E56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60D">
        <w:rPr>
          <w:rFonts w:ascii="Times New Roman" w:hAnsi="Times New Roman" w:cs="Times New Roman"/>
          <w:sz w:val="28"/>
          <w:szCs w:val="28"/>
        </w:rPr>
        <w:t xml:space="preserve">Solicitarea de finanțare trebuie însoțită de o serie de documente pentru a putea fi supusă evaluării din punct de vedere al îndeplinirii condițiilor privind eligibilitatea proiectului și a cheltuielilor, prevăzute  în Ghidul de finanțare. Din documentele  solicitate face parte hotărârea consiliului local de </w:t>
      </w:r>
      <w:r w:rsidRPr="004E560D">
        <w:rPr>
          <w:rFonts w:ascii="Times New Roman" w:hAnsi="Times New Roman" w:cs="Times New Roman"/>
          <w:color w:val="000000"/>
          <w:sz w:val="28"/>
          <w:szCs w:val="28"/>
        </w:rPr>
        <w:t>aprobare a participării la Programul  Termoficare și a graficului de eșalonare anuală a plăților</w:t>
      </w:r>
      <w:r w:rsidRPr="004E560D">
        <w:rPr>
          <w:rFonts w:ascii="Times New Roman" w:hAnsi="Times New Roman" w:cs="Times New Roman"/>
          <w:sz w:val="28"/>
          <w:szCs w:val="28"/>
        </w:rPr>
        <w:t>.</w:t>
      </w:r>
    </w:p>
    <w:p w:rsidR="004E560D" w:rsidRPr="004E560D" w:rsidRDefault="004E560D" w:rsidP="004E560D">
      <w:pPr>
        <w:widowControl w:val="0"/>
        <w:spacing w:line="297" w:lineRule="auto"/>
        <w:rPr>
          <w:rFonts w:ascii="Times New Roman" w:hAnsi="Times New Roman" w:cs="Times New Roman"/>
          <w:sz w:val="28"/>
          <w:szCs w:val="28"/>
        </w:rPr>
      </w:pPr>
      <w:r w:rsidRPr="004E560D">
        <w:rPr>
          <w:rFonts w:ascii="Times New Roman" w:hAnsi="Times New Roman" w:cs="Times New Roman"/>
          <w:color w:val="auto"/>
          <w:kern w:val="3"/>
          <w:sz w:val="28"/>
          <w:szCs w:val="28"/>
        </w:rPr>
        <w:t xml:space="preserve">             Durata de realizare a investiției </w:t>
      </w:r>
      <w:r w:rsidR="00CC5369">
        <w:rPr>
          <w:rFonts w:ascii="Times New Roman" w:hAnsi="Times New Roman" w:cs="Times New Roman"/>
          <w:color w:val="auto"/>
          <w:kern w:val="3"/>
          <w:sz w:val="28"/>
          <w:szCs w:val="28"/>
        </w:rPr>
        <w:t xml:space="preserve">este de </w:t>
      </w:r>
      <w:r w:rsidRPr="004E560D">
        <w:rPr>
          <w:rFonts w:ascii="Times New Roman" w:hAnsi="Times New Roman" w:cs="Times New Roman"/>
          <w:color w:val="auto"/>
          <w:kern w:val="3"/>
          <w:sz w:val="28"/>
          <w:szCs w:val="28"/>
        </w:rPr>
        <w:t>36 luni, din care durata pentru execuția  lucrărilor obiectivului este de 30 luni.</w:t>
      </w:r>
    </w:p>
    <w:p w:rsidR="004E560D" w:rsidRPr="004E560D" w:rsidRDefault="00CC5369" w:rsidP="004E560D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Valoarea totală a Devizului G</w:t>
      </w:r>
      <w:r w:rsidR="004E560D" w:rsidRPr="004E560D">
        <w:rPr>
          <w:rFonts w:ascii="Times New Roman" w:hAnsi="Times New Roman" w:cs="Times New Roman"/>
          <w:sz w:val="28"/>
          <w:szCs w:val="28"/>
        </w:rPr>
        <w:t xml:space="preserve">eneral este de </w:t>
      </w:r>
      <w:bookmarkStart w:id="0" w:name="_Hlk75940070"/>
      <w:r w:rsidR="004E560D" w:rsidRPr="004E560D">
        <w:rPr>
          <w:rFonts w:ascii="Times New Roman" w:hAnsi="Times New Roman" w:cs="Times New Roman"/>
          <w:b/>
          <w:bCs/>
          <w:kern w:val="3"/>
          <w:sz w:val="28"/>
          <w:szCs w:val="28"/>
        </w:rPr>
        <w:t>32.530.374,62  lei cu TVA</w:t>
      </w:r>
      <w:bookmarkEnd w:id="0"/>
      <w:r w:rsidR="004E560D" w:rsidRPr="004E560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E560D" w:rsidRPr="004E560D">
        <w:rPr>
          <w:rFonts w:ascii="Times New Roman" w:hAnsi="Times New Roman" w:cs="Times New Roman"/>
          <w:color w:val="auto"/>
          <w:sz w:val="28"/>
          <w:szCs w:val="28"/>
        </w:rPr>
        <w:t>din care:</w:t>
      </w:r>
    </w:p>
    <w:p w:rsidR="004E560D" w:rsidRPr="004E560D" w:rsidRDefault="004E560D" w:rsidP="004E560D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60D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4E560D">
        <w:rPr>
          <w:rFonts w:ascii="Times New Roman" w:hAnsi="Times New Roman" w:cs="Times New Roman"/>
          <w:b/>
          <w:bCs/>
          <w:color w:val="auto"/>
          <w:sz w:val="28"/>
          <w:szCs w:val="28"/>
        </w:rPr>
        <w:t>buget local       4.879.556,19 lei</w:t>
      </w:r>
    </w:p>
    <w:p w:rsidR="004E560D" w:rsidRPr="004E560D" w:rsidRDefault="004E560D" w:rsidP="004E560D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60D">
        <w:rPr>
          <w:rFonts w:ascii="Times New Roman" w:hAnsi="Times New Roman" w:cs="Times New Roman"/>
          <w:b/>
          <w:bCs/>
          <w:color w:val="auto"/>
          <w:sz w:val="28"/>
          <w:szCs w:val="28"/>
        </w:rPr>
        <w:t>-</w:t>
      </w:r>
      <w:r w:rsidRPr="004E56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E560D">
        <w:rPr>
          <w:rFonts w:ascii="Times New Roman" w:hAnsi="Times New Roman" w:cs="Times New Roman"/>
          <w:b/>
          <w:bCs/>
          <w:color w:val="auto"/>
          <w:sz w:val="28"/>
          <w:szCs w:val="28"/>
        </w:rPr>
        <w:t>buget de stat 27.650.818,43 lei.</w:t>
      </w:r>
    </w:p>
    <w:p w:rsidR="004E560D" w:rsidRPr="004E560D" w:rsidRDefault="004E560D" w:rsidP="004E560D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60D">
        <w:rPr>
          <w:rFonts w:ascii="Times New Roman" w:hAnsi="Times New Roman" w:cs="Times New Roman"/>
          <w:color w:val="auto"/>
          <w:sz w:val="28"/>
          <w:szCs w:val="28"/>
        </w:rPr>
        <w:t>Eșalonarea plăților se va face pe o perioadă de 36 luni, 2021-2024.</w:t>
      </w:r>
    </w:p>
    <w:p w:rsidR="004E560D" w:rsidRPr="004E560D" w:rsidRDefault="004E560D" w:rsidP="004E560D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60D">
        <w:rPr>
          <w:rFonts w:ascii="Times New Roman" w:hAnsi="Times New Roman" w:cs="Times New Roman"/>
          <w:color w:val="auto"/>
          <w:sz w:val="28"/>
          <w:szCs w:val="28"/>
        </w:rPr>
        <w:t xml:space="preserve">Astfel, pentru primul an de investiție se vor aloca de la bugetul local 155.000 lei, respectiv buget de stat 878.333 lei. </w:t>
      </w:r>
    </w:p>
    <w:p w:rsidR="00196A1B" w:rsidRDefault="004E560D" w:rsidP="00196A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contextual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celor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mai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sus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am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inițiat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prezentul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p</w:t>
      </w:r>
      <w:r w:rsidRPr="004E560D">
        <w:rPr>
          <w:rFonts w:ascii="Times New Roman" w:hAnsi="Times New Roman" w:cs="Times New Roman"/>
          <w:color w:val="auto"/>
          <w:sz w:val="28"/>
          <w:szCs w:val="28"/>
          <w:lang w:val="en-US"/>
        </w:rPr>
        <w:t>roiect</w:t>
      </w:r>
      <w:proofErr w:type="spellEnd"/>
      <w:r w:rsidRPr="004E560D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de h</w:t>
      </w:r>
      <w:r w:rsidRPr="004E560D">
        <w:rPr>
          <w:rFonts w:ascii="Times New Roman" w:hAnsi="Times New Roman" w:cs="Times New Roman"/>
          <w:color w:val="auto"/>
          <w:sz w:val="28"/>
          <w:szCs w:val="28"/>
        </w:rPr>
        <w:t xml:space="preserve">otărâre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prin care am propus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aprobare</w:t>
      </w:r>
      <w:r w:rsidRPr="004E560D">
        <w:rPr>
          <w:rFonts w:ascii="Times New Roman" w:hAnsi="Times New Roman" w:cs="Times New Roman"/>
          <w:color w:val="auto"/>
          <w:sz w:val="28"/>
          <w:szCs w:val="28"/>
        </w:rPr>
        <w:t>a  participării</w:t>
      </w:r>
      <w:proofErr w:type="gramEnd"/>
      <w:r w:rsidRPr="004E56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Municipiului Brad la Programul</w:t>
      </w:r>
      <w:r w:rsidRPr="004E56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C5369">
        <w:rPr>
          <w:rFonts w:ascii="Times New Roman" w:hAnsi="Times New Roman" w:cs="Times New Roman"/>
          <w:color w:val="auto"/>
          <w:sz w:val="28"/>
          <w:szCs w:val="28"/>
        </w:rPr>
        <w:t>„</w:t>
      </w:r>
      <w:r w:rsidRPr="004E560D">
        <w:rPr>
          <w:rFonts w:ascii="Times New Roman" w:hAnsi="Times New Roman" w:cs="Times New Roman"/>
          <w:color w:val="auto"/>
          <w:sz w:val="28"/>
          <w:szCs w:val="28"/>
        </w:rPr>
        <w:t>Termoficare</w:t>
      </w:r>
      <w:r w:rsidR="00CC5369">
        <w:rPr>
          <w:rFonts w:ascii="Times New Roman" w:hAnsi="Times New Roman" w:cs="Times New Roman"/>
          <w:color w:val="auto"/>
          <w:sz w:val="28"/>
          <w:szCs w:val="28"/>
        </w:rPr>
        <w:t xml:space="preserve"> 2019 -2027”</w:t>
      </w:r>
      <w:r w:rsidRPr="004E560D">
        <w:rPr>
          <w:rFonts w:ascii="Times New Roman" w:hAnsi="Times New Roman" w:cs="Times New Roman"/>
          <w:color w:val="auto"/>
          <w:sz w:val="28"/>
          <w:szCs w:val="28"/>
        </w:rPr>
        <w:t xml:space="preserve"> și a graficului de eșalonare anuală a plăților pentru obiectivul de investiții</w:t>
      </w:r>
      <w:r w:rsidRPr="004E560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 w:rsidRPr="004E560D">
        <w:rPr>
          <w:rFonts w:ascii="Times New Roman" w:hAnsi="Times New Roman" w:cs="Times New Roman"/>
          <w:b/>
          <w:bCs/>
          <w:color w:val="auto"/>
          <w:sz w:val="28"/>
          <w:szCs w:val="28"/>
        </w:rPr>
        <w:t>„</w:t>
      </w:r>
      <w:r w:rsidRPr="004E560D">
        <w:rPr>
          <w:rFonts w:ascii="Times New Roman" w:hAnsi="Times New Roman" w:cs="Times New Roman"/>
          <w:bCs/>
          <w:color w:val="auto"/>
          <w:sz w:val="28"/>
          <w:szCs w:val="28"/>
        </w:rPr>
        <w:t>CONSTRUIRE CENTRALĂ TERMICĂ ȘI CONDUCTĂ DE RACORD AGENT PRIMAR LA SISTEMUL</w:t>
      </w:r>
      <w:r w:rsidRPr="004E560D">
        <w:rPr>
          <w:rFonts w:ascii="Times New Roman" w:hAnsi="Times New Roman" w:cs="Times New Roman"/>
          <w:bCs/>
          <w:sz w:val="28"/>
          <w:szCs w:val="28"/>
        </w:rPr>
        <w:t xml:space="preserve"> DE DISTRIBUȚIE ÎN  MUNICIPIUL BRAD, JUDEŢUL HUNEDOARA ” și-l supun spre dezbatere Consiliului Local al Municipiului Brad în forma prezentată.</w:t>
      </w:r>
      <w:r w:rsidR="00CC5369">
        <w:rPr>
          <w:rFonts w:ascii="Times New Roman" w:hAnsi="Times New Roman" w:cs="Times New Roman"/>
          <w:sz w:val="28"/>
          <w:szCs w:val="28"/>
        </w:rPr>
        <w:t xml:space="preserve"> </w:t>
      </w:r>
      <w:r w:rsidR="00CC5369">
        <w:rPr>
          <w:rFonts w:ascii="Times New Roman" w:hAnsi="Times New Roman" w:cs="Times New Roman"/>
          <w:sz w:val="28"/>
          <w:szCs w:val="28"/>
        </w:rPr>
        <w:tab/>
      </w:r>
    </w:p>
    <w:p w:rsidR="00CC5369" w:rsidRPr="00CC5369" w:rsidRDefault="00CC5369" w:rsidP="00196A1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Invoc în susținerea propunerii mele prevederile </w:t>
      </w:r>
      <w:r w:rsidRPr="00196A1B">
        <w:rPr>
          <w:rFonts w:ascii="Times New Roman" w:hAnsi="Times New Roman" w:cs="Times New Roman"/>
          <w:color w:val="auto"/>
          <w:sz w:val="28"/>
          <w:szCs w:val="28"/>
        </w:rPr>
        <w:t>H.</w:t>
      </w:r>
      <w:r w:rsidRPr="00CC5369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.C.L. nr. 37/2021 privind aprobarea bugetului local al</w:t>
      </w:r>
      <w:r w:rsidR="00196A1B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Municipiului Brad pe anul 2021, ale </w:t>
      </w:r>
      <w:r w:rsidRPr="00CC5369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art. 44 alin. 1 din Legea nr. 273/2006 privind finanţele publice locale, cu modificăril</w:t>
      </w:r>
      <w:r w:rsidR="00196A1B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e și completările ulterioare, ale </w:t>
      </w:r>
      <w:r w:rsidRPr="00CC5369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O.U.G. nr. 53/2019 privind aprobarea Programului multianual de finanţare a investiţiilor pentru modernizarea, reabilitarea, retehnologizarea şi extinderea sau înfiinţarea sistemelor de alimentare centralizată cu energie termică a localităţilor şi pentru modificarea şi completarea Legii serviciilor comunitare de utilităţi publice nr. 51/2006, cu modifică</w:t>
      </w:r>
      <w:r w:rsidR="00196A1B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rile și completările ulterioare, ale </w:t>
      </w:r>
      <w:r w:rsidRPr="00CC5369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art. 129  alin.2 lit. b,  alin. 4 lit. e  din O.U.G. nr. 57/2019 privind Codul administrativ, cu modifică</w:t>
      </w:r>
      <w:r w:rsidR="00196A1B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rile şi completările ulterioare, ale </w:t>
      </w:r>
      <w:r w:rsidRPr="00CC5369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art. 11 alin. 4 din Legea nr. 554/2004 a contencios</w:t>
      </w:r>
      <w:r w:rsidR="00196A1B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ului administrativ, actualizată.</w:t>
      </w:r>
    </w:p>
    <w:p w:rsidR="004E560D" w:rsidRDefault="004E560D" w:rsidP="004E560D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E560D" w:rsidRDefault="004E560D" w:rsidP="004E560D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E560D" w:rsidRDefault="004E560D" w:rsidP="004E560D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E560D" w:rsidRDefault="004E560D" w:rsidP="004E560D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E560D" w:rsidRPr="000B0558" w:rsidRDefault="004E560D" w:rsidP="004E560D">
      <w:pPr>
        <w:ind w:right="-23"/>
        <w:jc w:val="both"/>
        <w:rPr>
          <w:sz w:val="28"/>
          <w:szCs w:val="28"/>
        </w:rPr>
      </w:pPr>
    </w:p>
    <w:p w:rsidR="004E560D" w:rsidRPr="000B0558" w:rsidRDefault="004E560D" w:rsidP="004E560D">
      <w:pPr>
        <w:ind w:right="-720" w:firstLine="706"/>
        <w:jc w:val="both"/>
        <w:rPr>
          <w:sz w:val="28"/>
          <w:szCs w:val="28"/>
        </w:rPr>
      </w:pPr>
    </w:p>
    <w:p w:rsidR="004E560D" w:rsidRPr="000B0558" w:rsidRDefault="004E560D" w:rsidP="004E560D">
      <w:pPr>
        <w:ind w:right="-720"/>
        <w:jc w:val="center"/>
        <w:rPr>
          <w:b/>
          <w:bCs/>
          <w:sz w:val="28"/>
          <w:szCs w:val="28"/>
        </w:rPr>
      </w:pPr>
      <w:r w:rsidRPr="000B0558">
        <w:rPr>
          <w:b/>
          <w:bCs/>
          <w:sz w:val="28"/>
          <w:szCs w:val="28"/>
        </w:rPr>
        <w:t>P R I M A R</w:t>
      </w:r>
    </w:p>
    <w:p w:rsidR="004E560D" w:rsidRPr="000B0558" w:rsidRDefault="004E560D" w:rsidP="004E560D">
      <w:pPr>
        <w:ind w:right="-720"/>
        <w:jc w:val="center"/>
        <w:rPr>
          <w:b/>
          <w:bCs/>
          <w:sz w:val="28"/>
          <w:szCs w:val="28"/>
        </w:rPr>
      </w:pPr>
      <w:r w:rsidRPr="000B0558">
        <w:rPr>
          <w:b/>
          <w:bCs/>
          <w:sz w:val="28"/>
          <w:szCs w:val="28"/>
        </w:rPr>
        <w:t>Florin CAZACU</w:t>
      </w:r>
    </w:p>
    <w:p w:rsidR="004E560D" w:rsidRPr="000B0558" w:rsidRDefault="004E560D" w:rsidP="004E560D">
      <w:pPr>
        <w:ind w:right="-720"/>
        <w:rPr>
          <w:sz w:val="28"/>
          <w:szCs w:val="28"/>
        </w:rPr>
      </w:pPr>
    </w:p>
    <w:p w:rsidR="004E560D" w:rsidRPr="004E560D" w:rsidRDefault="004E560D" w:rsidP="004E560D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:rsidR="004E560D" w:rsidRPr="004E560D" w:rsidRDefault="004E560D" w:rsidP="004E560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E560D" w:rsidRPr="004E560D" w:rsidRDefault="004E560D" w:rsidP="004E560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D6CBF" w:rsidRPr="004E560D" w:rsidRDefault="007D6CBF">
      <w:pPr>
        <w:rPr>
          <w:sz w:val="28"/>
          <w:szCs w:val="28"/>
        </w:rPr>
      </w:pPr>
    </w:p>
    <w:sectPr w:rsidR="007D6CBF" w:rsidRPr="004E560D" w:rsidSect="0001757A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F3FB9"/>
    <w:multiLevelType w:val="multilevel"/>
    <w:tmpl w:val="CBCABC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560D"/>
    <w:rsid w:val="0001757A"/>
    <w:rsid w:val="000655E8"/>
    <w:rsid w:val="000B090B"/>
    <w:rsid w:val="000E7658"/>
    <w:rsid w:val="00196A1B"/>
    <w:rsid w:val="001F3745"/>
    <w:rsid w:val="00323FCE"/>
    <w:rsid w:val="004248A8"/>
    <w:rsid w:val="004E560D"/>
    <w:rsid w:val="005342C5"/>
    <w:rsid w:val="00786DB6"/>
    <w:rsid w:val="007D6CBF"/>
    <w:rsid w:val="00CC5369"/>
    <w:rsid w:val="00E1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0D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E560D"/>
    <w:pPr>
      <w:suppressAutoHyphens/>
      <w:spacing w:after="0" w:line="240" w:lineRule="auto"/>
    </w:pPr>
    <w:rPr>
      <w:rFonts w:ascii="Liberation Serif;Times New Roma" w:eastAsia="SimSun" w:hAnsi="Liberation Serif;Times New Roma" w:cs="Arial"/>
      <w:color w:val="00000A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537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7</cp:revision>
  <dcterms:created xsi:type="dcterms:W3CDTF">2021-07-28T06:54:00Z</dcterms:created>
  <dcterms:modified xsi:type="dcterms:W3CDTF">2021-07-28T08:12:00Z</dcterms:modified>
</cp:coreProperties>
</file>