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25" w:rsidRPr="009870B5" w:rsidRDefault="005A37AF" w:rsidP="007771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202FDB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</w:t>
      </w:r>
    </w:p>
    <w:p w:rsidR="00BB2E25" w:rsidRPr="009870B5" w:rsidRDefault="00BB2E25" w:rsidP="00BB2E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>JUDETUL DÂMBOVIŢA</w:t>
      </w:r>
    </w:p>
    <w:p w:rsidR="00BB2E25" w:rsidRPr="009870B5" w:rsidRDefault="00BB2E25" w:rsidP="00BB2E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COMUNA CORNĂŢELU</w:t>
      </w:r>
    </w:p>
    <w:p w:rsidR="0054251E" w:rsidRDefault="005A7C62" w:rsidP="00ED2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  <w:r w:rsidR="00777147" w:rsidRPr="009870B5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                                                  </w:t>
      </w:r>
    </w:p>
    <w:p w:rsidR="00777147" w:rsidRPr="009870B5" w:rsidRDefault="00705887" w:rsidP="00ED2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9870B5" w:rsidRPr="009870B5">
        <w:rPr>
          <w:rFonts w:ascii="Times New Roman" w:hAnsi="Times New Roman" w:cs="Times New Roman"/>
          <w:sz w:val="24"/>
          <w:szCs w:val="24"/>
          <w:lang w:val="ro-RO"/>
        </w:rPr>
        <w:t>229/16.01.2025</w:t>
      </w:r>
    </w:p>
    <w:p w:rsidR="00F60FB0" w:rsidRPr="009870B5" w:rsidRDefault="00F60FB0" w:rsidP="00777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0FB0" w:rsidRPr="009870B5" w:rsidRDefault="00F60FB0" w:rsidP="00BB2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B2E25" w:rsidRPr="009870B5" w:rsidRDefault="00BB2E25" w:rsidP="009870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  <w:r w:rsidR="00202FDB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352D5B" w:rsidRPr="009870B5" w:rsidRDefault="00DC2C18" w:rsidP="009870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la</w:t>
      </w:r>
      <w:r w:rsidR="00202FDB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="0022076F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hotărâre privind </w:t>
      </w:r>
      <w:r w:rsidR="005A37AF" w:rsidRPr="009870B5">
        <w:rPr>
          <w:rFonts w:ascii="Times New Roman" w:hAnsi="Times New Roman" w:cs="Times New Roman"/>
          <w:b/>
          <w:sz w:val="24"/>
          <w:szCs w:val="24"/>
          <w:lang w:val="ro-RO"/>
        </w:rPr>
        <w:t>v</w:t>
      </w:r>
      <w:r w:rsidR="00202FDB" w:rsidRPr="009870B5">
        <w:rPr>
          <w:rFonts w:ascii="Times New Roman" w:hAnsi="Times New Roman" w:cs="Times New Roman"/>
          <w:b/>
          <w:sz w:val="24"/>
          <w:szCs w:val="24"/>
          <w:lang w:val="ro-RO"/>
        </w:rPr>
        <w:t>alidar</w:t>
      </w:r>
      <w:r w:rsidR="00352D5B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ea Dispoziției primarului        </w:t>
      </w:r>
    </w:p>
    <w:p w:rsidR="00202FDB" w:rsidRPr="009870B5" w:rsidRDefault="00F6325F" w:rsidP="009870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9870B5" w:rsidRPr="009870B5">
        <w:rPr>
          <w:rFonts w:ascii="Times New Roman" w:hAnsi="Times New Roman" w:cs="Times New Roman"/>
          <w:b/>
          <w:sz w:val="24"/>
          <w:szCs w:val="24"/>
          <w:lang w:val="ro-RO"/>
        </w:rPr>
        <w:t>156/23.12.2024</w:t>
      </w:r>
      <w:r w:rsidR="00202FDB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83E4B"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56181" w:rsidRPr="009870B5">
        <w:rPr>
          <w:rFonts w:ascii="Times New Roman" w:hAnsi="Times New Roman" w:cs="Times New Roman"/>
          <w:b/>
          <w:sz w:val="24"/>
          <w:szCs w:val="24"/>
          <w:lang w:val="ro-RO"/>
        </w:rPr>
        <w:t>privind rectifica</w:t>
      </w:r>
      <w:r w:rsidR="00DC2C18" w:rsidRPr="009870B5">
        <w:rPr>
          <w:rFonts w:ascii="Times New Roman" w:hAnsi="Times New Roman" w:cs="Times New Roman"/>
          <w:b/>
          <w:sz w:val="24"/>
          <w:szCs w:val="24"/>
          <w:lang w:val="ro-RO"/>
        </w:rPr>
        <w:t>rea bugetului local pe anul 2024</w:t>
      </w:r>
    </w:p>
    <w:p w:rsidR="005A7C62" w:rsidRPr="009870B5" w:rsidRDefault="005A7C62" w:rsidP="00987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56181" w:rsidRPr="009870B5" w:rsidRDefault="005A7C62" w:rsidP="00987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0FB0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proofErr w:type="spellStart"/>
      <w:proofErr w:type="gramStart"/>
      <w:r w:rsidR="00777147" w:rsidRPr="009870B5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777147" w:rsidRPr="009870B5">
        <w:rPr>
          <w:rFonts w:ascii="Times New Roman" w:hAnsi="Times New Roman" w:cs="Times New Roman"/>
          <w:sz w:val="24"/>
          <w:szCs w:val="24"/>
        </w:rPr>
        <w:t xml:space="preserve"> 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>Ivan</w:t>
      </w:r>
      <w:proofErr w:type="gramEnd"/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Florin-Nelu, primarul comunei Cornățelu, având în vedere :</w:t>
      </w:r>
    </w:p>
    <w:p w:rsidR="00756181" w:rsidRPr="009870B5" w:rsidRDefault="00F60FB0" w:rsidP="009870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>Dispoziția primarului nr.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870B5" w:rsidRPr="009870B5">
        <w:rPr>
          <w:rFonts w:ascii="Times New Roman" w:hAnsi="Times New Roman" w:cs="Times New Roman"/>
          <w:sz w:val="24"/>
          <w:szCs w:val="24"/>
          <w:lang w:val="ro-RO"/>
        </w:rPr>
        <w:t>156/23.12.2024</w:t>
      </w:r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>prin care a f</w:t>
      </w:r>
      <w:r w:rsidRPr="009870B5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9870B5">
        <w:rPr>
          <w:rFonts w:ascii="Times New Roman" w:hAnsi="Times New Roman" w:cs="Times New Roman"/>
          <w:sz w:val="24"/>
          <w:szCs w:val="24"/>
          <w:lang w:val="ro-RO"/>
        </w:rPr>
        <w:t>t rectifica</w:t>
      </w:r>
      <w:r w:rsidR="00DC2C18" w:rsidRPr="009870B5">
        <w:rPr>
          <w:rFonts w:ascii="Times New Roman" w:hAnsi="Times New Roman" w:cs="Times New Roman"/>
          <w:sz w:val="24"/>
          <w:szCs w:val="24"/>
          <w:lang w:val="ro-RO"/>
        </w:rPr>
        <w:t>t bugetul local pentru anul 2024</w:t>
      </w:r>
      <w:r w:rsidR="0054251E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77147" w:rsidRPr="009870B5" w:rsidRDefault="009870B5" w:rsidP="009870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>art. 82</w:t>
      </w:r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alin. (1) din Legea nr. 273/2006 privind finanțele publice locale, cu modificările și completările ulterioare;</w:t>
      </w:r>
    </w:p>
    <w:p w:rsidR="00756181" w:rsidRPr="009870B5" w:rsidRDefault="00F60FB0" w:rsidP="009870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prevederile art. 129, alin. (2</w:t>
      </w:r>
      <w:r w:rsidR="00A15975" w:rsidRPr="009870B5">
        <w:rPr>
          <w:rFonts w:ascii="Times New Roman" w:hAnsi="Times New Roman" w:cs="Times New Roman"/>
          <w:sz w:val="24"/>
          <w:szCs w:val="24"/>
          <w:lang w:val="ro-RO"/>
        </w:rPr>
        <w:t>), lit. b), alin. (4), lit. a) din Ordonanța de Urgență a Guvernului nr. 57/2019 privind Codul Administrativ, cu modificările și completările ulterioare</w:t>
      </w:r>
      <w:r w:rsidR="0054251E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F60FB0" w:rsidRPr="009870B5" w:rsidRDefault="00756181" w:rsidP="009870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483E4B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777147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>am inițiat</w:t>
      </w:r>
      <w:r w:rsidR="00664539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870B5">
        <w:rPr>
          <w:rFonts w:ascii="Times New Roman" w:hAnsi="Times New Roman" w:cs="Times New Roman"/>
          <w:sz w:val="24"/>
          <w:szCs w:val="24"/>
          <w:lang w:val="ro-RO"/>
        </w:rPr>
        <w:t>prezentul</w:t>
      </w:r>
      <w:r w:rsidR="00F60FB0" w:rsidRPr="00987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0FB0"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>proiect de h</w:t>
      </w:r>
      <w:r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>otărâre p</w:t>
      </w:r>
      <w:r w:rsidR="0054251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rentru </w:t>
      </w:r>
      <w:r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validarea </w:t>
      </w:r>
      <w:r w:rsidR="00DC2C18"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Dispoziției primarului nr. </w:t>
      </w:r>
      <w:r w:rsidR="009870B5"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>156/23.12</w:t>
      </w:r>
      <w:r w:rsidR="00DC2C18"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>.2024</w:t>
      </w:r>
      <w:r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 privind rectificarea</w:t>
      </w: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>bugetului local pe anul 202</w:t>
      </w:r>
      <w:r w:rsidR="00DC2C18" w:rsidRPr="009870B5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4 </w:t>
      </w:r>
      <w:r w:rsidR="009D4834" w:rsidRPr="009870B5">
        <w:rPr>
          <w:rFonts w:ascii="Times New Roman" w:hAnsi="Times New Roman" w:cs="Times New Roman"/>
          <w:sz w:val="24"/>
          <w:szCs w:val="24"/>
          <w:lang w:val="ro-RO"/>
        </w:rPr>
        <w:t>și propun adoptarea lui așa cum a fost inițiat</w:t>
      </w:r>
      <w:r w:rsidR="00E243CC" w:rsidRPr="009870B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60FB0" w:rsidRPr="009870B5" w:rsidRDefault="00F60FB0" w:rsidP="00F60FB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1E9" w:rsidRPr="009870B5" w:rsidRDefault="00B361E9" w:rsidP="00F60FB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B2E25" w:rsidRPr="009870B5" w:rsidRDefault="00BB2E25" w:rsidP="009870B5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:rsidR="00041295" w:rsidRPr="009870B5" w:rsidRDefault="00DC2C18" w:rsidP="009870B5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7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FLORIN-NELU </w:t>
      </w:r>
      <w:r w:rsidR="0022076F" w:rsidRPr="009870B5">
        <w:rPr>
          <w:rFonts w:ascii="Times New Roman" w:hAnsi="Times New Roman" w:cs="Times New Roman"/>
          <w:b/>
          <w:sz w:val="24"/>
          <w:szCs w:val="24"/>
          <w:lang w:val="ro-RO"/>
        </w:rPr>
        <w:t>IVAN</w:t>
      </w:r>
    </w:p>
    <w:sectPr w:rsidR="00041295" w:rsidRPr="009870B5" w:rsidSect="00B361E9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A2E"/>
    <w:multiLevelType w:val="multilevel"/>
    <w:tmpl w:val="8BB40B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9175A"/>
    <w:multiLevelType w:val="hybridMultilevel"/>
    <w:tmpl w:val="07C2DFA2"/>
    <w:lvl w:ilvl="0" w:tplc="D50CB9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F37D1"/>
    <w:multiLevelType w:val="multilevel"/>
    <w:tmpl w:val="21E22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63A50"/>
    <w:multiLevelType w:val="multilevel"/>
    <w:tmpl w:val="86FA9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1139F"/>
    <w:multiLevelType w:val="multilevel"/>
    <w:tmpl w:val="D7B6E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E25"/>
    <w:rsid w:val="00041295"/>
    <w:rsid w:val="0008246A"/>
    <w:rsid w:val="000B50F7"/>
    <w:rsid w:val="000F5818"/>
    <w:rsid w:val="001C6EE5"/>
    <w:rsid w:val="00202FDB"/>
    <w:rsid w:val="0022076F"/>
    <w:rsid w:val="0030714D"/>
    <w:rsid w:val="00352D5B"/>
    <w:rsid w:val="003738B7"/>
    <w:rsid w:val="003D5C34"/>
    <w:rsid w:val="00483E4B"/>
    <w:rsid w:val="004C6C40"/>
    <w:rsid w:val="0051026C"/>
    <w:rsid w:val="00540F9B"/>
    <w:rsid w:val="0054251E"/>
    <w:rsid w:val="005A37AF"/>
    <w:rsid w:val="005A7C62"/>
    <w:rsid w:val="005A7D02"/>
    <w:rsid w:val="0060570F"/>
    <w:rsid w:val="00664539"/>
    <w:rsid w:val="006F1DFA"/>
    <w:rsid w:val="00705887"/>
    <w:rsid w:val="00756181"/>
    <w:rsid w:val="00777147"/>
    <w:rsid w:val="007E03D4"/>
    <w:rsid w:val="007F3AB1"/>
    <w:rsid w:val="008034F5"/>
    <w:rsid w:val="00844DBB"/>
    <w:rsid w:val="00864742"/>
    <w:rsid w:val="00896640"/>
    <w:rsid w:val="008D5464"/>
    <w:rsid w:val="0090079C"/>
    <w:rsid w:val="00944FF6"/>
    <w:rsid w:val="009870B5"/>
    <w:rsid w:val="009D4834"/>
    <w:rsid w:val="00A15975"/>
    <w:rsid w:val="00A63F08"/>
    <w:rsid w:val="00A77209"/>
    <w:rsid w:val="00B361E9"/>
    <w:rsid w:val="00BB2E25"/>
    <w:rsid w:val="00C051D6"/>
    <w:rsid w:val="00C07DBA"/>
    <w:rsid w:val="00C51303"/>
    <w:rsid w:val="00DA1EA3"/>
    <w:rsid w:val="00DC2C18"/>
    <w:rsid w:val="00E243CC"/>
    <w:rsid w:val="00E338CD"/>
    <w:rsid w:val="00ED24DA"/>
    <w:rsid w:val="00F60FB0"/>
    <w:rsid w:val="00F6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9C"/>
  </w:style>
  <w:style w:type="paragraph" w:styleId="Heading2">
    <w:name w:val="heading 2"/>
    <w:basedOn w:val="Normal"/>
    <w:link w:val="Heading2Char"/>
    <w:uiPriority w:val="9"/>
    <w:qFormat/>
    <w:rsid w:val="00BB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D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25"/>
    <w:pPr>
      <w:ind w:left="720"/>
      <w:contextualSpacing/>
    </w:pPr>
  </w:style>
  <w:style w:type="character" w:customStyle="1" w:styleId="tal1">
    <w:name w:val="tal1"/>
    <w:basedOn w:val="DefaultParagraphFont"/>
    <w:rsid w:val="00BB2E25"/>
  </w:style>
  <w:style w:type="character" w:customStyle="1" w:styleId="Heading2Char">
    <w:name w:val="Heading 2 Char"/>
    <w:basedOn w:val="DefaultParagraphFont"/>
    <w:link w:val="Heading2"/>
    <w:uiPriority w:val="9"/>
    <w:rsid w:val="00BB2E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D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40</cp:revision>
  <cp:lastPrinted>2025-01-16T08:33:00Z</cp:lastPrinted>
  <dcterms:created xsi:type="dcterms:W3CDTF">2022-03-28T12:38:00Z</dcterms:created>
  <dcterms:modified xsi:type="dcterms:W3CDTF">2025-01-16T08:33:00Z</dcterms:modified>
</cp:coreProperties>
</file>