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216208" w:rsidRPr="007656A8" w:rsidTr="009C3547">
        <w:tc>
          <w:tcPr>
            <w:tcW w:w="1908" w:type="dxa"/>
            <w:hideMark/>
          </w:tcPr>
          <w:p w:rsidR="00216208" w:rsidRPr="007656A8" w:rsidRDefault="00216208" w:rsidP="009C354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656A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</w:t>
            </w:r>
            <w:r w:rsidRPr="007656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216208" w:rsidRPr="007656A8" w:rsidRDefault="00216208" w:rsidP="007656A8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656A8">
              <w:rPr>
                <w:rFonts w:ascii="Times New Roman" w:hAnsi="Times New Roman" w:cs="Times New Roman"/>
                <w:noProof/>
                <w:sz w:val="24"/>
                <w:szCs w:val="24"/>
              </w:rPr>
              <w:t>ROMÂNIA</w:t>
            </w:r>
          </w:p>
          <w:p w:rsidR="00216208" w:rsidRPr="007656A8" w:rsidRDefault="00216208" w:rsidP="007656A8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656A8">
              <w:rPr>
                <w:rFonts w:ascii="Times New Roman" w:hAnsi="Times New Roman" w:cs="Times New Roman"/>
                <w:noProof/>
                <w:sz w:val="24"/>
                <w:szCs w:val="24"/>
              </w:rPr>
              <w:t>JUDEŢUL DÂMBOVIŢA</w:t>
            </w:r>
          </w:p>
          <w:p w:rsidR="00216208" w:rsidRPr="007656A8" w:rsidRDefault="00216208" w:rsidP="007656A8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656A8">
              <w:rPr>
                <w:rFonts w:ascii="Times New Roman" w:hAnsi="Times New Roman" w:cs="Times New Roman"/>
                <w:noProof/>
                <w:sz w:val="24"/>
                <w:szCs w:val="24"/>
              </w:rPr>
              <w:t>PRIMĂRIA COMUNEI CORNĂȚELU</w:t>
            </w:r>
          </w:p>
          <w:p w:rsidR="00216208" w:rsidRPr="007656A8" w:rsidRDefault="00216208" w:rsidP="007656A8">
            <w:pPr>
              <w:pStyle w:val="NoSpacing"/>
              <w:jc w:val="center"/>
              <w:rPr>
                <w:noProof/>
              </w:rPr>
            </w:pPr>
            <w:r w:rsidRPr="007656A8">
              <w:rPr>
                <w:rFonts w:ascii="Times New Roman" w:hAnsi="Times New Roman" w:cs="Times New Roman"/>
                <w:noProof/>
                <w:sz w:val="24"/>
                <w:szCs w:val="24"/>
              </w:rPr>
              <w:t>SECRETAR GENERAL</w:t>
            </w:r>
          </w:p>
        </w:tc>
        <w:tc>
          <w:tcPr>
            <w:tcW w:w="1728" w:type="dxa"/>
            <w:hideMark/>
          </w:tcPr>
          <w:p w:rsidR="00216208" w:rsidRPr="007656A8" w:rsidRDefault="00216208" w:rsidP="009C354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656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60A3" w:rsidRPr="007656A8" w:rsidRDefault="006C60A3" w:rsidP="005A21FD">
      <w:pPr>
        <w:tabs>
          <w:tab w:val="left" w:pos="6816"/>
        </w:tabs>
        <w:rPr>
          <w:rFonts w:ascii="Times New Roman" w:hAnsi="Times New Roman" w:cs="Times New Roman"/>
          <w:sz w:val="24"/>
          <w:szCs w:val="24"/>
        </w:rPr>
      </w:pPr>
    </w:p>
    <w:p w:rsidR="00216208" w:rsidRPr="007656A8" w:rsidRDefault="00A9258C" w:rsidP="007656A8">
      <w:pPr>
        <w:tabs>
          <w:tab w:val="left" w:pos="681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656A8">
        <w:rPr>
          <w:rFonts w:ascii="Times New Roman" w:hAnsi="Times New Roman" w:cs="Times New Roman"/>
          <w:sz w:val="24"/>
          <w:szCs w:val="24"/>
        </w:rPr>
        <w:t xml:space="preserve">Nr. </w:t>
      </w:r>
      <w:r w:rsidR="007656A8" w:rsidRPr="007656A8">
        <w:rPr>
          <w:rFonts w:ascii="Times New Roman" w:hAnsi="Times New Roman" w:cs="Times New Roman"/>
          <w:sz w:val="24"/>
          <w:szCs w:val="24"/>
        </w:rPr>
        <w:t>230/16.01.2025</w:t>
      </w:r>
    </w:p>
    <w:p w:rsidR="00B30C79" w:rsidRPr="007656A8" w:rsidRDefault="00B30C79" w:rsidP="007656A8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56A8">
        <w:rPr>
          <w:rFonts w:ascii="Times New Roman" w:hAnsi="Times New Roman" w:cs="Times New Roman"/>
          <w:b/>
          <w:i/>
          <w:sz w:val="24"/>
          <w:szCs w:val="24"/>
        </w:rPr>
        <w:t>RAPORT</w:t>
      </w:r>
      <w:r w:rsidR="00216208" w:rsidRPr="007656A8">
        <w:rPr>
          <w:rFonts w:ascii="Times New Roman" w:hAnsi="Times New Roman" w:cs="Times New Roman"/>
          <w:b/>
          <w:i/>
          <w:sz w:val="24"/>
          <w:szCs w:val="24"/>
        </w:rPr>
        <w:t xml:space="preserve"> DE SPECIALITATE</w:t>
      </w:r>
    </w:p>
    <w:p w:rsidR="00BD3BFC" w:rsidRPr="007656A8" w:rsidRDefault="007656A8" w:rsidP="007656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b/>
          <w:sz w:val="24"/>
          <w:szCs w:val="24"/>
          <w:lang w:val="ro-RO"/>
        </w:rPr>
        <w:t>la</w:t>
      </w:r>
      <w:r w:rsidR="00A9258C"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 de hotărâre </w:t>
      </w:r>
      <w:r w:rsidR="0024791A" w:rsidRPr="007656A8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entru </w:t>
      </w:r>
      <w:r w:rsidR="00A9258C" w:rsidRPr="007656A8">
        <w:rPr>
          <w:rFonts w:ascii="Times New Roman" w:hAnsi="Times New Roman" w:cs="Times New Roman"/>
          <w:b/>
          <w:sz w:val="24"/>
          <w:szCs w:val="24"/>
          <w:lang w:val="ro-RO"/>
        </w:rPr>
        <w:t>validar</w:t>
      </w:r>
      <w:r w:rsidR="005C6070"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ea Dispoziției primarului </w:t>
      </w:r>
    </w:p>
    <w:p w:rsidR="00A9258C" w:rsidRPr="007656A8" w:rsidRDefault="00396851" w:rsidP="007656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b/>
          <w:sz w:val="24"/>
          <w:szCs w:val="24"/>
          <w:lang w:val="ro-RO"/>
        </w:rPr>
        <w:t>nr</w:t>
      </w:r>
      <w:r w:rsidR="007656A8" w:rsidRPr="007656A8">
        <w:rPr>
          <w:rFonts w:ascii="Times New Roman" w:hAnsi="Times New Roman" w:cs="Times New Roman"/>
          <w:b/>
          <w:sz w:val="24"/>
          <w:szCs w:val="24"/>
          <w:lang w:val="ro-RO"/>
        </w:rPr>
        <w:t>. 156/23.12.2024</w:t>
      </w:r>
      <w:r w:rsidR="00A9258C"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privind rectifica</w:t>
      </w:r>
      <w:r w:rsidR="006C60A3" w:rsidRPr="007656A8">
        <w:rPr>
          <w:rFonts w:ascii="Times New Roman" w:hAnsi="Times New Roman" w:cs="Times New Roman"/>
          <w:b/>
          <w:sz w:val="24"/>
          <w:szCs w:val="24"/>
          <w:lang w:val="ro-RO"/>
        </w:rPr>
        <w:t>rea bugetului local pe anul 2024</w:t>
      </w:r>
    </w:p>
    <w:p w:rsidR="00A9258C" w:rsidRPr="007656A8" w:rsidRDefault="00A9258C" w:rsidP="007656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6208" w:rsidRPr="007656A8" w:rsidRDefault="00155AE0" w:rsidP="007656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6A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656A8" w:rsidRPr="007656A8">
        <w:rPr>
          <w:rFonts w:ascii="Times New Roman" w:hAnsi="Times New Roman" w:cs="Times New Roman"/>
          <w:sz w:val="24"/>
          <w:szCs w:val="24"/>
        </w:rPr>
        <w:t>Subsemnatul Staicu Adrian</w:t>
      </w:r>
      <w:r w:rsidR="00B30C79" w:rsidRPr="007656A8">
        <w:rPr>
          <w:rFonts w:ascii="Times New Roman" w:hAnsi="Times New Roman" w:cs="Times New Roman"/>
          <w:sz w:val="24"/>
          <w:szCs w:val="24"/>
        </w:rPr>
        <w:t>, sec</w:t>
      </w:r>
      <w:r w:rsidR="00A9258C" w:rsidRPr="007656A8">
        <w:rPr>
          <w:rFonts w:ascii="Times New Roman" w:hAnsi="Times New Roman" w:cs="Times New Roman"/>
          <w:sz w:val="24"/>
          <w:szCs w:val="24"/>
        </w:rPr>
        <w:t>retar general al comunei</w:t>
      </w:r>
      <w:r w:rsidR="008B72F2" w:rsidRPr="007656A8">
        <w:rPr>
          <w:rFonts w:ascii="Times New Roman" w:hAnsi="Times New Roman" w:cs="Times New Roman"/>
          <w:sz w:val="24"/>
          <w:szCs w:val="24"/>
        </w:rPr>
        <w:t xml:space="preserve"> </w:t>
      </w:r>
      <w:r w:rsidR="00472ABB" w:rsidRPr="007656A8">
        <w:rPr>
          <w:rFonts w:ascii="Times New Roman" w:hAnsi="Times New Roman" w:cs="Times New Roman"/>
          <w:sz w:val="24"/>
          <w:szCs w:val="24"/>
        </w:rPr>
        <w:t>Cornățelu</w:t>
      </w:r>
      <w:r w:rsidR="00B30C79" w:rsidRPr="007656A8">
        <w:rPr>
          <w:rFonts w:ascii="Times New Roman" w:hAnsi="Times New Roman" w:cs="Times New Roman"/>
          <w:sz w:val="24"/>
          <w:szCs w:val="24"/>
        </w:rPr>
        <w:t xml:space="preserve">, având </w:t>
      </w:r>
      <w:r w:rsidR="00F55809" w:rsidRPr="007656A8">
        <w:rPr>
          <w:rFonts w:ascii="Times New Roman" w:hAnsi="Times New Roman" w:cs="Times New Roman"/>
          <w:sz w:val="24"/>
          <w:szCs w:val="24"/>
        </w:rPr>
        <w:t>în vedere</w:t>
      </w:r>
      <w:r w:rsidR="00216208" w:rsidRPr="007656A8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216208" w:rsidRPr="007656A8" w:rsidRDefault="00216208" w:rsidP="007656A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55809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C6070" w:rsidRPr="007656A8">
        <w:rPr>
          <w:rFonts w:ascii="Times New Roman" w:hAnsi="Times New Roman" w:cs="Times New Roman"/>
          <w:sz w:val="24"/>
          <w:szCs w:val="24"/>
          <w:lang w:val="ro-RO"/>
        </w:rPr>
        <w:t>Dispoziția</w:t>
      </w:r>
      <w:r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 primarului nr. </w:t>
      </w:r>
      <w:r w:rsidR="007656A8" w:rsidRPr="007656A8">
        <w:rPr>
          <w:rFonts w:ascii="Times New Roman" w:hAnsi="Times New Roman" w:cs="Times New Roman"/>
          <w:sz w:val="24"/>
          <w:szCs w:val="24"/>
          <w:lang w:val="ro-RO"/>
        </w:rPr>
        <w:t>156/23.12.2024</w:t>
      </w:r>
      <w:r w:rsidR="005C6070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72F2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prin care </w:t>
      </w:r>
      <w:r w:rsidR="00BF5C4D" w:rsidRPr="007656A8">
        <w:rPr>
          <w:rFonts w:ascii="Times New Roman" w:hAnsi="Times New Roman" w:cs="Times New Roman"/>
          <w:sz w:val="24"/>
          <w:szCs w:val="24"/>
          <w:lang w:val="ro-RO"/>
        </w:rPr>
        <w:t>a f</w:t>
      </w:r>
      <w:r w:rsidR="00AB0560" w:rsidRPr="007656A8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BF5C4D" w:rsidRPr="007656A8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AB0560" w:rsidRPr="007656A8">
        <w:rPr>
          <w:rFonts w:ascii="Times New Roman" w:hAnsi="Times New Roman" w:cs="Times New Roman"/>
          <w:sz w:val="24"/>
          <w:szCs w:val="24"/>
          <w:lang w:val="ro-RO"/>
        </w:rPr>
        <w:t>t rectifica</w:t>
      </w:r>
      <w:r w:rsidR="006C60A3" w:rsidRPr="007656A8">
        <w:rPr>
          <w:rFonts w:ascii="Times New Roman" w:hAnsi="Times New Roman" w:cs="Times New Roman"/>
          <w:sz w:val="24"/>
          <w:szCs w:val="24"/>
          <w:lang w:val="ro-RO"/>
        </w:rPr>
        <w:t>t bugetul local pentru anul 2024</w:t>
      </w:r>
      <w:r w:rsidR="007656A8" w:rsidRPr="007656A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D511C" w:rsidRPr="007656A8" w:rsidRDefault="009D511C" w:rsidP="007656A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7656A8"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7656A8">
        <w:rPr>
          <w:rFonts w:ascii="Times New Roman" w:hAnsi="Times New Roman" w:cs="Times New Roman"/>
          <w:sz w:val="24"/>
          <w:szCs w:val="24"/>
          <w:lang w:val="ro-RO"/>
        </w:rPr>
        <w:t>art. 82</w:t>
      </w:r>
      <w:r w:rsidR="005A21FD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 alin. (1) din Legea nr. 273/2006 privind finanțele publice locale, cu modificările și completările ulterioare;</w:t>
      </w:r>
    </w:p>
    <w:p w:rsidR="0097206C" w:rsidRPr="007656A8" w:rsidRDefault="00216208" w:rsidP="007656A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7656A8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AB0560" w:rsidRPr="007656A8">
        <w:rPr>
          <w:rFonts w:ascii="Times New Roman" w:hAnsi="Times New Roman" w:cs="Times New Roman"/>
          <w:sz w:val="24"/>
          <w:szCs w:val="24"/>
          <w:lang w:val="ro-RO"/>
        </w:rPr>
        <w:t>revederile art. 129, alin. (2), lit. b), alin. (4), lit. a)</w:t>
      </w:r>
      <w:r w:rsidR="00F733E5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 din Ordonanța de Urgență a Guvernului nr. 57/2019 privind Codul Administrativ, cu modificările ulterioare</w:t>
      </w:r>
      <w:r w:rsidR="007656A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7206C" w:rsidRPr="007656A8" w:rsidRDefault="00216208" w:rsidP="007656A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7656A8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97206C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roiectul de hotărâre </w:t>
      </w:r>
      <w:r w:rsidR="006C60A3" w:rsidRPr="007656A8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97206C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 valida</w:t>
      </w:r>
      <w:r w:rsidR="00A9258C" w:rsidRPr="007656A8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24791A" w:rsidRPr="007656A8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396851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a Dispoziției primarului nr. </w:t>
      </w:r>
      <w:r w:rsidR="007656A8" w:rsidRPr="007656A8">
        <w:rPr>
          <w:rFonts w:ascii="Times New Roman" w:hAnsi="Times New Roman" w:cs="Times New Roman"/>
          <w:sz w:val="24"/>
          <w:szCs w:val="24"/>
          <w:lang w:val="ro-RO"/>
        </w:rPr>
        <w:t>156/23.12.</w:t>
      </w:r>
      <w:r w:rsidR="006C60A3" w:rsidRPr="007656A8">
        <w:rPr>
          <w:rFonts w:ascii="Times New Roman" w:hAnsi="Times New Roman" w:cs="Times New Roman"/>
          <w:sz w:val="24"/>
          <w:szCs w:val="24"/>
          <w:lang w:val="ro-RO"/>
        </w:rPr>
        <w:t>2024</w:t>
      </w:r>
      <w:r w:rsidR="0097206C" w:rsidRPr="007656A8">
        <w:rPr>
          <w:rFonts w:ascii="Times New Roman" w:hAnsi="Times New Roman" w:cs="Times New Roman"/>
          <w:sz w:val="24"/>
          <w:szCs w:val="24"/>
          <w:lang w:val="ro-RO"/>
        </w:rPr>
        <w:t xml:space="preserve"> privind rectifica</w:t>
      </w:r>
      <w:r w:rsidR="006C60A3" w:rsidRPr="007656A8">
        <w:rPr>
          <w:rFonts w:ascii="Times New Roman" w:hAnsi="Times New Roman" w:cs="Times New Roman"/>
          <w:sz w:val="24"/>
          <w:szCs w:val="24"/>
          <w:lang w:val="ro-RO"/>
        </w:rPr>
        <w:t>rea bugetului local pe anul 2024</w:t>
      </w:r>
      <w:r w:rsidR="007656A8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97206C" w:rsidRPr="007656A8" w:rsidRDefault="0097206C" w:rsidP="007656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A21FD" w:rsidRPr="007656A8">
        <w:rPr>
          <w:rFonts w:ascii="Times New Roman" w:hAnsi="Times New Roman" w:cs="Times New Roman"/>
          <w:sz w:val="24"/>
          <w:szCs w:val="24"/>
        </w:rPr>
        <w:t>Având în vedere cele menționate mai sus, c</w:t>
      </w:r>
      <w:r w:rsidRPr="007656A8">
        <w:rPr>
          <w:rFonts w:ascii="Times New Roman" w:hAnsi="Times New Roman" w:cs="Times New Roman"/>
          <w:sz w:val="24"/>
          <w:szCs w:val="24"/>
        </w:rPr>
        <w:t xml:space="preserve">onsider că </w:t>
      </w:r>
      <w:r w:rsidR="005A21FD" w:rsidRPr="007656A8">
        <w:rPr>
          <w:rFonts w:ascii="Times New Roman" w:hAnsi="Times New Roman" w:cs="Times New Roman"/>
          <w:b/>
          <w:sz w:val="24"/>
          <w:szCs w:val="24"/>
          <w:lang w:val="ro-RO"/>
        </w:rPr>
        <w:t>proiectul de hotărâre</w:t>
      </w:r>
      <w:r w:rsidR="006C60A3"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</w:t>
      </w:r>
      <w:r w:rsidR="007656A8" w:rsidRPr="007656A8">
        <w:rPr>
          <w:rFonts w:ascii="Times New Roman" w:hAnsi="Times New Roman" w:cs="Times New Roman"/>
          <w:b/>
          <w:sz w:val="24"/>
          <w:szCs w:val="24"/>
          <w:lang w:val="ro-RO"/>
        </w:rPr>
        <w:t>entru</w:t>
      </w:r>
      <w:r w:rsidR="005A21FD"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valida</w:t>
      </w:r>
      <w:r w:rsidR="00BD3BFC" w:rsidRPr="007656A8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24791A" w:rsidRPr="007656A8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6C60A3"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Dispoziției primarului nr. </w:t>
      </w:r>
      <w:r w:rsidR="007656A8" w:rsidRPr="007656A8">
        <w:rPr>
          <w:rFonts w:ascii="Times New Roman" w:hAnsi="Times New Roman" w:cs="Times New Roman"/>
          <w:b/>
          <w:sz w:val="24"/>
          <w:szCs w:val="24"/>
          <w:lang w:val="ro-RO"/>
        </w:rPr>
        <w:t>156/23.12</w:t>
      </w:r>
      <w:r w:rsidR="006C60A3" w:rsidRPr="007656A8">
        <w:rPr>
          <w:rFonts w:ascii="Times New Roman" w:hAnsi="Times New Roman" w:cs="Times New Roman"/>
          <w:b/>
          <w:sz w:val="24"/>
          <w:szCs w:val="24"/>
          <w:lang w:val="ro-RO"/>
        </w:rPr>
        <w:t>.2024 privind rectificarea bugetului local pe anul 2024</w:t>
      </w:r>
      <w:r w:rsidR="006C60A3" w:rsidRPr="007656A8">
        <w:rPr>
          <w:rFonts w:ascii="Times New Roman" w:hAnsi="Times New Roman" w:cs="Times New Roman"/>
          <w:sz w:val="24"/>
          <w:szCs w:val="24"/>
        </w:rPr>
        <w:t xml:space="preserve"> îndeplinește toate condițiile de legalitate și oportunitate pentru a fi supus dezbaterii în cadrul consiliului local.</w:t>
      </w:r>
      <w:r w:rsidR="006C60A3" w:rsidRPr="007656A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C6D" w:rsidRPr="007656A8" w:rsidRDefault="00B45C6D" w:rsidP="00B45C6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45C6D" w:rsidRPr="007656A8" w:rsidRDefault="00B45C6D" w:rsidP="007656A8">
      <w:pPr>
        <w:tabs>
          <w:tab w:val="left" w:pos="6708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656A8">
        <w:rPr>
          <w:rFonts w:ascii="Times New Roman" w:hAnsi="Times New Roman" w:cs="Times New Roman"/>
          <w:sz w:val="24"/>
          <w:szCs w:val="24"/>
          <w:lang w:val="ro-RO"/>
        </w:rPr>
        <w:t>Secretar general,</w:t>
      </w:r>
    </w:p>
    <w:p w:rsidR="00B45C6D" w:rsidRPr="007656A8" w:rsidRDefault="007656A8" w:rsidP="007656A8">
      <w:pPr>
        <w:tabs>
          <w:tab w:val="left" w:pos="6708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Adrian STAICU</w:t>
      </w:r>
    </w:p>
    <w:sectPr w:rsidR="00B45C6D" w:rsidRPr="007656A8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472" w:rsidRDefault="00C27472" w:rsidP="00F634C2">
      <w:pPr>
        <w:spacing w:after="0" w:line="240" w:lineRule="auto"/>
      </w:pPr>
      <w:r>
        <w:separator/>
      </w:r>
    </w:p>
  </w:endnote>
  <w:endnote w:type="continuationSeparator" w:id="1">
    <w:p w:rsidR="00C27472" w:rsidRDefault="00C27472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472" w:rsidRDefault="00C27472" w:rsidP="00F634C2">
      <w:pPr>
        <w:spacing w:after="0" w:line="240" w:lineRule="auto"/>
      </w:pPr>
      <w:r>
        <w:separator/>
      </w:r>
    </w:p>
  </w:footnote>
  <w:footnote w:type="continuationSeparator" w:id="1">
    <w:p w:rsidR="00C27472" w:rsidRDefault="00C27472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90FEE"/>
    <w:multiLevelType w:val="hybridMultilevel"/>
    <w:tmpl w:val="8FD689C4"/>
    <w:lvl w:ilvl="0" w:tplc="DF1CDA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324E6"/>
    <w:rsid w:val="00062F05"/>
    <w:rsid w:val="000B2F8E"/>
    <w:rsid w:val="00155AE0"/>
    <w:rsid w:val="0021075C"/>
    <w:rsid w:val="00216208"/>
    <w:rsid w:val="0024791A"/>
    <w:rsid w:val="002C2DF3"/>
    <w:rsid w:val="002F6F8A"/>
    <w:rsid w:val="00396851"/>
    <w:rsid w:val="003E608F"/>
    <w:rsid w:val="003E6575"/>
    <w:rsid w:val="003E7B04"/>
    <w:rsid w:val="003F3B69"/>
    <w:rsid w:val="004143D0"/>
    <w:rsid w:val="00472ABB"/>
    <w:rsid w:val="00490D34"/>
    <w:rsid w:val="004F102C"/>
    <w:rsid w:val="00594C29"/>
    <w:rsid w:val="005A21FD"/>
    <w:rsid w:val="005A438D"/>
    <w:rsid w:val="005C6070"/>
    <w:rsid w:val="005F68AB"/>
    <w:rsid w:val="006046ED"/>
    <w:rsid w:val="006413BA"/>
    <w:rsid w:val="00663EB8"/>
    <w:rsid w:val="0068678B"/>
    <w:rsid w:val="00693E2D"/>
    <w:rsid w:val="00695111"/>
    <w:rsid w:val="006B281B"/>
    <w:rsid w:val="006C60A3"/>
    <w:rsid w:val="006F2254"/>
    <w:rsid w:val="006F5043"/>
    <w:rsid w:val="0072077A"/>
    <w:rsid w:val="007515F3"/>
    <w:rsid w:val="007529A0"/>
    <w:rsid w:val="007656A8"/>
    <w:rsid w:val="00767D75"/>
    <w:rsid w:val="00783286"/>
    <w:rsid w:val="0078397B"/>
    <w:rsid w:val="007A6124"/>
    <w:rsid w:val="007E1920"/>
    <w:rsid w:val="008572C6"/>
    <w:rsid w:val="008803C8"/>
    <w:rsid w:val="008B72F2"/>
    <w:rsid w:val="008C0FB4"/>
    <w:rsid w:val="0097206C"/>
    <w:rsid w:val="00980DAF"/>
    <w:rsid w:val="009D4EC8"/>
    <w:rsid w:val="009D511C"/>
    <w:rsid w:val="009E2A20"/>
    <w:rsid w:val="009F7FCD"/>
    <w:rsid w:val="00A01CEB"/>
    <w:rsid w:val="00A43EF8"/>
    <w:rsid w:val="00A9258C"/>
    <w:rsid w:val="00AB0560"/>
    <w:rsid w:val="00AC295D"/>
    <w:rsid w:val="00AC6BA7"/>
    <w:rsid w:val="00AD4BB9"/>
    <w:rsid w:val="00B30C79"/>
    <w:rsid w:val="00B45C6D"/>
    <w:rsid w:val="00BA122D"/>
    <w:rsid w:val="00BD3BFC"/>
    <w:rsid w:val="00BF5C4D"/>
    <w:rsid w:val="00C27472"/>
    <w:rsid w:val="00C34A8E"/>
    <w:rsid w:val="00C55E31"/>
    <w:rsid w:val="00CE1CE4"/>
    <w:rsid w:val="00CF62F7"/>
    <w:rsid w:val="00D90DB3"/>
    <w:rsid w:val="00DA4BF6"/>
    <w:rsid w:val="00DA52E8"/>
    <w:rsid w:val="00E65838"/>
    <w:rsid w:val="00E720F9"/>
    <w:rsid w:val="00E7616D"/>
    <w:rsid w:val="00EC4714"/>
    <w:rsid w:val="00EC6883"/>
    <w:rsid w:val="00EC7581"/>
    <w:rsid w:val="00ED5695"/>
    <w:rsid w:val="00F55809"/>
    <w:rsid w:val="00F634C2"/>
    <w:rsid w:val="00F7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  <w:style w:type="paragraph" w:styleId="BalloonText">
    <w:name w:val="Balloon Text"/>
    <w:basedOn w:val="Normal"/>
    <w:link w:val="BalloonTextChar"/>
    <w:uiPriority w:val="99"/>
    <w:semiHidden/>
    <w:unhideWhenUsed/>
    <w:rsid w:val="0021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20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56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846A7-2337-4FCF-81A5-6CC8C0DA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31</cp:revision>
  <cp:lastPrinted>2025-01-16T08:38:00Z</cp:lastPrinted>
  <dcterms:created xsi:type="dcterms:W3CDTF">2022-03-28T12:36:00Z</dcterms:created>
  <dcterms:modified xsi:type="dcterms:W3CDTF">2025-01-16T08:44:00Z</dcterms:modified>
</cp:coreProperties>
</file>