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492" w:rsidRDefault="00B45492" w:rsidP="00B45492">
      <w:pPr>
        <w:rPr>
          <w:b/>
          <w:sz w:val="28"/>
          <w:szCs w:val="28"/>
        </w:rPr>
      </w:pPr>
      <w:r>
        <w:rPr>
          <w:b/>
          <w:sz w:val="28"/>
          <w:szCs w:val="28"/>
        </w:rPr>
        <w:t xml:space="preserve">       R O M Â N I A</w:t>
      </w:r>
    </w:p>
    <w:p w:rsidR="00B45492" w:rsidRDefault="00B45492" w:rsidP="00B45492">
      <w:pPr>
        <w:jc w:val="both"/>
        <w:rPr>
          <w:b/>
          <w:sz w:val="28"/>
          <w:szCs w:val="28"/>
        </w:rPr>
      </w:pPr>
      <w:r>
        <w:rPr>
          <w:b/>
          <w:sz w:val="28"/>
          <w:szCs w:val="28"/>
        </w:rPr>
        <w:t xml:space="preserve">JUDEŢUL HUNEDOARA          </w:t>
      </w:r>
    </w:p>
    <w:p w:rsidR="00B45492" w:rsidRDefault="00B45492" w:rsidP="00B45492">
      <w:pPr>
        <w:jc w:val="both"/>
        <w:rPr>
          <w:b/>
          <w:sz w:val="28"/>
          <w:szCs w:val="28"/>
        </w:rPr>
      </w:pPr>
      <w:r>
        <w:rPr>
          <w:b/>
          <w:sz w:val="28"/>
          <w:szCs w:val="28"/>
        </w:rPr>
        <w:t xml:space="preserve">   MUNICIPIUL BRAD</w:t>
      </w:r>
    </w:p>
    <w:p w:rsidR="00B45492" w:rsidRDefault="00B45492" w:rsidP="00B45492">
      <w:pPr>
        <w:jc w:val="both"/>
        <w:rPr>
          <w:b/>
          <w:sz w:val="28"/>
          <w:szCs w:val="28"/>
        </w:rPr>
      </w:pPr>
      <w:r>
        <w:rPr>
          <w:b/>
          <w:sz w:val="28"/>
          <w:szCs w:val="28"/>
        </w:rPr>
        <w:t xml:space="preserve">   </w:t>
      </w:r>
      <w:r>
        <w:rPr>
          <w:b/>
        </w:rPr>
        <w:tab/>
      </w:r>
      <w:r>
        <w:rPr>
          <w:b/>
          <w:sz w:val="28"/>
          <w:szCs w:val="28"/>
        </w:rPr>
        <w:t>P R I M A R</w:t>
      </w:r>
    </w:p>
    <w:p w:rsidR="00B45492" w:rsidRDefault="00B45492" w:rsidP="00B45492">
      <w:pPr>
        <w:jc w:val="both"/>
        <w:rPr>
          <w:b/>
          <w:bCs/>
          <w:sz w:val="28"/>
          <w:szCs w:val="28"/>
        </w:rPr>
      </w:pPr>
      <w:r>
        <w:rPr>
          <w:sz w:val="28"/>
          <w:szCs w:val="28"/>
        </w:rPr>
        <w:t xml:space="preserve">  </w:t>
      </w:r>
      <w:r>
        <w:rPr>
          <w:b/>
          <w:bCs/>
          <w:sz w:val="28"/>
          <w:szCs w:val="28"/>
        </w:rPr>
        <w:t>Nr. 112/11829/27.07.2021</w:t>
      </w:r>
    </w:p>
    <w:p w:rsidR="00B45492" w:rsidRDefault="00B45492" w:rsidP="00B45492">
      <w:pPr>
        <w:jc w:val="both"/>
        <w:rPr>
          <w:b/>
          <w:bCs/>
          <w:sz w:val="28"/>
          <w:szCs w:val="28"/>
        </w:rPr>
      </w:pPr>
    </w:p>
    <w:p w:rsidR="00B45492" w:rsidRDefault="00B45492" w:rsidP="00B45492">
      <w:pPr>
        <w:jc w:val="both"/>
        <w:rPr>
          <w:b/>
          <w:bCs/>
          <w:sz w:val="28"/>
          <w:szCs w:val="28"/>
        </w:rPr>
      </w:pPr>
    </w:p>
    <w:p w:rsidR="00B45492" w:rsidRDefault="00B45492" w:rsidP="00B45492">
      <w:pPr>
        <w:jc w:val="both"/>
        <w:rPr>
          <w:b/>
        </w:rPr>
      </w:pPr>
    </w:p>
    <w:p w:rsidR="00B45492" w:rsidRDefault="00B45492" w:rsidP="00B45492">
      <w:pPr>
        <w:jc w:val="center"/>
        <w:rPr>
          <w:b/>
          <w:sz w:val="28"/>
          <w:szCs w:val="28"/>
          <w:u w:val="single"/>
        </w:rPr>
      </w:pPr>
      <w:r>
        <w:rPr>
          <w:b/>
          <w:sz w:val="28"/>
          <w:szCs w:val="28"/>
          <w:u w:val="single"/>
        </w:rPr>
        <w:t>R E F E R A T   DE   A P R O B A R E</w:t>
      </w:r>
    </w:p>
    <w:p w:rsidR="00B45492" w:rsidRDefault="00B45492" w:rsidP="00B45492">
      <w:pPr>
        <w:ind w:right="23"/>
        <w:jc w:val="center"/>
        <w:rPr>
          <w:b/>
          <w:sz w:val="28"/>
          <w:szCs w:val="28"/>
        </w:rPr>
      </w:pPr>
      <w:r>
        <w:rPr>
          <w:b/>
          <w:sz w:val="28"/>
          <w:szCs w:val="28"/>
        </w:rPr>
        <w:t xml:space="preserve">privind utilizarea fondului de rezervă bugetară la dispoziția </w:t>
      </w:r>
    </w:p>
    <w:p w:rsidR="00B45492" w:rsidRDefault="00B45492" w:rsidP="00B45492">
      <w:pPr>
        <w:ind w:right="23"/>
        <w:jc w:val="center"/>
        <w:rPr>
          <w:b/>
          <w:sz w:val="28"/>
          <w:szCs w:val="28"/>
        </w:rPr>
      </w:pPr>
      <w:r>
        <w:rPr>
          <w:b/>
          <w:sz w:val="28"/>
          <w:szCs w:val="28"/>
        </w:rPr>
        <w:t>Consiliului Local al Municipiului Brad</w:t>
      </w:r>
    </w:p>
    <w:p w:rsidR="00B45492" w:rsidRDefault="00B45492" w:rsidP="00B45492">
      <w:pPr>
        <w:ind w:right="23"/>
        <w:jc w:val="center"/>
        <w:rPr>
          <w:b/>
          <w:sz w:val="28"/>
          <w:szCs w:val="28"/>
        </w:rPr>
      </w:pPr>
    </w:p>
    <w:p w:rsidR="00E45991" w:rsidRDefault="00E45991" w:rsidP="00E45991">
      <w:pPr>
        <w:jc w:val="center"/>
        <w:rPr>
          <w:b/>
          <w:sz w:val="28"/>
          <w:szCs w:val="28"/>
          <w:u w:val="single"/>
        </w:rPr>
      </w:pPr>
    </w:p>
    <w:p w:rsidR="00E45991" w:rsidRDefault="00E45991" w:rsidP="00E45991">
      <w:pPr>
        <w:jc w:val="center"/>
        <w:rPr>
          <w:b/>
          <w:sz w:val="28"/>
          <w:szCs w:val="28"/>
          <w:u w:val="single"/>
        </w:rPr>
      </w:pPr>
    </w:p>
    <w:p w:rsidR="00E45991" w:rsidRPr="001408E1" w:rsidRDefault="00E45991" w:rsidP="00E45991">
      <w:pPr>
        <w:jc w:val="both"/>
        <w:rPr>
          <w:i/>
          <w:color w:val="000000"/>
          <w:sz w:val="28"/>
          <w:szCs w:val="28"/>
        </w:rPr>
      </w:pPr>
      <w:r>
        <w:rPr>
          <w:color w:val="000000"/>
          <w:sz w:val="27"/>
          <w:szCs w:val="27"/>
        </w:rPr>
        <w:t xml:space="preserve"> </w:t>
      </w:r>
      <w:r>
        <w:rPr>
          <w:color w:val="000000"/>
          <w:sz w:val="27"/>
          <w:szCs w:val="27"/>
        </w:rPr>
        <w:tab/>
        <w:t xml:space="preserve">Conform  prevederilor art. 36 alin. 1 </w:t>
      </w:r>
      <w:r>
        <w:rPr>
          <w:sz w:val="28"/>
          <w:szCs w:val="28"/>
        </w:rPr>
        <w:t xml:space="preserve">din </w:t>
      </w:r>
      <w:r w:rsidRPr="00D63636">
        <w:rPr>
          <w:sz w:val="28"/>
          <w:szCs w:val="28"/>
        </w:rPr>
        <w:t xml:space="preserve"> Legea nr. 273/206 privind finanțele publice locale, cu modificările și completările </w:t>
      </w:r>
      <w:r w:rsidRPr="001408E1">
        <w:rPr>
          <w:sz w:val="28"/>
          <w:szCs w:val="28"/>
        </w:rPr>
        <w:t>ulterioare</w:t>
      </w:r>
      <w:r w:rsidRPr="001408E1">
        <w:rPr>
          <w:rFonts w:ascii="Courier New" w:hAnsi="Courier New" w:cs="Courier New"/>
          <w:color w:val="000000"/>
          <w:sz w:val="28"/>
          <w:szCs w:val="28"/>
        </w:rPr>
        <w:t xml:space="preserve"> </w:t>
      </w:r>
      <w:r>
        <w:rPr>
          <w:rFonts w:ascii="Courier New" w:hAnsi="Courier New" w:cs="Courier New"/>
          <w:color w:val="000000"/>
          <w:sz w:val="28"/>
          <w:szCs w:val="28"/>
        </w:rPr>
        <w:t>„</w:t>
      </w:r>
      <w:r w:rsidRPr="001408E1">
        <w:rPr>
          <w:i/>
          <w:color w:val="000000"/>
          <w:sz w:val="28"/>
          <w:szCs w:val="28"/>
        </w:rPr>
        <w:t xml:space="preserve"> În bugetele locale se înscrie fondul de rezervă bugetară la dispoziţia consiliului local, judeţean şi a Consiliului General al Municipiului Bucureşti, precum şi a sectoarelor municipiului Bucureşti, după caz, în cotă de până la 5% din totalul cheltuielilor. Acesta se utilizează la propunerea ordonatorilor principali de credite, pe bază de hotărâri ale consiliilor respective, pentru finanţarea unor cheltuieli urgente sau neprevăzute apărute în cursul exerciţiului bugetar, pentru înlăturarea efectelor unor calamităţi naturale, precum şi pentru acordarea unor ajutoare către alte unităţi administrativ-teritoriale în situaţii de extrema dificultate, la cererea publică a primarilor acestor unităţi ori din iniţiativa proprie</w:t>
      </w:r>
      <w:r>
        <w:rPr>
          <w:i/>
          <w:color w:val="000000"/>
          <w:sz w:val="28"/>
          <w:szCs w:val="28"/>
        </w:rPr>
        <w:t>”</w:t>
      </w:r>
      <w:r w:rsidRPr="001408E1">
        <w:rPr>
          <w:i/>
          <w:color w:val="000000"/>
          <w:sz w:val="28"/>
          <w:szCs w:val="28"/>
        </w:rPr>
        <w:t>.</w:t>
      </w:r>
    </w:p>
    <w:p w:rsidR="00E45991" w:rsidRPr="00E45991" w:rsidRDefault="00E45991" w:rsidP="00E45991">
      <w:pPr>
        <w:jc w:val="both"/>
        <w:rPr>
          <w:color w:val="auto"/>
          <w:sz w:val="28"/>
          <w:szCs w:val="28"/>
        </w:rPr>
      </w:pPr>
      <w:r>
        <w:rPr>
          <w:i/>
          <w:color w:val="000000"/>
        </w:rPr>
        <w:tab/>
      </w:r>
      <w:r w:rsidRPr="00ED4D0A">
        <w:rPr>
          <w:color w:val="000000"/>
          <w:sz w:val="28"/>
          <w:szCs w:val="28"/>
        </w:rPr>
        <w:t>Față de prevederile legale în vigoare și ținând cont de</w:t>
      </w:r>
      <w:r>
        <w:rPr>
          <w:color w:val="000000"/>
        </w:rPr>
        <w:t xml:space="preserve"> </w:t>
      </w:r>
      <w:r w:rsidRPr="001408E1">
        <w:rPr>
          <w:sz w:val="28"/>
          <w:szCs w:val="28"/>
        </w:rPr>
        <w:t>necesarul de fonduri pentru</w:t>
      </w:r>
      <w:r>
        <w:rPr>
          <w:sz w:val="28"/>
          <w:szCs w:val="28"/>
        </w:rPr>
        <w:t xml:space="preserve"> achitarea unor lucrări efectuate cu repararea unor străzi </w:t>
      </w:r>
      <w:r w:rsidR="00D50436">
        <w:rPr>
          <w:sz w:val="28"/>
          <w:szCs w:val="28"/>
        </w:rPr>
        <w:t xml:space="preserve">afectate </w:t>
      </w:r>
      <w:r>
        <w:rPr>
          <w:sz w:val="28"/>
          <w:szCs w:val="28"/>
        </w:rPr>
        <w:t xml:space="preserve">din municipiul Brad, am inițiat prezentul proiect de hotărâre prin care am propus </w:t>
      </w:r>
      <w:r w:rsidRPr="001408E1">
        <w:rPr>
          <w:sz w:val="28"/>
          <w:szCs w:val="28"/>
        </w:rPr>
        <w:t xml:space="preserve"> utilizarea sumei de 50 mii lei existentă în fondul de rezervă bugetară la dispoziția Consiliului Local al Municipiului Brad  la capitolul bugetar 84.02</w:t>
      </w:r>
      <w:r>
        <w:rPr>
          <w:sz w:val="28"/>
          <w:szCs w:val="28"/>
        </w:rPr>
        <w:t xml:space="preserve"> </w:t>
      </w:r>
      <w:r w:rsidRPr="001408E1">
        <w:rPr>
          <w:sz w:val="28"/>
          <w:szCs w:val="28"/>
        </w:rPr>
        <w:t>„Transporturi”</w:t>
      </w:r>
      <w:r w:rsidRPr="00E45991">
        <w:rPr>
          <w:color w:val="auto"/>
          <w:sz w:val="28"/>
          <w:szCs w:val="28"/>
          <w:shd w:val="clear" w:color="auto" w:fill="FFFFFF"/>
        </w:rPr>
        <w:t>.</w:t>
      </w:r>
    </w:p>
    <w:p w:rsidR="00E45991" w:rsidRPr="00E940C3" w:rsidRDefault="00E45991" w:rsidP="00E45991">
      <w:pPr>
        <w:jc w:val="both"/>
        <w:rPr>
          <w:sz w:val="28"/>
          <w:szCs w:val="28"/>
        </w:rPr>
      </w:pPr>
      <w:r>
        <w:rPr>
          <w:color w:val="333333"/>
          <w:sz w:val="28"/>
          <w:szCs w:val="28"/>
        </w:rPr>
        <w:tab/>
      </w:r>
      <w:r w:rsidRPr="00E940C3">
        <w:rPr>
          <w:sz w:val="28"/>
          <w:szCs w:val="28"/>
        </w:rPr>
        <w:t xml:space="preserve">În contextul celor de mai sus </w:t>
      </w:r>
      <w:r>
        <w:rPr>
          <w:sz w:val="28"/>
          <w:szCs w:val="28"/>
        </w:rPr>
        <w:t>su</w:t>
      </w:r>
      <w:r w:rsidRPr="00E940C3">
        <w:rPr>
          <w:sz w:val="28"/>
          <w:szCs w:val="28"/>
        </w:rPr>
        <w:t xml:space="preserve">pun plenului Consiliului Local </w:t>
      </w:r>
      <w:r w:rsidR="00D50436">
        <w:rPr>
          <w:sz w:val="28"/>
          <w:szCs w:val="28"/>
        </w:rPr>
        <w:t xml:space="preserve">al Municipiului </w:t>
      </w:r>
      <w:r w:rsidRPr="00E940C3">
        <w:rPr>
          <w:sz w:val="28"/>
          <w:szCs w:val="28"/>
        </w:rPr>
        <w:t xml:space="preserve">Brad </w:t>
      </w:r>
      <w:r>
        <w:rPr>
          <w:sz w:val="28"/>
          <w:szCs w:val="28"/>
        </w:rPr>
        <w:t xml:space="preserve"> dezbaterea proiectului de hotărâre</w:t>
      </w:r>
      <w:r w:rsidRPr="00E940C3">
        <w:rPr>
          <w:sz w:val="28"/>
          <w:szCs w:val="28"/>
        </w:rPr>
        <w:t xml:space="preserve">  în forma prezentată.</w:t>
      </w:r>
    </w:p>
    <w:p w:rsidR="00E45991" w:rsidRPr="00E940C3" w:rsidRDefault="00E45991" w:rsidP="00E45991">
      <w:pPr>
        <w:pStyle w:val="BodyText"/>
        <w:spacing w:after="0"/>
        <w:ind w:firstLine="705"/>
        <w:jc w:val="both"/>
        <w:rPr>
          <w:rFonts w:ascii="Times New Roman" w:hAnsi="Times New Roman" w:cs="Times New Roman"/>
          <w:sz w:val="28"/>
          <w:szCs w:val="28"/>
        </w:rPr>
      </w:pPr>
      <w:r>
        <w:rPr>
          <w:rFonts w:ascii="Times New Roman" w:hAnsi="Times New Roman" w:cs="Times New Roman"/>
          <w:sz w:val="28"/>
          <w:szCs w:val="28"/>
        </w:rPr>
        <w:t xml:space="preserve"> </w:t>
      </w:r>
      <w:r w:rsidRPr="00E940C3">
        <w:rPr>
          <w:rFonts w:ascii="Times New Roman" w:hAnsi="Times New Roman" w:cs="Times New Roman"/>
          <w:sz w:val="28"/>
          <w:szCs w:val="28"/>
        </w:rPr>
        <w:t xml:space="preserve">Invoc în susţinerea propunerii mele prevederile </w:t>
      </w:r>
      <w:r w:rsidRPr="00D63636">
        <w:rPr>
          <w:sz w:val="28"/>
          <w:szCs w:val="28"/>
        </w:rPr>
        <w:t xml:space="preserve">art. 36  </w:t>
      </w:r>
      <w:r>
        <w:rPr>
          <w:sz w:val="28"/>
          <w:szCs w:val="28"/>
        </w:rPr>
        <w:t xml:space="preserve">alin. 1 din </w:t>
      </w:r>
      <w:r w:rsidRPr="00D63636">
        <w:rPr>
          <w:sz w:val="28"/>
          <w:szCs w:val="28"/>
        </w:rPr>
        <w:t xml:space="preserve"> Legea nr. 273/206 privind finanțele publice locale, cu modificările și completările ulterioare</w:t>
      </w:r>
      <w:r>
        <w:rPr>
          <w:sz w:val="28"/>
          <w:szCs w:val="28"/>
        </w:rPr>
        <w:t>.</w:t>
      </w:r>
    </w:p>
    <w:p w:rsidR="00E45991" w:rsidRDefault="00E45991" w:rsidP="00E45991">
      <w:pPr>
        <w:pStyle w:val="NormalWeb"/>
        <w:shd w:val="clear" w:color="auto" w:fill="FFFFFF"/>
        <w:spacing w:before="120" w:beforeAutospacing="0" w:after="120" w:afterAutospacing="0"/>
        <w:jc w:val="both"/>
        <w:rPr>
          <w:b/>
          <w:sz w:val="28"/>
          <w:szCs w:val="28"/>
        </w:rPr>
      </w:pPr>
    </w:p>
    <w:p w:rsidR="00E45991" w:rsidRDefault="00E45991" w:rsidP="00E45991">
      <w:pPr>
        <w:pStyle w:val="NormalWeb"/>
        <w:shd w:val="clear" w:color="auto" w:fill="FFFFFF"/>
        <w:spacing w:before="120" w:beforeAutospacing="0" w:after="120" w:afterAutospacing="0"/>
        <w:jc w:val="both"/>
        <w:rPr>
          <w:b/>
          <w:sz w:val="28"/>
          <w:szCs w:val="28"/>
        </w:rPr>
      </w:pPr>
    </w:p>
    <w:p w:rsidR="00E45991" w:rsidRDefault="00E45991" w:rsidP="00E45991">
      <w:pPr>
        <w:pStyle w:val="NormalWeb"/>
        <w:shd w:val="clear" w:color="auto" w:fill="FFFFFF"/>
        <w:spacing w:before="120" w:beforeAutospacing="0" w:after="120" w:afterAutospacing="0"/>
        <w:jc w:val="both"/>
        <w:rPr>
          <w:b/>
          <w:sz w:val="28"/>
          <w:szCs w:val="28"/>
        </w:rPr>
      </w:pPr>
    </w:p>
    <w:p w:rsidR="00E45991" w:rsidRDefault="00E45991" w:rsidP="00E45991">
      <w:pPr>
        <w:jc w:val="center"/>
        <w:rPr>
          <w:b/>
          <w:sz w:val="28"/>
          <w:szCs w:val="28"/>
        </w:rPr>
      </w:pPr>
      <w:r>
        <w:rPr>
          <w:b/>
          <w:sz w:val="28"/>
          <w:szCs w:val="28"/>
        </w:rPr>
        <w:t>P R I M A R</w:t>
      </w:r>
    </w:p>
    <w:p w:rsidR="00E45991" w:rsidRDefault="00E45991" w:rsidP="00E45991">
      <w:pPr>
        <w:jc w:val="center"/>
        <w:rPr>
          <w:b/>
          <w:sz w:val="28"/>
          <w:szCs w:val="28"/>
        </w:rPr>
      </w:pPr>
      <w:r>
        <w:rPr>
          <w:b/>
          <w:sz w:val="28"/>
          <w:szCs w:val="28"/>
        </w:rPr>
        <w:t>Florin Cazacu</w:t>
      </w:r>
    </w:p>
    <w:p w:rsidR="00E45991" w:rsidRDefault="00E45991" w:rsidP="00E45991">
      <w:pPr>
        <w:rPr>
          <w:sz w:val="28"/>
          <w:szCs w:val="28"/>
        </w:rPr>
      </w:pPr>
    </w:p>
    <w:p w:rsidR="00E45991" w:rsidRDefault="00E45991" w:rsidP="00E45991">
      <w:pPr>
        <w:jc w:val="both"/>
        <w:rPr>
          <w:sz w:val="22"/>
          <w:szCs w:val="22"/>
        </w:rPr>
      </w:pPr>
      <w:r>
        <w:rPr>
          <w:sz w:val="22"/>
          <w:szCs w:val="22"/>
        </w:rPr>
        <w:t xml:space="preserve">   </w:t>
      </w:r>
    </w:p>
    <w:p w:rsidR="00FD64B3" w:rsidRDefault="00FD64B3" w:rsidP="00E45991">
      <w:pPr>
        <w:jc w:val="both"/>
        <w:rPr>
          <w:sz w:val="22"/>
          <w:szCs w:val="22"/>
        </w:rPr>
      </w:pPr>
    </w:p>
    <w:p w:rsidR="00FD64B3" w:rsidRDefault="00FD64B3" w:rsidP="00E45991">
      <w:pPr>
        <w:jc w:val="both"/>
        <w:rPr>
          <w:sz w:val="22"/>
          <w:szCs w:val="22"/>
        </w:rPr>
      </w:pPr>
    </w:p>
    <w:p w:rsidR="00FD64B3" w:rsidRDefault="00FD64B3" w:rsidP="00E45991">
      <w:pPr>
        <w:jc w:val="both"/>
        <w:rPr>
          <w:sz w:val="22"/>
          <w:szCs w:val="22"/>
        </w:rPr>
      </w:pPr>
    </w:p>
    <w:p w:rsidR="00FD64B3" w:rsidRDefault="00FD64B3" w:rsidP="00E45991">
      <w:pPr>
        <w:jc w:val="both"/>
      </w:pPr>
    </w:p>
    <w:p w:rsidR="00E45991" w:rsidRDefault="00E45991" w:rsidP="00E45991">
      <w:pPr>
        <w:ind w:left="2124" w:firstLine="708"/>
        <w:rPr>
          <w:b/>
          <w:bCs/>
          <w:sz w:val="28"/>
          <w:szCs w:val="28"/>
        </w:rPr>
      </w:pPr>
      <w:r>
        <w:rPr>
          <w:b/>
          <w:bCs/>
          <w:sz w:val="28"/>
          <w:szCs w:val="28"/>
        </w:rPr>
        <w:t>MUNICIPIUL  BRAD - PRIMĂRIA</w:t>
      </w:r>
    </w:p>
    <w:p w:rsidR="00E45991" w:rsidRDefault="00E45991" w:rsidP="00E45991">
      <w:pPr>
        <w:rPr>
          <w:b/>
          <w:bCs/>
        </w:rPr>
      </w:pPr>
      <w:r>
        <w:rPr>
          <w:b/>
          <w:bCs/>
          <w:sz w:val="28"/>
          <w:szCs w:val="28"/>
        </w:rPr>
        <w:t xml:space="preserve">                                          COMPARTIMENTUL  JURIDIC</w:t>
      </w:r>
    </w:p>
    <w:p w:rsidR="00E45991" w:rsidRDefault="00E45991" w:rsidP="00E45991">
      <w:pPr>
        <w:jc w:val="center"/>
        <w:rPr>
          <w:b/>
          <w:bCs/>
        </w:rPr>
      </w:pPr>
      <w:r>
        <w:rPr>
          <w:b/>
          <w:bCs/>
        </w:rPr>
        <w:t>Nr. 110/11853/27.07.2021</w:t>
      </w:r>
    </w:p>
    <w:p w:rsidR="00E45991" w:rsidRDefault="00E45991" w:rsidP="00E45991">
      <w:pPr>
        <w:jc w:val="center"/>
        <w:rPr>
          <w:b/>
          <w:bCs/>
        </w:rPr>
      </w:pPr>
    </w:p>
    <w:p w:rsidR="00E45991" w:rsidRDefault="00E45991" w:rsidP="00E45991">
      <w:pPr>
        <w:jc w:val="center"/>
        <w:rPr>
          <w:b/>
          <w:bCs/>
        </w:rPr>
      </w:pPr>
    </w:p>
    <w:p w:rsidR="00E45991" w:rsidRDefault="00E45991" w:rsidP="00E45991">
      <w:pPr>
        <w:jc w:val="center"/>
        <w:rPr>
          <w:b/>
          <w:bCs/>
        </w:rPr>
      </w:pPr>
    </w:p>
    <w:p w:rsidR="00E45991" w:rsidRDefault="00E45991" w:rsidP="00E45991">
      <w:pPr>
        <w:jc w:val="center"/>
        <w:rPr>
          <w:b/>
          <w:bCs/>
        </w:rPr>
      </w:pPr>
    </w:p>
    <w:p w:rsidR="00E45991" w:rsidRDefault="00E45991" w:rsidP="00E45991">
      <w:pPr>
        <w:jc w:val="center"/>
        <w:rPr>
          <w:b/>
          <w:bCs/>
        </w:rPr>
      </w:pPr>
    </w:p>
    <w:p w:rsidR="00E45991" w:rsidRDefault="00E45991" w:rsidP="00E45991">
      <w:pPr>
        <w:jc w:val="center"/>
        <w:rPr>
          <w:b/>
          <w:bCs/>
        </w:rPr>
      </w:pPr>
    </w:p>
    <w:p w:rsidR="00E45991" w:rsidRDefault="00E45991" w:rsidP="00E45991">
      <w:pPr>
        <w:jc w:val="center"/>
        <w:rPr>
          <w:b/>
          <w:bCs/>
          <w:sz w:val="28"/>
          <w:szCs w:val="28"/>
        </w:rPr>
      </w:pPr>
      <w:r>
        <w:rPr>
          <w:b/>
          <w:bCs/>
          <w:sz w:val="28"/>
          <w:szCs w:val="28"/>
        </w:rPr>
        <w:t>RAPORT</w:t>
      </w:r>
    </w:p>
    <w:p w:rsidR="00E45991" w:rsidRPr="00D63636" w:rsidRDefault="00E45991" w:rsidP="00E45991">
      <w:pPr>
        <w:ind w:right="23"/>
        <w:jc w:val="center"/>
        <w:rPr>
          <w:b/>
          <w:sz w:val="28"/>
          <w:szCs w:val="28"/>
        </w:rPr>
      </w:pPr>
      <w:r>
        <w:rPr>
          <w:b/>
          <w:bCs/>
          <w:sz w:val="28"/>
          <w:szCs w:val="28"/>
        </w:rPr>
        <w:t xml:space="preserve">la proiectul de hotărâre </w:t>
      </w:r>
      <w:r w:rsidRPr="00D63636">
        <w:rPr>
          <w:b/>
          <w:sz w:val="28"/>
          <w:szCs w:val="28"/>
        </w:rPr>
        <w:t>privind utilizarea fondului de rezervă bugetară la dispoziția Consiliului Local al Municipiului Brad</w:t>
      </w:r>
    </w:p>
    <w:p w:rsidR="00E45991" w:rsidRPr="00D63636" w:rsidRDefault="00E45991" w:rsidP="00E45991">
      <w:pPr>
        <w:ind w:right="23"/>
        <w:jc w:val="center"/>
        <w:rPr>
          <w:b/>
          <w:sz w:val="28"/>
          <w:szCs w:val="28"/>
        </w:rPr>
      </w:pPr>
    </w:p>
    <w:p w:rsidR="00E45991" w:rsidRDefault="00E45991" w:rsidP="00E45991">
      <w:pPr>
        <w:ind w:right="23"/>
        <w:jc w:val="center"/>
        <w:rPr>
          <w:b/>
          <w:sz w:val="28"/>
          <w:szCs w:val="28"/>
        </w:rPr>
      </w:pPr>
    </w:p>
    <w:p w:rsidR="00E45991" w:rsidRDefault="00E45991" w:rsidP="00E45991">
      <w:pPr>
        <w:jc w:val="center"/>
        <w:rPr>
          <w:b/>
          <w:bCs/>
          <w:sz w:val="28"/>
          <w:szCs w:val="28"/>
        </w:rPr>
      </w:pPr>
    </w:p>
    <w:p w:rsidR="00E45991" w:rsidRDefault="00E45991" w:rsidP="00E45991">
      <w:pPr>
        <w:jc w:val="center"/>
        <w:rPr>
          <w:b/>
          <w:bCs/>
          <w:sz w:val="28"/>
          <w:szCs w:val="28"/>
        </w:rPr>
      </w:pPr>
    </w:p>
    <w:p w:rsidR="00E45991" w:rsidRPr="00CA237A" w:rsidRDefault="00E45991" w:rsidP="00E45991">
      <w:pPr>
        <w:ind w:right="23"/>
        <w:jc w:val="both"/>
        <w:rPr>
          <w:sz w:val="28"/>
          <w:szCs w:val="28"/>
        </w:rPr>
      </w:pPr>
      <w:r>
        <w:rPr>
          <w:sz w:val="28"/>
          <w:szCs w:val="28"/>
        </w:rPr>
        <w:t xml:space="preserve">          Proiectul de hotărâre a fost iniţiat urmare Referatului de aprobare nr. 112/11.830/27.07.2021 a Primarului Municipiului Brad în care se propune aprobarea</w:t>
      </w:r>
      <w:r w:rsidRPr="00CA237A">
        <w:rPr>
          <w:b/>
          <w:sz w:val="28"/>
          <w:szCs w:val="28"/>
        </w:rPr>
        <w:t xml:space="preserve"> </w:t>
      </w:r>
      <w:r w:rsidRPr="00CA237A">
        <w:rPr>
          <w:sz w:val="28"/>
          <w:szCs w:val="28"/>
        </w:rPr>
        <w:t>utilizării fondului de rezervă bugetară la dispoziția Consiliului Local al Municipiului Brad</w:t>
      </w:r>
      <w:r>
        <w:rPr>
          <w:sz w:val="28"/>
          <w:szCs w:val="28"/>
        </w:rPr>
        <w:t>.</w:t>
      </w:r>
    </w:p>
    <w:p w:rsidR="00E45991" w:rsidRPr="001408E1" w:rsidRDefault="00E45991" w:rsidP="00E45991">
      <w:pPr>
        <w:jc w:val="both"/>
        <w:rPr>
          <w:i/>
          <w:color w:val="000000"/>
          <w:sz w:val="28"/>
          <w:szCs w:val="28"/>
        </w:rPr>
      </w:pPr>
      <w:r>
        <w:rPr>
          <w:bCs/>
          <w:sz w:val="28"/>
          <w:szCs w:val="28"/>
        </w:rPr>
        <w:tab/>
      </w:r>
      <w:r>
        <w:rPr>
          <w:color w:val="000000"/>
          <w:sz w:val="27"/>
          <w:szCs w:val="27"/>
        </w:rPr>
        <w:t xml:space="preserve">Conform  art. 36 alin. 1 </w:t>
      </w:r>
      <w:r>
        <w:rPr>
          <w:sz w:val="28"/>
          <w:szCs w:val="28"/>
        </w:rPr>
        <w:t xml:space="preserve">din </w:t>
      </w:r>
      <w:r w:rsidRPr="00D63636">
        <w:rPr>
          <w:sz w:val="28"/>
          <w:szCs w:val="28"/>
        </w:rPr>
        <w:t xml:space="preserve"> Legea nr. 273/206 privind finanțele publice locale, cu modificările și completările </w:t>
      </w:r>
      <w:r w:rsidRPr="001408E1">
        <w:rPr>
          <w:sz w:val="28"/>
          <w:szCs w:val="28"/>
        </w:rPr>
        <w:t>ulterioare</w:t>
      </w:r>
      <w:r w:rsidRPr="001408E1">
        <w:rPr>
          <w:rFonts w:ascii="Courier New" w:hAnsi="Courier New" w:cs="Courier New"/>
          <w:color w:val="000000"/>
          <w:sz w:val="28"/>
          <w:szCs w:val="28"/>
        </w:rPr>
        <w:t xml:space="preserve"> </w:t>
      </w:r>
      <w:r>
        <w:rPr>
          <w:rFonts w:ascii="Courier New" w:hAnsi="Courier New" w:cs="Courier New"/>
          <w:color w:val="000000"/>
          <w:sz w:val="28"/>
          <w:szCs w:val="28"/>
        </w:rPr>
        <w:t>„</w:t>
      </w:r>
      <w:r w:rsidRPr="001408E1">
        <w:rPr>
          <w:i/>
          <w:color w:val="000000"/>
          <w:sz w:val="28"/>
          <w:szCs w:val="28"/>
        </w:rPr>
        <w:t xml:space="preserve"> În bugetele locale se înscrie fondul de rezervă bugetară la dispoziţia consiliului local, judeţean şi a Consiliului General al Municipiului Bucureşti, precum şi a sectoarelor municipiului Bucureşti, după caz, în cotă de până la 5% din totalul cheltuielilor. Acesta se utilizează la propunerea ordonatorilor principali de credite, pe bază de hotărâri ale consiliilor respective, pentru finanţarea unor cheltuieli urgente sau neprevăzute apărute în cursul exerciţiului bugetar, pentru înlăturarea efectelor unor calamităţi naturale, precum şi pentru acordarea unor ajutoare către alte unităţi administrativ-teritoriale în situaţii de extrema dificultate, la cererea publică a primarilor acestor unităţi ori din iniţiativa proprie</w:t>
      </w:r>
      <w:r>
        <w:rPr>
          <w:i/>
          <w:color w:val="000000"/>
          <w:sz w:val="28"/>
          <w:szCs w:val="28"/>
        </w:rPr>
        <w:t>”</w:t>
      </w:r>
      <w:r w:rsidRPr="001408E1">
        <w:rPr>
          <w:i/>
          <w:color w:val="000000"/>
          <w:sz w:val="28"/>
          <w:szCs w:val="28"/>
        </w:rPr>
        <w:t>.</w:t>
      </w:r>
    </w:p>
    <w:p w:rsidR="00E45991" w:rsidRPr="001408E1" w:rsidRDefault="00E45991" w:rsidP="00E45991">
      <w:pPr>
        <w:jc w:val="both"/>
        <w:rPr>
          <w:sz w:val="28"/>
          <w:szCs w:val="28"/>
        </w:rPr>
      </w:pPr>
      <w:r>
        <w:rPr>
          <w:i/>
          <w:color w:val="000000"/>
        </w:rPr>
        <w:tab/>
      </w:r>
      <w:r w:rsidRPr="001408E1">
        <w:rPr>
          <w:sz w:val="28"/>
          <w:szCs w:val="28"/>
        </w:rPr>
        <w:t>Având în vedere necesarul de fonduri</w:t>
      </w:r>
      <w:r w:rsidR="00FD64B3">
        <w:rPr>
          <w:sz w:val="28"/>
          <w:szCs w:val="28"/>
        </w:rPr>
        <w:t xml:space="preserve"> pentru achitarea unor lucrări efectuate cu</w:t>
      </w:r>
      <w:r w:rsidRPr="001408E1">
        <w:rPr>
          <w:sz w:val="28"/>
          <w:szCs w:val="28"/>
        </w:rPr>
        <w:t xml:space="preserve"> repararea unor străzi afectate, se propune utilizarea sumei de 50 mii lei existentă în fondul de rezervă bugetară la dispoziția Consiliului Local al Municipiului Brad  la capitolul bugetar 84.02„Transporturi” </w:t>
      </w:r>
      <w:r w:rsidR="00FD64B3">
        <w:rPr>
          <w:sz w:val="28"/>
          <w:szCs w:val="28"/>
        </w:rPr>
        <w:t>.</w:t>
      </w:r>
    </w:p>
    <w:p w:rsidR="00E45991" w:rsidRDefault="00E45991" w:rsidP="00E45991">
      <w:pPr>
        <w:ind w:right="23"/>
        <w:jc w:val="both"/>
        <w:rPr>
          <w:sz w:val="28"/>
          <w:szCs w:val="28"/>
        </w:rPr>
      </w:pPr>
    </w:p>
    <w:p w:rsidR="00E45991" w:rsidRDefault="00E45991" w:rsidP="00E45991">
      <w:pPr>
        <w:jc w:val="both"/>
        <w:rPr>
          <w:sz w:val="28"/>
          <w:szCs w:val="28"/>
        </w:rPr>
      </w:pPr>
      <w:r>
        <w:rPr>
          <w:sz w:val="28"/>
          <w:szCs w:val="28"/>
        </w:rPr>
        <w:tab/>
        <w:t xml:space="preserve"> Având în vedere cele de mai sus, consider că proiectul de hotărâre iniţiat de domnul primar  se încadrează în prevederile legale.</w:t>
      </w:r>
    </w:p>
    <w:p w:rsidR="00E45991" w:rsidRDefault="00E45991" w:rsidP="00E45991">
      <w:pPr>
        <w:jc w:val="both"/>
        <w:rPr>
          <w:b/>
          <w:sz w:val="28"/>
          <w:szCs w:val="28"/>
        </w:rPr>
      </w:pPr>
      <w:r>
        <w:rPr>
          <w:b/>
          <w:sz w:val="28"/>
          <w:szCs w:val="28"/>
        </w:rPr>
        <w:t xml:space="preserve">                </w:t>
      </w:r>
    </w:p>
    <w:p w:rsidR="00E45991" w:rsidRDefault="00E45991" w:rsidP="00E45991">
      <w:pPr>
        <w:jc w:val="both"/>
        <w:rPr>
          <w:b/>
          <w:sz w:val="28"/>
          <w:szCs w:val="28"/>
        </w:rPr>
      </w:pPr>
    </w:p>
    <w:p w:rsidR="00E45991" w:rsidRDefault="00E45991" w:rsidP="00E45991">
      <w:pPr>
        <w:jc w:val="both"/>
        <w:rPr>
          <w:b/>
          <w:sz w:val="28"/>
          <w:szCs w:val="28"/>
        </w:rPr>
      </w:pPr>
    </w:p>
    <w:p w:rsidR="00E45991" w:rsidRDefault="00E45991" w:rsidP="00E45991">
      <w:pPr>
        <w:jc w:val="center"/>
        <w:rPr>
          <w:b/>
          <w:sz w:val="28"/>
          <w:szCs w:val="28"/>
        </w:rPr>
      </w:pPr>
      <w:r>
        <w:rPr>
          <w:b/>
          <w:sz w:val="28"/>
          <w:szCs w:val="28"/>
        </w:rPr>
        <w:t>Compartiment Juridic</w:t>
      </w:r>
    </w:p>
    <w:p w:rsidR="00E45991" w:rsidRDefault="00E45991" w:rsidP="00E45991">
      <w:pPr>
        <w:jc w:val="center"/>
        <w:rPr>
          <w:b/>
          <w:sz w:val="28"/>
          <w:szCs w:val="28"/>
        </w:rPr>
      </w:pPr>
      <w:r>
        <w:rPr>
          <w:b/>
          <w:sz w:val="28"/>
          <w:szCs w:val="28"/>
        </w:rPr>
        <w:t>c.j.  Mihaela DAVID</w:t>
      </w:r>
    </w:p>
    <w:p w:rsidR="00E45991" w:rsidRDefault="00E45991" w:rsidP="00E45991">
      <w:pPr>
        <w:jc w:val="center"/>
        <w:rPr>
          <w:b/>
          <w:sz w:val="28"/>
          <w:szCs w:val="28"/>
        </w:rPr>
      </w:pPr>
    </w:p>
    <w:p w:rsidR="00E45991" w:rsidRDefault="00E45991" w:rsidP="00E45991">
      <w:pPr>
        <w:jc w:val="center"/>
        <w:rPr>
          <w:b/>
          <w:sz w:val="28"/>
          <w:szCs w:val="28"/>
        </w:rPr>
      </w:pPr>
    </w:p>
    <w:p w:rsidR="00E45991" w:rsidRDefault="00E45991" w:rsidP="00E45991">
      <w:pPr>
        <w:jc w:val="center"/>
        <w:rPr>
          <w:b/>
          <w:sz w:val="28"/>
          <w:szCs w:val="28"/>
        </w:rPr>
      </w:pPr>
    </w:p>
    <w:p w:rsidR="00E45991" w:rsidRDefault="00E45991" w:rsidP="00E45991"/>
    <w:p w:rsidR="00B45492" w:rsidRDefault="00B45492" w:rsidP="00E45991">
      <w:pPr>
        <w:jc w:val="both"/>
      </w:pPr>
      <w:r>
        <w:rPr>
          <w:sz w:val="22"/>
          <w:szCs w:val="22"/>
        </w:rPr>
        <w:t xml:space="preserve"> </w:t>
      </w:r>
    </w:p>
    <w:p w:rsidR="00B45492" w:rsidRDefault="00B45492" w:rsidP="00B45492">
      <w:pPr>
        <w:jc w:val="center"/>
        <w:rPr>
          <w:b/>
          <w:sz w:val="28"/>
          <w:szCs w:val="28"/>
        </w:rPr>
      </w:pPr>
    </w:p>
    <w:p w:rsidR="00B45492" w:rsidRDefault="00B45492" w:rsidP="00B45492">
      <w:pPr>
        <w:jc w:val="center"/>
        <w:rPr>
          <w:b/>
          <w:sz w:val="28"/>
          <w:szCs w:val="28"/>
        </w:rPr>
      </w:pPr>
    </w:p>
    <w:p w:rsidR="00B45492" w:rsidRDefault="00B45492" w:rsidP="00B45492">
      <w:pPr>
        <w:jc w:val="center"/>
        <w:rPr>
          <w:b/>
          <w:sz w:val="28"/>
          <w:szCs w:val="28"/>
        </w:rPr>
      </w:pPr>
    </w:p>
    <w:p w:rsidR="00B45492" w:rsidRDefault="00B45492" w:rsidP="00B45492">
      <w:pPr>
        <w:jc w:val="center"/>
        <w:rPr>
          <w:b/>
          <w:sz w:val="28"/>
          <w:szCs w:val="28"/>
        </w:rPr>
      </w:pPr>
    </w:p>
    <w:p w:rsidR="00B45492" w:rsidRDefault="00B45492" w:rsidP="00B45492">
      <w:pPr>
        <w:jc w:val="center"/>
        <w:rPr>
          <w:b/>
          <w:sz w:val="28"/>
          <w:szCs w:val="28"/>
        </w:rPr>
      </w:pPr>
    </w:p>
    <w:p w:rsidR="00B45492" w:rsidRDefault="00B45492" w:rsidP="00B45492">
      <w:pPr>
        <w:jc w:val="center"/>
        <w:rPr>
          <w:b/>
          <w:sz w:val="28"/>
          <w:szCs w:val="28"/>
        </w:rPr>
      </w:pPr>
    </w:p>
    <w:p w:rsidR="00B45492" w:rsidRDefault="00B45492" w:rsidP="00B45492">
      <w:pPr>
        <w:jc w:val="center"/>
        <w:rPr>
          <w:b/>
          <w:sz w:val="28"/>
          <w:szCs w:val="28"/>
        </w:rPr>
      </w:pPr>
    </w:p>
    <w:p w:rsidR="00B45492" w:rsidRDefault="00B45492" w:rsidP="00B45492">
      <w:pPr>
        <w:jc w:val="center"/>
        <w:rPr>
          <w:b/>
          <w:sz w:val="28"/>
          <w:szCs w:val="28"/>
        </w:rPr>
      </w:pPr>
    </w:p>
    <w:p w:rsidR="00B45492" w:rsidRDefault="00B45492" w:rsidP="00B45492">
      <w:pPr>
        <w:ind w:left="2124" w:firstLine="708"/>
        <w:rPr>
          <w:b/>
          <w:bCs/>
          <w:sz w:val="28"/>
          <w:szCs w:val="28"/>
        </w:rPr>
      </w:pPr>
      <w:r>
        <w:rPr>
          <w:b/>
          <w:bCs/>
          <w:sz w:val="28"/>
          <w:szCs w:val="28"/>
        </w:rPr>
        <w:t>MUNICIPIUL  BRAD - PRIMĂRIA</w:t>
      </w:r>
    </w:p>
    <w:p w:rsidR="00B45492" w:rsidRDefault="00B45492" w:rsidP="00B45492">
      <w:pPr>
        <w:rPr>
          <w:b/>
          <w:bCs/>
        </w:rPr>
      </w:pPr>
      <w:r>
        <w:rPr>
          <w:b/>
          <w:bCs/>
          <w:sz w:val="28"/>
          <w:szCs w:val="28"/>
        </w:rPr>
        <w:t xml:space="preserve">                                          COMPARTIMENTUL  JURIDIC</w:t>
      </w:r>
    </w:p>
    <w:p w:rsidR="00B45492" w:rsidRDefault="00B45492" w:rsidP="00B45492">
      <w:pPr>
        <w:jc w:val="center"/>
        <w:rPr>
          <w:b/>
          <w:bCs/>
        </w:rPr>
      </w:pPr>
      <w:r>
        <w:rPr>
          <w:b/>
          <w:bCs/>
        </w:rPr>
        <w:t>Nr.      /229/13.12.2019</w:t>
      </w:r>
    </w:p>
    <w:p w:rsidR="00B45492" w:rsidRDefault="00B45492" w:rsidP="00B45492">
      <w:pPr>
        <w:jc w:val="center"/>
        <w:rPr>
          <w:b/>
          <w:bCs/>
        </w:rPr>
      </w:pPr>
    </w:p>
    <w:p w:rsidR="00B45492" w:rsidRDefault="00B45492" w:rsidP="00B45492">
      <w:pPr>
        <w:jc w:val="center"/>
        <w:rPr>
          <w:b/>
          <w:bCs/>
        </w:rPr>
      </w:pPr>
    </w:p>
    <w:p w:rsidR="00B45492" w:rsidRDefault="00B45492" w:rsidP="00B45492">
      <w:pPr>
        <w:jc w:val="center"/>
        <w:rPr>
          <w:b/>
          <w:bCs/>
        </w:rPr>
      </w:pPr>
    </w:p>
    <w:p w:rsidR="00B45492" w:rsidRDefault="00B45492" w:rsidP="00B45492">
      <w:pPr>
        <w:jc w:val="center"/>
        <w:rPr>
          <w:b/>
          <w:bCs/>
        </w:rPr>
      </w:pPr>
    </w:p>
    <w:p w:rsidR="00B45492" w:rsidRDefault="00B45492" w:rsidP="00B45492">
      <w:pPr>
        <w:jc w:val="center"/>
        <w:rPr>
          <w:b/>
          <w:bCs/>
        </w:rPr>
      </w:pPr>
    </w:p>
    <w:p w:rsidR="00B45492" w:rsidRDefault="00B45492" w:rsidP="00B45492">
      <w:pPr>
        <w:jc w:val="center"/>
        <w:rPr>
          <w:b/>
          <w:bCs/>
        </w:rPr>
      </w:pPr>
    </w:p>
    <w:p w:rsidR="00B45492" w:rsidRDefault="00B45492" w:rsidP="00B45492">
      <w:pPr>
        <w:jc w:val="center"/>
        <w:rPr>
          <w:b/>
          <w:bCs/>
          <w:sz w:val="28"/>
          <w:szCs w:val="28"/>
        </w:rPr>
      </w:pPr>
      <w:r>
        <w:rPr>
          <w:b/>
          <w:bCs/>
          <w:sz w:val="28"/>
          <w:szCs w:val="28"/>
        </w:rPr>
        <w:t>RAPORT</w:t>
      </w:r>
    </w:p>
    <w:p w:rsidR="00B45492" w:rsidRDefault="00B45492" w:rsidP="00B45492">
      <w:pPr>
        <w:ind w:right="23"/>
        <w:jc w:val="center"/>
        <w:rPr>
          <w:b/>
          <w:sz w:val="28"/>
          <w:szCs w:val="28"/>
        </w:rPr>
      </w:pPr>
      <w:r>
        <w:rPr>
          <w:b/>
          <w:bCs/>
          <w:sz w:val="28"/>
          <w:szCs w:val="28"/>
        </w:rPr>
        <w:t xml:space="preserve">la proiectul de hotărâre </w:t>
      </w:r>
      <w:r>
        <w:rPr>
          <w:b/>
          <w:sz w:val="28"/>
          <w:szCs w:val="28"/>
        </w:rPr>
        <w:t xml:space="preserve">privind utilizarea fondului de rezervă bugetară la dispoziția </w:t>
      </w:r>
    </w:p>
    <w:p w:rsidR="00B45492" w:rsidRDefault="00B45492" w:rsidP="00B45492">
      <w:pPr>
        <w:ind w:right="23"/>
        <w:jc w:val="center"/>
        <w:rPr>
          <w:b/>
          <w:sz w:val="28"/>
          <w:szCs w:val="28"/>
        </w:rPr>
      </w:pPr>
      <w:r>
        <w:rPr>
          <w:b/>
          <w:sz w:val="28"/>
          <w:szCs w:val="28"/>
        </w:rPr>
        <w:t>Consiliului Local al Municipiului Brad</w:t>
      </w:r>
    </w:p>
    <w:p w:rsidR="00B45492" w:rsidRDefault="00B45492" w:rsidP="00B45492">
      <w:pPr>
        <w:ind w:right="23"/>
        <w:jc w:val="center"/>
        <w:rPr>
          <w:b/>
          <w:sz w:val="28"/>
          <w:szCs w:val="28"/>
        </w:rPr>
      </w:pPr>
    </w:p>
    <w:p w:rsidR="00B45492" w:rsidRDefault="00B45492" w:rsidP="00B45492">
      <w:pPr>
        <w:ind w:right="23"/>
        <w:jc w:val="center"/>
        <w:rPr>
          <w:b/>
          <w:sz w:val="28"/>
          <w:szCs w:val="28"/>
        </w:rPr>
      </w:pPr>
    </w:p>
    <w:p w:rsidR="00B45492" w:rsidRDefault="00B45492" w:rsidP="00B45492">
      <w:pPr>
        <w:jc w:val="center"/>
        <w:rPr>
          <w:b/>
          <w:bCs/>
          <w:sz w:val="28"/>
          <w:szCs w:val="28"/>
        </w:rPr>
      </w:pPr>
    </w:p>
    <w:p w:rsidR="00B45492" w:rsidRDefault="00B45492" w:rsidP="00B45492">
      <w:pPr>
        <w:jc w:val="center"/>
        <w:rPr>
          <w:b/>
          <w:bCs/>
          <w:sz w:val="28"/>
          <w:szCs w:val="28"/>
        </w:rPr>
      </w:pPr>
    </w:p>
    <w:p w:rsidR="00B45492" w:rsidRDefault="00B45492" w:rsidP="00B45492">
      <w:pPr>
        <w:ind w:right="23"/>
        <w:jc w:val="both"/>
        <w:rPr>
          <w:sz w:val="28"/>
          <w:szCs w:val="28"/>
        </w:rPr>
      </w:pPr>
      <w:r>
        <w:rPr>
          <w:sz w:val="28"/>
          <w:szCs w:val="28"/>
        </w:rPr>
        <w:t xml:space="preserve">          Proiectul de hotărâre a fost iniţiat urmare Referatului de aprobare nr. 189/11.572/13.12.2019 a Primarului Municipiului Brad în care se propune aprobarea</w:t>
      </w:r>
      <w:r>
        <w:rPr>
          <w:b/>
          <w:sz w:val="28"/>
          <w:szCs w:val="28"/>
        </w:rPr>
        <w:t xml:space="preserve"> </w:t>
      </w:r>
      <w:r>
        <w:rPr>
          <w:sz w:val="28"/>
          <w:szCs w:val="28"/>
        </w:rPr>
        <w:t>utilizării fondului de rezervă bugetară la dispoziția Consiliului Local al Municipiului Brad.</w:t>
      </w:r>
    </w:p>
    <w:p w:rsidR="00B45492" w:rsidRDefault="00B45492" w:rsidP="00B45492">
      <w:pPr>
        <w:jc w:val="both"/>
        <w:rPr>
          <w:i/>
          <w:color w:val="000000"/>
          <w:sz w:val="28"/>
          <w:szCs w:val="28"/>
        </w:rPr>
      </w:pPr>
      <w:r>
        <w:rPr>
          <w:bCs/>
          <w:sz w:val="28"/>
          <w:szCs w:val="28"/>
        </w:rPr>
        <w:tab/>
      </w:r>
      <w:r>
        <w:rPr>
          <w:color w:val="000000"/>
          <w:sz w:val="27"/>
          <w:szCs w:val="27"/>
        </w:rPr>
        <w:t xml:space="preserve">Conform  art. 36 alin. 1 </w:t>
      </w:r>
      <w:r>
        <w:rPr>
          <w:sz w:val="28"/>
          <w:szCs w:val="28"/>
        </w:rPr>
        <w:t>din  Legea nr. 273/206 privind finanțele publice locale, cu modificările și completările ulterioare</w:t>
      </w:r>
      <w:r>
        <w:rPr>
          <w:rFonts w:ascii="Courier New" w:hAnsi="Courier New" w:cs="Courier New"/>
          <w:color w:val="000000"/>
          <w:sz w:val="28"/>
          <w:szCs w:val="28"/>
        </w:rPr>
        <w:t xml:space="preserve"> „</w:t>
      </w:r>
      <w:r>
        <w:rPr>
          <w:i/>
          <w:color w:val="000000"/>
          <w:sz w:val="28"/>
          <w:szCs w:val="28"/>
        </w:rPr>
        <w:t xml:space="preserve"> În bugetele locale se înscrie fondul de rezervă bugetară la dispoziţia consiliului local, judeţean şi a Consiliului General al Municipiului Bucureşti, precum şi a sectoarelor municipiului Bucureşti, după caz, în cotă de până la 5% din totalul cheltuielilor. Acesta se utilizează la propunerea ordonatorilor principali de credite, pe bază de hotărâri ale consiliilor respective, pentru finanţarea unor cheltuieli urgente sau neprevăzute apărute în cursul exerciţiului bugetar, pentru înlăturarea efectelor unor calamităţi naturale, precum şi pentru acordarea unor ajutoare către alte unităţi administrativ-teritoriale în situaţii de extrema dificultate, la cererea publică a primarilor acestor unităţi ori din iniţiativa proprie”.</w:t>
      </w:r>
    </w:p>
    <w:p w:rsidR="00B45492" w:rsidRDefault="00B45492" w:rsidP="00B45492">
      <w:pPr>
        <w:jc w:val="both"/>
        <w:rPr>
          <w:sz w:val="28"/>
          <w:szCs w:val="28"/>
        </w:rPr>
      </w:pPr>
      <w:r>
        <w:rPr>
          <w:i/>
          <w:color w:val="000000"/>
        </w:rPr>
        <w:tab/>
      </w:r>
      <w:r>
        <w:rPr>
          <w:sz w:val="28"/>
          <w:szCs w:val="28"/>
        </w:rPr>
        <w:t xml:space="preserve">Având în vedere necesarul de fonduri pentru repararea unor străzi afectate de inundațiile din cursul anului 2019, se propune utilizarea sumei de 50 mii lei existentă </w:t>
      </w:r>
      <w:r>
        <w:rPr>
          <w:sz w:val="28"/>
          <w:szCs w:val="28"/>
        </w:rPr>
        <w:lastRenderedPageBreak/>
        <w:t>în fondul de rezervă bugetară la dispoziția Consiliului Local al Municipiului Brad  la capitolul bugetar 84.02„Transporturi” pentru reparații curente la aceste străzi.</w:t>
      </w:r>
    </w:p>
    <w:p w:rsidR="00B45492" w:rsidRDefault="00B45492" w:rsidP="00B45492">
      <w:pPr>
        <w:ind w:right="23"/>
        <w:jc w:val="both"/>
        <w:rPr>
          <w:sz w:val="28"/>
          <w:szCs w:val="28"/>
        </w:rPr>
      </w:pPr>
    </w:p>
    <w:p w:rsidR="00B45492" w:rsidRDefault="00B45492" w:rsidP="00B45492">
      <w:pPr>
        <w:jc w:val="both"/>
        <w:rPr>
          <w:sz w:val="28"/>
          <w:szCs w:val="28"/>
        </w:rPr>
      </w:pPr>
      <w:r>
        <w:rPr>
          <w:sz w:val="28"/>
          <w:szCs w:val="28"/>
        </w:rPr>
        <w:tab/>
        <w:t xml:space="preserve"> Având în vedere cele de mai sus, consider că proiectul de hotărâre iniţiat de domnul primar  se încadrează în prevederile legale.</w:t>
      </w:r>
    </w:p>
    <w:p w:rsidR="00B45492" w:rsidRDefault="00B45492" w:rsidP="00B45492">
      <w:pPr>
        <w:jc w:val="both"/>
        <w:rPr>
          <w:b/>
          <w:sz w:val="28"/>
          <w:szCs w:val="28"/>
        </w:rPr>
      </w:pPr>
      <w:r>
        <w:rPr>
          <w:b/>
          <w:sz w:val="28"/>
          <w:szCs w:val="28"/>
        </w:rPr>
        <w:t xml:space="preserve">                </w:t>
      </w:r>
    </w:p>
    <w:p w:rsidR="00B45492" w:rsidRDefault="00B45492" w:rsidP="00B45492">
      <w:pPr>
        <w:jc w:val="both"/>
        <w:rPr>
          <w:b/>
          <w:sz w:val="28"/>
          <w:szCs w:val="28"/>
        </w:rPr>
      </w:pPr>
    </w:p>
    <w:p w:rsidR="00B45492" w:rsidRDefault="00B45492" w:rsidP="00B45492">
      <w:pPr>
        <w:jc w:val="both"/>
        <w:rPr>
          <w:b/>
          <w:sz w:val="28"/>
          <w:szCs w:val="28"/>
        </w:rPr>
      </w:pPr>
    </w:p>
    <w:p w:rsidR="00B45492" w:rsidRDefault="00B45492" w:rsidP="00B45492">
      <w:pPr>
        <w:jc w:val="center"/>
        <w:rPr>
          <w:b/>
          <w:sz w:val="28"/>
          <w:szCs w:val="28"/>
        </w:rPr>
      </w:pPr>
      <w:r>
        <w:rPr>
          <w:b/>
          <w:sz w:val="28"/>
          <w:szCs w:val="28"/>
        </w:rPr>
        <w:t>Compartiment Juridic</w:t>
      </w:r>
    </w:p>
    <w:p w:rsidR="00B45492" w:rsidRDefault="00B45492" w:rsidP="00B45492">
      <w:pPr>
        <w:jc w:val="center"/>
        <w:rPr>
          <w:b/>
          <w:sz w:val="28"/>
          <w:szCs w:val="28"/>
        </w:rPr>
      </w:pPr>
      <w:r>
        <w:rPr>
          <w:b/>
          <w:sz w:val="28"/>
          <w:szCs w:val="28"/>
        </w:rPr>
        <w:t>c.j.  Mihaela David</w:t>
      </w:r>
    </w:p>
    <w:p w:rsidR="00B45492" w:rsidRDefault="00B45492" w:rsidP="00B45492">
      <w:pPr>
        <w:jc w:val="center"/>
        <w:rPr>
          <w:b/>
          <w:sz w:val="28"/>
          <w:szCs w:val="28"/>
        </w:rPr>
      </w:pPr>
    </w:p>
    <w:p w:rsidR="00B45492" w:rsidRDefault="00B45492" w:rsidP="00B45492">
      <w:pPr>
        <w:jc w:val="center"/>
        <w:rPr>
          <w:b/>
          <w:sz w:val="28"/>
          <w:szCs w:val="28"/>
        </w:rPr>
      </w:pPr>
    </w:p>
    <w:p w:rsidR="00B45492" w:rsidRDefault="00B45492" w:rsidP="00B45492">
      <w:pPr>
        <w:jc w:val="center"/>
        <w:rPr>
          <w:b/>
          <w:sz w:val="28"/>
          <w:szCs w:val="28"/>
        </w:rPr>
      </w:pPr>
    </w:p>
    <w:p w:rsidR="00B45492" w:rsidRDefault="00B45492" w:rsidP="00B45492"/>
    <w:p w:rsidR="007D6CBF" w:rsidRDefault="007D6CBF"/>
    <w:sectPr w:rsidR="007D6CBF" w:rsidSect="00B45492">
      <w:pgSz w:w="11906" w:h="16838"/>
      <w:pgMar w:top="851" w:right="991" w:bottom="1417"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enturionOld">
    <w:altName w:val="Times New Roman"/>
    <w:charset w:val="00"/>
    <w:family w:val="auto"/>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45492"/>
    <w:rsid w:val="000655E8"/>
    <w:rsid w:val="000E7658"/>
    <w:rsid w:val="001F3745"/>
    <w:rsid w:val="004248A8"/>
    <w:rsid w:val="005342C5"/>
    <w:rsid w:val="00606816"/>
    <w:rsid w:val="007D6CBF"/>
    <w:rsid w:val="00B45492"/>
    <w:rsid w:val="00D50436"/>
    <w:rsid w:val="00E111DF"/>
    <w:rsid w:val="00E45991"/>
    <w:rsid w:val="00FD64B3"/>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492"/>
    <w:pPr>
      <w:spacing w:after="0" w:line="240" w:lineRule="auto"/>
    </w:pPr>
    <w:rPr>
      <w:rFonts w:ascii="Times New Roman" w:eastAsia="Times New Roman" w:hAnsi="Times New Roman" w:cs="Times New Roman"/>
      <w:color w:val="00000A"/>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45492"/>
    <w:pPr>
      <w:spacing w:before="100" w:beforeAutospacing="1" w:after="100" w:afterAutospacing="1"/>
    </w:pPr>
    <w:rPr>
      <w:color w:val="auto"/>
    </w:rPr>
  </w:style>
  <w:style w:type="paragraph" w:styleId="BodyText">
    <w:name w:val="Body Text"/>
    <w:basedOn w:val="Normal"/>
    <w:link w:val="BodyTextChar1"/>
    <w:unhideWhenUsed/>
    <w:rsid w:val="00B45492"/>
    <w:pPr>
      <w:spacing w:after="120"/>
    </w:pPr>
    <w:rPr>
      <w:rFonts w:ascii="CenturionOld" w:eastAsiaTheme="minorHAnsi" w:hAnsi="CenturionOld" w:cstheme="minorBidi"/>
      <w:color w:val="auto"/>
      <w:szCs w:val="22"/>
      <w:lang w:eastAsia="en-US"/>
    </w:rPr>
  </w:style>
  <w:style w:type="character" w:customStyle="1" w:styleId="BodyTextChar">
    <w:name w:val="Body Text Char"/>
    <w:basedOn w:val="DefaultParagraphFont"/>
    <w:link w:val="BodyText"/>
    <w:qFormat/>
    <w:rsid w:val="00B45492"/>
    <w:rPr>
      <w:rFonts w:ascii="Times New Roman" w:eastAsia="Times New Roman" w:hAnsi="Times New Roman" w:cs="Times New Roman"/>
      <w:color w:val="00000A"/>
      <w:sz w:val="24"/>
      <w:szCs w:val="24"/>
      <w:lang w:eastAsia="ro-RO"/>
    </w:rPr>
  </w:style>
  <w:style w:type="character" w:customStyle="1" w:styleId="BodyTextChar1">
    <w:name w:val="Body Text Char1"/>
    <w:basedOn w:val="DefaultParagraphFont"/>
    <w:link w:val="BodyText"/>
    <w:uiPriority w:val="99"/>
    <w:semiHidden/>
    <w:locked/>
    <w:rsid w:val="00B45492"/>
    <w:rPr>
      <w:rFonts w:ascii="CenturionOld" w:hAnsi="CenturionOld"/>
      <w:sz w:val="24"/>
    </w:rPr>
  </w:style>
</w:styles>
</file>

<file path=word/webSettings.xml><?xml version="1.0" encoding="utf-8"?>
<w:webSettings xmlns:r="http://schemas.openxmlformats.org/officeDocument/2006/relationships" xmlns:w="http://schemas.openxmlformats.org/wordprocessingml/2006/main">
  <w:divs>
    <w:div w:id="157373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833</Words>
  <Characters>4835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Gigabyte</cp:lastModifiedBy>
  <cp:revision>5</cp:revision>
  <cp:lastPrinted>2021-07-27T07:48:00Z</cp:lastPrinted>
  <dcterms:created xsi:type="dcterms:W3CDTF">2021-07-27T06:42:00Z</dcterms:created>
  <dcterms:modified xsi:type="dcterms:W3CDTF">2021-07-27T07:52:00Z</dcterms:modified>
</cp:coreProperties>
</file>